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مِنْ عَاصِمٍ ۚ وَمَنْ یُّضْلِلِ اللّٰهُ فَمَا لَهٗ مِنْ هَادٍ ۟</w:t>
      </w:r>
    </w:p>
    <w:p w:rsidR="00000000" w:rsidDel="00000000" w:rsidP="00000000" w:rsidRDefault="00000000" w:rsidRPr="00000000" w14:paraId="00000001">
      <w:pPr>
        <w:jc w:val="right"/>
        <w:rPr/>
      </w:pPr>
      <w:r>
        <w:t>وَلَقَدْ جَآءَكُمْ یُوْسُفُ مِنْ قَبْلُ بِالْبَیِّنٰتِ فَمَا زِلْتُمْ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فِیْ شَكٍّ مِّمَّا جَآءَكُمْ بِهٖ ؕ حَتّٰۤی اِذَا هَلَكَ قُلْتُمْ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لَنْ یَّبْعَثَ اللّٰهُ مِنْ بَعْدِهٖ رَسُوْلًا ؕ كَذٰلِكَ یُضِلُّ 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مَنْ هُوَ مُسْرِفٌ مُّرْتَابُ ۟ۚۖ لَّذِیْنَ یُجَادِلُوْنَ فِیْۤ</w:t>
      </w:r>
    </w:p>
    <w:p w:rsidR="00000000" w:rsidDel="00000000" w:rsidP="00000000" w:rsidRDefault="00000000" w:rsidRPr="00000000" w14:paraId="00000001">
      <w:pPr>
        <w:jc w:val="right"/>
        <w:rPr/>
      </w:pPr>
      <w:r>
        <w:t>اٰیٰتِ اللّٰهِ بِغَیْرِ سُلْطٰنٍ اَتٰىهُمْ ؕ كَبُرَ مَقْتًا عِنْدَ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وَعِنْدَ الَّذِیْنَ اٰمَنُوْا ؕ كَذٰلِكَ یَطْبَعُ اللّٰهُ عَلٰی كُلِّ قَلْبِ</w:t>
      </w:r>
    </w:p>
    <w:p w:rsidR="00000000" w:rsidDel="00000000" w:rsidP="00000000" w:rsidRDefault="00000000" w:rsidRPr="00000000" w14:paraId="00000001">
      <w:pPr>
        <w:jc w:val="right"/>
        <w:rPr/>
      </w:pPr>
      <w:r>
        <w:t>مُتَكَبِّرٍ جَبَّارٍ ۟ وَقَالَ فِرْعَوْنُ یٰهَامٰنُ ابْنِ لِیْ</w:t>
      </w:r>
    </w:p>
    <w:p w:rsidR="00000000" w:rsidDel="00000000" w:rsidP="00000000" w:rsidRDefault="00000000" w:rsidRPr="00000000" w14:paraId="00000001">
      <w:pPr>
        <w:jc w:val="right"/>
        <w:rPr/>
      </w:pPr>
      <w:r>
        <w:t>صَرْحًا لَّعَلِّیْۤ اَبْلُغُ الْاَسْبَابَ ۟ۙ اَسْبَابَ السَّمٰوٰتِ</w:t>
      </w:r>
    </w:p>
    <w:p w:rsidR="00000000" w:rsidDel="00000000" w:rsidP="00000000" w:rsidRDefault="00000000" w:rsidRPr="00000000" w14:paraId="00000001">
      <w:pPr>
        <w:jc w:val="right"/>
        <w:rPr/>
      </w:pPr>
      <w:r>
        <w:t>فَاَطَّلِعَ اِلٰۤی اِلٰهِ مُوْسٰی وَاِنِّیْ لَاَظُنُّهٗ كَاذِبًا ؕ وَكَذٰلِكَ</w:t>
      </w:r>
    </w:p>
    <w:p w:rsidR="00000000" w:rsidDel="00000000" w:rsidP="00000000" w:rsidRDefault="00000000" w:rsidRPr="00000000" w14:paraId="00000001">
      <w:pPr>
        <w:jc w:val="right"/>
        <w:rPr/>
      </w:pPr>
      <w:r>
        <w:t>زُیِّنَ لِفِرْعَوْنَ سُوْٓءُ عَمَلِهٖ وَصُدَّ عَنِ السَّبِیْلِ ؕ وَمَا</w:t>
      </w:r>
    </w:p>
    <w:p w:rsidR="00000000" w:rsidDel="00000000" w:rsidP="00000000" w:rsidRDefault="00000000" w:rsidRPr="00000000" w14:paraId="00000001">
      <w:pPr>
        <w:jc w:val="right"/>
        <w:rPr/>
      </w:pPr>
      <w:r>
        <w:t>كَیْدُ فِرْعَوْنَ اِلَّا فِیْ تَبَابٍ ۟۠ وَقَالَ الَّذِیْۤ اٰمَنَ</w:t>
      </w:r>
    </w:p>
    <w:p w:rsidR="00000000" w:rsidDel="00000000" w:rsidP="00000000" w:rsidRDefault="00000000" w:rsidRPr="00000000" w14:paraId="00000001">
      <w:pPr>
        <w:jc w:val="right"/>
        <w:rPr/>
      </w:pPr>
      <w:r>
        <w:t>یٰقَوْمِ اتَّبِعُوْنِ اَهْدِكُمْ سَبِیْلَ الرَّشَادِ ۟ۚ یٰقَوْمِ اِنَّمَا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