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اَللّٰهُ الَّذِیْ جَعَلَ لَكُمُ الَّیْلَ لِتَسْكُنُوْا فِیْهِ وَالنَّهَارَ</w:t>
      </w:r>
    </w:p>
    <w:p w:rsidR="00000000" w:rsidDel="00000000" w:rsidP="00000000" w:rsidRDefault="00000000" w:rsidRPr="00000000" w14:paraId="00000001">
      <w:pPr>
        <w:jc w:val="right"/>
        <w:rPr/>
      </w:pPr>
      <w:r>
        <w:t>مُبْصِرًا ؕ اِنَّ اللّٰهَ لَذُوْ فَضْلٍ عَلَی النَّاسِ وَلٰكِنَّ اَكْثَرَ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النَّاسِ لَا یَشْكُرُوْنَ ۟ ذٰلِكُمُ اللّٰهُ رَبُّكُمْ خَالِقُ كُلِّ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ۘ لَاۤ اِلٰهَ اِلَّا هُوَۚؗ فَاَنّٰی تُؤْفَكُوْنَ ۟ 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یُؤْفَكُ الَّذِیْنَ كَانُوْا بِاٰیٰتِ اللّٰهِ یَجْحَدُوْنَ ۟ اَللّٰهُ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جَعَلَ لَكُمُ الْاَرْضَ قَرَارًا وَّالسَّمَآءَ بِنَآءً</w:t>
      </w:r>
    </w:p>
    <w:p w:rsidR="00000000" w:rsidDel="00000000" w:rsidP="00000000" w:rsidRDefault="00000000" w:rsidRPr="00000000" w14:paraId="00000001">
      <w:pPr>
        <w:jc w:val="right"/>
        <w:rPr/>
      </w:pPr>
      <w:r>
        <w:t>وَّصَوَّرَكُمْ فَاَحْسَنَ صُوَرَكُمْ وَرَزَقَكُمْ مِّنَ الطَّیِّبٰتِ ؕ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ذٰلِكُمُ اللّٰهُ رَبُّكُمْ ۖۚ فَتَبٰرَكَ اللّٰهُ رَبُّ الْعٰلَمِیْنَ ۟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الْحَیُّ لَاۤ اِلٰهَ اِلَّا هُوَ فَادْعُوْهُ مُخْلِصِیْنَ لَهُ الدِّیْنَ ؕ</w:t>
      </w:r>
    </w:p>
    <w:p w:rsidR="00000000" w:rsidDel="00000000" w:rsidP="00000000" w:rsidRDefault="00000000" w:rsidRPr="00000000" w14:paraId="00000001">
      <w:pPr>
        <w:jc w:val="right"/>
        <w:rPr/>
      </w:pPr>
      <w:r>
        <w:t>اَلْحَمْدُ لِلّٰهِ رَبِّ الْعٰلَمِیْنَ ۟ قُلْ اِنِّیْ نُهِیْتُ اَنْ اَعْبُدَ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تَدْعُوْنَ مِنْ دُوْنِ اللّٰهِ لَمَّا جَآءَنِیَ الْبَیِّنٰتُ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رَّبِّیْ ؗ وَاُمِرْتُ اَنْ اُسْلِمَ لِرَبِّ الْعٰلَمِیْنَ ۟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خَلَقَكُمْ مِّنْ تُرَابٍ ثُمَّ مِنْ نُّطْفَةٍ ثُمَّ مِنْ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