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اَبْصَارُكُمْ وَلَا جُلُوْدُكُمْ وَلٰكِنْ ظَنَنْتُمْ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 كَثِیْرًا مِّمَّا تَعْمَلُوْنَ ۟ وَذٰلِكُمْ ظَنُّكُمُ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ظَنَنْتُمْ بِرَبِّكُمْ اَرْدٰىكُمْ فَاَصْبَحْتُمْ مِّنَ الْخٰسِرِیْنَ ۟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یَّصْبِرُوْا فَالنَّارُ مَثْوًی لَّهُمْ ۚ وَاِنْ یَّسْتَعْتِبُوْا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هُمْ مِّنَ الْمُعْتَبِیْنَ ۟ وَقَیَّضْنَا لَهُمْ قُرَنَآءَ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فَزَیَّنُوْا لَهُمْ مَّا بَیْنَ اَیْدِیْهِمْ وَمَا خَلْفَهُمْ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وَحَقَّ عَلَیْهِمُ الْقَوْلُ فِیْۤ اُمَمٍ قَدْ خَلَتْ مِنْ قَبْلِهِمْ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الْجِنِّ وَالْاِنْسِ ۚ اِنَّهُمْ كَانُوْا خٰسِرِیْنَ ۟۠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الَّذِیْنَ كَفَرُوْا لَا تَسْمَعُوْا لِهٰذَا الْقُرْاٰنِ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وَالْغَوْا فِیْهِ لَعَلَّكُمْ تَغْلِبُوْنَ ۟ فَلَنُذِیْقَنَّ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عَذَابًا شَدِیْدًا ۙ وَّلَنَجْزِیَنَّهُمْ اَسْوَاَ الَّذِیْ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۟ ذٰلِكَ جَزَآءُ اَعْدَآءِ اللّٰهِ النَّارُ ۚ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فِیْهَا دَارُ الْخُلْدِ ؕ جَزَآءً بِمَا كَانُوْا بِاٰیٰتِنَا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