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الْعَذَابِ الْمُهِیْنِ ۟ۙ مِنْ فِرْعَوْنَ ؕ اِنَّهٗ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عَالِیًا مِّنَ الْمُسْرِفِیْنَ ۟ وَلَقَدِ اخْتَرْنٰهُمْ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عِلْمٍ عَلَی الْعٰلَمِیْنَ ۟ۚ وَاٰتَیْنٰهُمْ مِّنَ الْاٰیٰتِ مَا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بَلٰٓؤٌا مُّبِیْنٌ ۟ اِنَّ هٰۤؤُلَآءِ لَیَقُوْلُوْنَ ۟ۙ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هِیَ اِلَّا مَوْتَتُنَا الْاُوْلٰی وَمَا نَحْنُ بِمُنْشَرِیْنَ ۟</w:t>
      </w:r>
    </w:p>
    <w:p w:rsidR="00000000" w:rsidDel="00000000" w:rsidP="00000000" w:rsidRDefault="00000000" w:rsidRPr="00000000" w14:paraId="00000001">
      <w:pPr>
        <w:jc w:val="right"/>
        <w:rPr/>
      </w:pPr>
      <w:r>
        <w:t>فَاْتُوْا بِاٰبَآىِٕنَاۤ اِنْ كُنْتُمْ صٰدِقِیْنَ ۟</w:t>
      </w:r>
    </w:p>
    <w:p w:rsidR="00000000" w:rsidDel="00000000" w:rsidP="00000000" w:rsidRDefault="00000000" w:rsidRPr="00000000" w14:paraId="00000001">
      <w:pPr>
        <w:jc w:val="right"/>
        <w:rPr/>
      </w:pPr>
      <w:r>
        <w:t>اَهُمْ خَیْرٌ اَمْ قَوْمُ تُبَّعٍ ۙ وَّالَّذِیْنَ مِنْ قَبْلِهِمْ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اَهْلَكْنٰهُمْ ؗ اِنَّهُمْ كَانُوْا مُجْرِمِیْنَ ۟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خَلَقْنَا السَّمٰوٰتِ وَالْاَرْضَ وَمَا بَیْنَهُمَا لٰعِبِیْنَ ۟</w:t>
      </w:r>
    </w:p>
    <w:p w:rsidR="00000000" w:rsidDel="00000000" w:rsidP="00000000" w:rsidRDefault="00000000" w:rsidRPr="00000000" w14:paraId="00000001">
      <w:pPr>
        <w:jc w:val="right"/>
        <w:rPr/>
      </w:pPr>
      <w:r>
        <w:t>مَا خَلَقْنٰهُمَاۤ اِلَّا بِالْحَقِّ وَلٰكِنَّ اَكْثَرَهُمْ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یَعْلَمُوْنَ ۟ اِنَّ یَوْمَ الْفَصْلِ مِیْقَاتُهُمْ اَجْمَعِیْنَ ۟ۙ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لَا یُغْنِیْ مَوْلًی عَنْ مَّوْلًی شَیْـًٔا وَّلَا 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یُنْصَرُوْنَ ۟ۙ اِلَّا مَنْ رَّحِمَ اللّٰهُ ؕ اِنَّهٗ هُوَ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