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رَّابِیَةً ۟ اِنَّا لَمَّا طَغَا الْمَآءُ حَمَلْنٰكُمْ فِی الْجَارِیَةِ ۟ۙ</w:t>
      </w:r>
    </w:p>
    <w:p w:rsidR="00000000" w:rsidDel="00000000" w:rsidP="00000000" w:rsidRDefault="00000000" w:rsidRPr="00000000" w14:paraId="00000001">
      <w:pPr>
        <w:jc w:val="right"/>
        <w:rPr/>
      </w:pPr>
      <w:r>
        <w:t>لِنَجْعَلَهَا لَكُمْ تَذْكِرَةً وَّتَعِیَهَاۤ اُذُنٌ وَّاعِیَةٌ ۟</w:t>
      </w:r>
    </w:p>
    <w:p w:rsidR="00000000" w:rsidDel="00000000" w:rsidP="00000000" w:rsidRDefault="00000000" w:rsidRPr="00000000" w14:paraId="00000001">
      <w:pPr>
        <w:jc w:val="right"/>
        <w:rPr/>
      </w:pPr>
      <w:r>
        <w:t>فَاِذَا نُفِخَ فِی الصُّوْرِ نَفْخَةٌ وَّاحِدَةٌ ۟ۙ وَّحُمِلَتِ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الْاَرْضُ وَالْجِبَالُ فَدُكَّتَا دَكَّةً وَّاحِدَةً ۟ۙ</w:t>
      </w:r>
    </w:p>
    <w:p w:rsidR="00000000" w:rsidDel="00000000" w:rsidP="00000000" w:rsidRDefault="00000000" w:rsidRPr="00000000" w14:paraId="00000001">
      <w:pPr>
        <w:jc w:val="right"/>
        <w:rPr/>
      </w:pPr>
      <w:r>
        <w:t>فَیَوْمَىِٕذٍ وَّقَعَتِ الْوَاقِعَةُ ۟ۙ وَانْشَقَّتِ السَّمَآءُ فَهِیَ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یَوْمَىِٕذٍ وَّاهِیَةٌ ۟ۙ وَّالْمَلَكُ عَلٰۤی اَرْجَآىِٕهَا ؕ وَیَحْمِلُ</w:t>
      </w:r>
    </w:p>
    <w:p w:rsidR="00000000" w:rsidDel="00000000" w:rsidP="00000000" w:rsidRDefault="00000000" w:rsidRPr="00000000" w14:paraId="00000001">
      <w:pPr>
        <w:jc w:val="right"/>
        <w:rPr/>
      </w:pPr>
      <w:r>
        <w:t>عَرْشَ رَبِّكَ فَوْقَهُمْ یَوْمَىِٕذٍ ثَمٰنِیَةٌ ۟ؕ یَوْمَىِٕذٍ</w:t>
      </w:r>
    </w:p>
    <w:p w:rsidR="00000000" w:rsidDel="00000000" w:rsidP="00000000" w:rsidRDefault="00000000" w:rsidRPr="00000000" w14:paraId="00000001">
      <w:pPr>
        <w:jc w:val="right"/>
        <w:rPr/>
      </w:pPr>
      <w:r>
        <w:t>تُعْرَضُوْنَ لَا تَخْفٰی مِنْكُمْ خَافِیَةٌ ۟ فَاَمَّا مَنْ اُوْتِیَ</w:t>
      </w:r>
    </w:p>
    <w:p w:rsidR="00000000" w:rsidDel="00000000" w:rsidP="00000000" w:rsidRDefault="00000000" w:rsidRPr="00000000" w14:paraId="00000001">
      <w:pPr>
        <w:jc w:val="right"/>
        <w:rPr/>
      </w:pPr>
      <w:r>
        <w:t>كِتٰبَهٗ بِیَمِیْنِهٖ ۙ فَیَقُوْلُ هَآؤُمُ اقْرَءُوْا كِتٰبِیَهْ ۟ۚ</w:t>
      </w:r>
    </w:p>
    <w:p w:rsidR="00000000" w:rsidDel="00000000" w:rsidP="00000000" w:rsidRDefault="00000000" w:rsidRPr="00000000" w14:paraId="00000001">
      <w:pPr>
        <w:jc w:val="right"/>
        <w:rPr/>
      </w:pPr>
      <w:r>
        <w:t>اِنِّیْ ظَنَنْتُ اَنِّیْ مُلٰقٍ حِسَابِیَهْ ۟ۚ فَهُوَ فِیْ عِیْشَةٍ</w:t>
      </w:r>
    </w:p>
    <w:p w:rsidR="00000000" w:rsidDel="00000000" w:rsidP="00000000" w:rsidRDefault="00000000" w:rsidRPr="00000000" w14:paraId="00000001">
      <w:pPr>
        <w:jc w:val="right"/>
        <w:rPr/>
      </w:pPr>
      <w:r>
        <w:t>رَّاضِیَةٍ ۟ۙ فِیْ جَنَّةٍ عَالِیَةٍ ۟ۙ قُطُوْفُهَا دَانِیَةٌ ۟</w:t>
      </w:r>
    </w:p>
    <w:p w:rsidR="00000000" w:rsidDel="00000000" w:rsidP="00000000" w:rsidRDefault="00000000" w:rsidRPr="00000000" w14:paraId="00000001">
      <w:pPr>
        <w:jc w:val="right"/>
        <w:rPr/>
      </w:pPr>
      <w:r>
        <w:t>كُلُوْا وَاشْرَبُوْا هَنِیْٓـًٔا بِمَاۤ اَسْلَفْتُمْ فِی الْاَیَّامِ</w:t>
      </w:r>
    </w:p>
    <w:p w:rsidR="00000000" w:rsidDel="00000000" w:rsidP="00000000" w:rsidRDefault="00000000" w:rsidRPr="00000000" w14:paraId="00000001">
      <w:pPr>
        <w:jc w:val="right"/>
        <w:rPr/>
      </w:pPr>
      <w:r>
        <w:t>الْخَالِیَةِ ۟ وَاَمَّا مَنْ اُوْتِیَ كِتٰبَهٗ بِشِمَالِهٖ ۙ۬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