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اِلَّا حَمِیْمًا وَّغَسَّاقًا ۟ۙ جَزَآءً وِّفَاقًا ۟ؕ اِنَّهُمْ كَانُوْا لَا یَرْجُوْنَ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حِسَابًا ۟ۙ وَّكَذَّبُوْا بِاٰیٰتِنَا كِذَّابًا ۟ؕ وَكُلَّ شَیْءٍ اَحْصَیْنٰهُ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كِتٰبًا ۟ۙ فَذُوْقُوْا فَلَنْ نَّزِیْدَكُمْ اِلَّا عَذَابًا ۟۠ اِنَّ لِلْمُتَّقِیْنَ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مَفَازًا ۟ۙ حَدَآىِٕقَ وَاَعْنَابًا ۟ۙ وَّكَوَاعِبَ اَتْرَابًا ۟ۙ وَّكَاْسًا</w:t>
      </w:r>
    </w:p>
    <w:p w:rsidR="00000000" w:rsidDel="00000000" w:rsidP="00000000" w:rsidRDefault="00000000" w:rsidRPr="00000000" w14:paraId="00000001">
      <w:pPr>
        <w:jc w:val="right"/>
        <w:rPr/>
      </w:pPr>
      <w:r>
        <w:t>دِهَاقًا ۟ؕ لَا یَسْمَعُوْنَ فِیْهَا لَغْوًا وَّلَا كِذّٰبًا ۟ۚ جَزَآءً مِّنْ رَّبِّكَ عَطَآءً</w:t>
      </w:r>
    </w:p>
    <w:p w:rsidR="00000000" w:rsidDel="00000000" w:rsidP="00000000" w:rsidRDefault="00000000" w:rsidRPr="00000000" w14:paraId="00000001">
      <w:pPr>
        <w:jc w:val="right"/>
        <w:rPr/>
      </w:pPr>
      <w:r>
        <w:t>حِسَابًا ۟ۙ رَّبِّ السَّمٰوٰتِ وَالْاَرْضِ وَمَا بَیْنَهُمَا الرَّحْمٰنِ لَا یَمْلِكُوْنَ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 خِطَابًا ۟ۚ یَوْمَ یَقُوْمُ الرُّوْحُ وَالْمَلٰٓىِٕكَةُ صَفًّا ۙۗؕ لَّا یَتَكَلَّمُوْنَ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مَنْ اَذِنَ لَهُ الرَّحْمٰنُ وَقَالَ صَوَابًا ۟ ذٰلِكَ الْیَوْمُ الْحَقُّ ۚ فَمَنْ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شَآءَ اتَّخَذَ اِلٰی رَبِّهٖ مَاٰبًا ۟ اِنَّاۤ اَنْذَرْنٰكُمْ عَذَابًا قَرِیْبًا ۖۚ۬ یَّوْمَ یَنْظُرُ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الْمَرْءُ مَا قَدَّمَتْ یَدٰهُ وَیَقُوْلُ الْكٰفِرُ یٰلَیْتَنِیْ كُنْتُ تُرٰبًا ۟۠</w:t>
      </w:r>
    </w:p>
    <w:p w:rsidR="00000000" w:rsidDel="00000000" w:rsidP="00000000" w:rsidRDefault="00000000" w:rsidRPr="00000000" w14:paraId="00000001">
      <w:pPr>
        <w:jc w:val="right"/>
        <w:rPr/>
      </w:pPr>
      <w:r>
        <w:t>وَالنّٰزِعٰتِ غَرْقًا ۟ۙ وَّالنّٰشِطٰتِ نَشْطًا ۟ۙ وَّالسّٰبِحٰتِ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