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حَتّٰی تَاْتِیَهُمُ الْبَیِّنَةُ ۟ۙ رَسُوْلٌ مِّنَ اللّٰهِ یَتْلُوْا صُحُفًا مُّطَهَّرَةً ۟ۙ</w:t>
      </w:r>
    </w:p>
    <w:p w:rsidR="00000000" w:rsidDel="00000000" w:rsidP="00000000" w:rsidRDefault="00000000" w:rsidRPr="00000000" w14:paraId="00000001">
      <w:pPr>
        <w:jc w:val="right"/>
        <w:rPr/>
      </w:pPr>
      <w:r>
        <w:t>فِیْهَا كُتُبٌ قَیِّمَةٌ ۟ؕ وَمَا تَفَرَّقَ الَّذِیْنَ اُوْتُوا الْكِتٰبَ</w:t>
      </w:r>
    </w:p>
    <w:p w:rsidR="00000000" w:rsidDel="00000000" w:rsidP="00000000" w:rsidRDefault="00000000" w:rsidRPr="00000000" w14:paraId="00000001">
      <w:pPr>
        <w:jc w:val="right"/>
        <w:rPr/>
      </w:pPr>
      <w:r>
        <w:t>اِلَّا مِنْ بَعْدِ مَا جَآءَتْهُمُ الْبَیِّنَةُ ۟ؕ وَمَاۤ اُمِرُوْۤا اِلَّا</w:t>
      </w:r>
    </w:p>
    <w:p w:rsidR="00000000" w:rsidDel="00000000" w:rsidP="00000000" w:rsidRDefault="00000000" w:rsidRPr="00000000" w14:paraId="00000001">
      <w:pPr>
        <w:jc w:val="right"/>
        <w:rPr/>
      </w:pPr>
      <w:r>
        <w:t>لِیَعْبُدُوا اللّٰهَ مُخْلِصِیْنَ لَهُ الدِّیْنَ ۙ۬ حُنَفَآءَ وَیُقِیْمُوا</w:t>
      </w:r>
    </w:p>
    <w:p w:rsidR="00000000" w:rsidDel="00000000" w:rsidP="00000000" w:rsidRDefault="00000000" w:rsidRPr="00000000" w14:paraId="00000001">
      <w:pPr>
        <w:jc w:val="right"/>
        <w:rPr/>
      </w:pPr>
      <w:r>
        <w:t>الصَّلٰوةَ وَیُؤْتُوا الزَّكٰوةَ وَذٰلِكَ دِیْنُ الْقَیِّمَةِ ۟ؕ اِنَّ الَّذِیْنَ</w:t>
      </w:r>
    </w:p>
    <w:p w:rsidR="00000000" w:rsidDel="00000000" w:rsidP="00000000" w:rsidRDefault="00000000" w:rsidRPr="00000000" w14:paraId="00000001">
      <w:pPr>
        <w:jc w:val="right"/>
        <w:rPr/>
      </w:pPr>
      <w:r>
        <w:t>كَفَرُوْا مِنْ اَهْلِ الْكِتٰبِ وَالْمُشْرِكِیْنَ فِیْ نَارِ جَهَنَّمَ خٰلِدِیْنَ</w:t>
      </w:r>
    </w:p>
    <w:p w:rsidR="00000000" w:rsidDel="00000000" w:rsidP="00000000" w:rsidRDefault="00000000" w:rsidRPr="00000000" w14:paraId="00000001">
      <w:pPr>
        <w:jc w:val="right"/>
        <w:rPr/>
      </w:pPr>
      <w:r>
        <w:t>فِیْهَا ؕ اُولٰٓىِٕكَ هُمْ شَرُّ الْبَرِیَّةِ ۟ؕ اِنَّ الَّذِیْنَ اٰمَنُوْا وَعَمِلُوا</w:t>
      </w:r>
    </w:p>
    <w:p w:rsidR="00000000" w:rsidDel="00000000" w:rsidP="00000000" w:rsidRDefault="00000000" w:rsidRPr="00000000" w14:paraId="00000001">
      <w:pPr>
        <w:jc w:val="right"/>
        <w:rPr/>
      </w:pPr>
      <w:r>
        <w:t>الصّٰلِحٰتِ ۙ اُولٰٓىِٕكَ هُمْ خَیْرُ الْبَرِیَّةِ ۟ؕ جَزَآؤُهُمْ عِنْدَ رَبِّهِمْ</w:t>
      </w:r>
    </w:p>
    <w:p w:rsidR="00000000" w:rsidDel="00000000" w:rsidP="00000000" w:rsidRDefault="00000000" w:rsidRPr="00000000" w14:paraId="00000001">
      <w:pPr>
        <w:jc w:val="right"/>
        <w:rPr/>
      </w:pPr>
      <w:r>
        <w:t>جَنّٰتُ عَدْنٍ تَجْرِیْ مِنْ تَحْتِهَا الْاَنْهٰرُ خٰلِدِیْنَ فِیْهَاۤ اَبَدًا ؕ</w:t>
      </w:r>
    </w:p>
    <w:p w:rsidR="00000000" w:rsidDel="00000000" w:rsidP="00000000" w:rsidRDefault="00000000" w:rsidRPr="00000000" w14:paraId="00000001">
      <w:pPr>
        <w:jc w:val="right"/>
        <w:rPr/>
      </w:pPr>
      <w:r>
        <w:t>رَضِیَ اللّٰهُ عَنْهُمْ وَرَضُوْا عَنْهُ ؕ ذٰلِكَ لِمَنْ خَشِیَ رَبَّهٗ ۟۠</w:t>
      </w:r>
    </w:p>
    <w:p w:rsidR="00000000" w:rsidDel="00000000" w:rsidP="00000000" w:rsidRDefault="00000000" w:rsidRPr="00000000" w14:paraId="00000001">
      <w:pPr>
        <w:jc w:val="right"/>
        <w:rPr/>
      </w:pPr>
      <w:r>
        <w:t>اِذَا زُلْزِلَتِ الْاَرْضُ زِلْزَالَهَا ۟ۙ وَاَخْرَجَتِ الْاَرْضُ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