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بِالْبِرِّ وَتَنْسَوْنَ اَنْفُسَكُمْ وَاَنْتُمْ تَتْلُوْنَ الْكِتٰبَ ؕ اَفَلَا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تَعْقِلُوْنَ ۟ وَاسْتَعِیْنُوْا بِالصَّبْرِ وَالصَّلٰوةِ ؕ وَاِنَّهَا</w:t>
      </w:r>
    </w:p>
    <w:p w:rsidR="00000000" w:rsidDel="00000000" w:rsidP="00000000" w:rsidRDefault="00000000" w:rsidRPr="00000000" w14:paraId="00000001">
      <w:pPr>
        <w:jc w:val="right"/>
        <w:rPr/>
      </w:pPr>
      <w:r>
        <w:t>لَكَبِیْرَةٌ اِلَّا عَلَی الْخٰشِعِیْنَ ۟ۙ الَّذِیْنَ یَظُنُّوْنَ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اَنَّهُمْ مُّلٰقُوْا رَبِّهِمْ وَاَنَّهُمْ اِلَیْهِ رٰجِعُوْنَ ۟۠ یٰبَنِیْۤ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اِسْرَآءِیْلَ اذْكُرُوْا نِعْمَتِیَ الَّتِیْۤ اَنْعَمْتُ عَلَیْكُمْ وَاَنِّیْ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فَضَّلْتُكُمْ عَلَی الْعٰلَمِیْنَ ۟ وَاتَّقُوْا یَوْمًا لَّا تَجْزِیْ نَفْسٌ</w:t>
      </w:r>
    </w:p>
    <w:p w:rsidR="00000000" w:rsidDel="00000000" w:rsidP="00000000" w:rsidRDefault="00000000" w:rsidRPr="00000000" w14:paraId="00000001">
      <w:pPr>
        <w:jc w:val="right"/>
        <w:rPr/>
      </w:pPr>
      <w:r>
        <w:t>عَنْ نَّفْسٍ شَیْـًٔا وَّلَا یُقْبَلُ مِنْهَا شَفَاعَةٌ وَّلَا یُؤْخَذُ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مِنْهَا عَدْلٌ وَّلَا هُمْ یُنْصَرُوْنَ ۟ وَاِذْ نَجَّیْنٰكُمْ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اٰلِ فِرْعَوْنَ یَسُوْمُوْنَكُمْ سُوْٓءَ الْعَذَابِ یُذَبِّحُوْنَ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اَبْنَآءَكُمْ وَیَسْتَحْیُوْنَ نِسَآءَكُمْ ؕ وَفِیْ ذٰلِكُمْ بَلَآءٌ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رَّبِّكُمْ عَظِیْمٌ ۟ وَاِذْ فَرَقْنَا بِكُمُ الْبَحْرَ فَاَنْجَیْنٰكُمْ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وَاَغْرَقْنَاۤ اٰلَ فِرْعَوْنَ وَاَنْتُمْ تَنْظُرُوْنَ ۟ وَاِذْ وٰعَدْنَا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مُوْسٰۤی اَرْبَعِیْنَ لَیْلَةً ثُمَّ اتَّخَذْتُمُ الْعِجْلَ مِنْ بَعْدِهٖ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