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وَالْحِكْمَةَ ۚ وَاِنْ كَانُوْا مِنْ قَبْلُ لَفِیْ ضَلٰلٍ مُّبِیْنٍ ۟</w:t>
      </w:r>
    </w:p>
    <w:p w:rsidR="00000000" w:rsidDel="00000000" w:rsidP="00000000" w:rsidRDefault="00000000" w:rsidRPr="00000000" w14:paraId="00000001">
      <w:pPr>
        <w:jc w:val="right"/>
        <w:rPr/>
      </w:pPr>
      <w:r>
        <w:t>اَوَلَمَّاۤ اَصَابَتْكُمْ مُّصِیْبَةٌ قَدْ اَصَبْتُمْ مِّثْلَیْهَا ۙ</w:t>
      </w:r>
    </w:p>
    <w:p w:rsidR="00000000" w:rsidDel="00000000" w:rsidP="00000000" w:rsidRDefault="00000000" w:rsidRPr="00000000" w14:paraId="00000001">
      <w:pPr>
        <w:jc w:val="right"/>
        <w:rPr/>
      </w:pPr>
      <w:r>
        <w:t>قُلْتُمْ اَنّٰی هٰذَا ؕ قُلْ هُوَ مِنْ عِنْدِ اَنْفُسِكُمْ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عَلٰی كُلِّ شَیْءٍ قَدِیْرٌ ۟ وَمَاۤ اَصَابَكُمْ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الْتَقَی الْجَمْعٰنِ فَبِاِذْنِ اللّٰهِ وَلِیَعْلَمَ الْمُؤْمِنِیْنَ ۟ۙ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وَلِیَعْلَمَ الَّذِیْنَ نَافَقُوْا ۖۚ وَقِیْلَ لَهُمْ تَعَالَوْا</w:t>
      </w:r>
    </w:p>
    <w:p w:rsidR="00000000" w:rsidDel="00000000" w:rsidP="00000000" w:rsidRDefault="00000000" w:rsidRPr="00000000" w14:paraId="00000001">
      <w:pPr>
        <w:jc w:val="right"/>
        <w:rPr/>
      </w:pPr>
      <w:r>
        <w:t>قَاتِلُوْا فِیْ سَبِیْلِ اللّٰهِ اَوِ ادْفَعُوْا ؕ قَالُوْا لَوْ نَعْلَمُ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قِتَالًا لَّاتَّبَعْنٰكُمْ ؕ هُمْ لِلْكُفْرِ یَوْمَىِٕذٍ اَقْرَبُ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لِلْاِیْمَانِ ۚ یَقُوْلُوْنَ بِاَفْوَاهِهِمْ مَّا لَیْسَ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قُلُوْبِهِمْ ؕ وَاللّٰهُ اَعْلَمُ بِمَا یَكْتُمُوْنَ ۟ۚ اَلَّذِیْنَ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لِاِخْوَانِهِمْ وَقَعَدُوْا لَوْ اَطَاعُوْنَا مَا قُتِلُوْا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فَادْرَءُوْا عَنْ اَنْفُسِكُمُ الْمَوْتَ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صٰدِقِیْنَ ۟ وَلَا تَحْسَبَنَّ الَّذِیْنَ قُتِلُوْا فِیْ سَبِیْلِ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