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40F" w:rsidRPr="00DD2EE4" w:rsidRDefault="00DF540F">
      <w:pPr>
        <w:pStyle w:val="a8"/>
        <w:rPr>
          <w:b/>
          <w:bCs/>
        </w:rPr>
      </w:pPr>
      <w:r w:rsidRPr="00DD2EE4">
        <w:rPr>
          <w:b/>
          <w:bCs/>
        </w:rPr>
        <w:t xml:space="preserve">Лабораторна робота № </w:t>
      </w:r>
      <w:r w:rsidR="00546E6F" w:rsidRPr="00DD2EE4">
        <w:rPr>
          <w:b/>
          <w:bCs/>
        </w:rPr>
        <w:t>1</w:t>
      </w:r>
    </w:p>
    <w:p w:rsidR="00DF540F" w:rsidRPr="002D173C" w:rsidRDefault="00E96D65">
      <w:pPr>
        <w:jc w:val="both"/>
        <w:rPr>
          <w:i/>
          <w:iCs/>
          <w:sz w:val="24"/>
          <w:lang w:val="uk-UA"/>
        </w:rPr>
      </w:pPr>
      <w:r>
        <w:rPr>
          <w:b/>
          <w:bCs/>
          <w:sz w:val="24"/>
          <w:lang w:val="uk-UA"/>
        </w:rPr>
        <w:t>Мета</w:t>
      </w:r>
      <w:r w:rsidR="00DF540F" w:rsidRPr="00DD2EE4">
        <w:rPr>
          <w:b/>
          <w:bCs/>
          <w:sz w:val="24"/>
          <w:lang w:val="uk-UA"/>
        </w:rPr>
        <w:t>:</w:t>
      </w:r>
      <w:r w:rsidR="00DF540F" w:rsidRPr="00DD2EE4">
        <w:rPr>
          <w:sz w:val="24"/>
          <w:lang w:val="uk-UA"/>
        </w:rPr>
        <w:t xml:space="preserve"> </w:t>
      </w:r>
      <w:r w:rsidR="009B34EC" w:rsidRPr="009B34EC">
        <w:rPr>
          <w:sz w:val="24"/>
          <w:lang w:val="uk-UA"/>
        </w:rPr>
        <w:t>Навчитись встановлювати та налаштовувати пакет програм XAMPP, а також перевіряти коректність його роботи. Навчитись створювати прості динамічні сторінки, ви</w:t>
      </w:r>
      <w:r w:rsidR="009B34EC">
        <w:rPr>
          <w:sz w:val="24"/>
          <w:lang w:val="uk-UA"/>
        </w:rPr>
        <w:t>користовувати умовні оператори.</w:t>
      </w:r>
    </w:p>
    <w:p w:rsidR="00DF540F" w:rsidRPr="009B34EC" w:rsidRDefault="00DF540F">
      <w:pPr>
        <w:rPr>
          <w:sz w:val="24"/>
          <w:lang w:val="uk-UA"/>
        </w:rPr>
      </w:pPr>
      <w:r w:rsidRPr="00DD2EE4">
        <w:rPr>
          <w:b/>
          <w:bCs/>
          <w:sz w:val="24"/>
          <w:lang w:val="uk-UA"/>
        </w:rPr>
        <w:t>Обладнання:</w:t>
      </w:r>
      <w:r w:rsidRPr="00DD2EE4">
        <w:rPr>
          <w:sz w:val="24"/>
          <w:lang w:val="uk-UA"/>
        </w:rPr>
        <w:t xml:space="preserve"> </w:t>
      </w:r>
      <w:r w:rsidR="009B34EC" w:rsidRPr="009B34EC">
        <w:rPr>
          <w:sz w:val="24"/>
          <w:lang w:val="uk-UA"/>
        </w:rPr>
        <w:t xml:space="preserve">Персональний комп'ютер. Пакет програм XAMPP. Текстовий редактор </w:t>
      </w:r>
      <w:proofErr w:type="spellStart"/>
      <w:r w:rsidR="009B34EC" w:rsidRPr="009B34EC">
        <w:rPr>
          <w:sz w:val="24"/>
          <w:lang w:val="uk-UA"/>
        </w:rPr>
        <w:t>Sublime</w:t>
      </w:r>
      <w:proofErr w:type="spellEnd"/>
      <w:r w:rsidR="009B34EC" w:rsidRPr="009B34EC">
        <w:rPr>
          <w:sz w:val="24"/>
          <w:lang w:val="uk-UA"/>
        </w:rPr>
        <w:t xml:space="preserve"> </w:t>
      </w:r>
      <w:proofErr w:type="spellStart"/>
      <w:r w:rsidR="009B34EC" w:rsidRPr="009B34EC">
        <w:rPr>
          <w:sz w:val="24"/>
          <w:lang w:val="uk-UA"/>
        </w:rPr>
        <w:t>Text</w:t>
      </w:r>
      <w:proofErr w:type="spellEnd"/>
      <w:r w:rsidR="009B34EC" w:rsidRPr="009B34EC">
        <w:rPr>
          <w:sz w:val="24"/>
          <w:lang w:val="uk-UA"/>
        </w:rPr>
        <w:t xml:space="preserve"> 3 або IDE </w:t>
      </w:r>
      <w:proofErr w:type="spellStart"/>
      <w:r w:rsidR="009B34EC" w:rsidRPr="009B34EC">
        <w:rPr>
          <w:sz w:val="24"/>
          <w:lang w:val="uk-UA"/>
        </w:rPr>
        <w:t>NetBeans</w:t>
      </w:r>
      <w:proofErr w:type="spellEnd"/>
      <w:r w:rsidR="009B34EC" w:rsidRPr="009B34EC">
        <w:rPr>
          <w:sz w:val="24"/>
          <w:lang w:val="uk-UA"/>
        </w:rPr>
        <w:t xml:space="preserve">. </w:t>
      </w:r>
      <w:proofErr w:type="spellStart"/>
      <w:r w:rsidR="009B34EC" w:rsidRPr="009B34EC">
        <w:rPr>
          <w:sz w:val="24"/>
          <w:lang w:val="uk-UA"/>
        </w:rPr>
        <w:t>Web</w:t>
      </w:r>
      <w:proofErr w:type="spellEnd"/>
      <w:r w:rsidR="009B34EC" w:rsidRPr="009B34EC">
        <w:rPr>
          <w:sz w:val="24"/>
          <w:lang w:val="uk-UA"/>
        </w:rPr>
        <w:t xml:space="preserve">-браузер </w:t>
      </w:r>
      <w:proofErr w:type="spellStart"/>
      <w:r w:rsidR="009B34EC" w:rsidRPr="009B34EC">
        <w:rPr>
          <w:sz w:val="24"/>
          <w:lang w:val="uk-UA"/>
        </w:rPr>
        <w:t>Chrome</w:t>
      </w:r>
      <w:proofErr w:type="spellEnd"/>
      <w:r w:rsidR="009B34EC" w:rsidRPr="009B34EC">
        <w:rPr>
          <w:sz w:val="24"/>
          <w:lang w:val="uk-UA"/>
        </w:rPr>
        <w:t xml:space="preserve">, </w:t>
      </w:r>
      <w:proofErr w:type="spellStart"/>
      <w:r w:rsidR="009B34EC" w:rsidRPr="009B34EC">
        <w:rPr>
          <w:sz w:val="24"/>
          <w:lang w:val="uk-UA"/>
        </w:rPr>
        <w:t>Firefox</w:t>
      </w:r>
      <w:proofErr w:type="spellEnd"/>
      <w:r w:rsidR="009B34EC" w:rsidRPr="009B34EC">
        <w:rPr>
          <w:sz w:val="24"/>
          <w:lang w:val="uk-UA"/>
        </w:rPr>
        <w:t xml:space="preserve">, </w:t>
      </w:r>
      <w:proofErr w:type="spellStart"/>
      <w:r w:rsidR="009B34EC" w:rsidRPr="009B34EC">
        <w:rPr>
          <w:sz w:val="24"/>
          <w:lang w:val="uk-UA"/>
        </w:rPr>
        <w:t>Opera</w:t>
      </w:r>
      <w:proofErr w:type="spellEnd"/>
      <w:r w:rsidR="009B34EC" w:rsidRPr="009B34EC">
        <w:rPr>
          <w:sz w:val="24"/>
          <w:lang w:val="uk-UA"/>
        </w:rPr>
        <w:t>.</w:t>
      </w:r>
    </w:p>
    <w:p w:rsidR="000F0017" w:rsidRPr="00DD2EE4" w:rsidRDefault="00DF540F" w:rsidP="00DD2EE4">
      <w:pPr>
        <w:pStyle w:val="7"/>
        <w:rPr>
          <w:sz w:val="24"/>
        </w:rPr>
      </w:pPr>
      <w:r w:rsidRPr="00DD2EE4">
        <w:rPr>
          <w:sz w:val="24"/>
        </w:rPr>
        <w:t>Х</w:t>
      </w:r>
      <w:r w:rsidR="005C0A45" w:rsidRPr="00DD2EE4">
        <w:rPr>
          <w:sz w:val="24"/>
        </w:rPr>
        <w:t>і</w:t>
      </w:r>
      <w:r w:rsidRPr="00DD2EE4">
        <w:rPr>
          <w:sz w:val="24"/>
        </w:rPr>
        <w:t>д р</w:t>
      </w:r>
      <w:r w:rsidR="00DD2EE4">
        <w:rPr>
          <w:sz w:val="24"/>
        </w:rPr>
        <w:t>о</w:t>
      </w:r>
      <w:r w:rsidRPr="00DD2EE4">
        <w:rPr>
          <w:sz w:val="24"/>
        </w:rPr>
        <w:t>бот</w:t>
      </w:r>
      <w:r w:rsidR="005C0A45" w:rsidRPr="00DD2EE4">
        <w:rPr>
          <w:sz w:val="24"/>
        </w:rPr>
        <w:t>и</w:t>
      </w:r>
      <w:r w:rsidRPr="00DD2EE4">
        <w:rPr>
          <w:sz w:val="24"/>
        </w:rPr>
        <w:t xml:space="preserve"> </w:t>
      </w:r>
    </w:p>
    <w:p w:rsidR="009B34EC" w:rsidRDefault="00C56E16" w:rsidP="00D25BBB">
      <w:pPr>
        <w:pStyle w:val="a9"/>
        <w:rPr>
          <w:rFonts w:ascii="Times New Roman" w:hAnsi="Times New Roman" w:cs="Times New Roman"/>
          <w:sz w:val="24"/>
        </w:rPr>
      </w:pPr>
      <w:r w:rsidRPr="00DD2EE4">
        <w:rPr>
          <w:rFonts w:ascii="Times New Roman" w:hAnsi="Times New Roman" w:cs="Times New Roman"/>
          <w:b/>
          <w:sz w:val="24"/>
          <w:lang w:val="uk-UA"/>
        </w:rPr>
        <w:t>За</w:t>
      </w:r>
      <w:r w:rsidR="00546E6F" w:rsidRPr="00DD2EE4">
        <w:rPr>
          <w:rFonts w:ascii="Times New Roman" w:hAnsi="Times New Roman" w:cs="Times New Roman"/>
          <w:b/>
          <w:sz w:val="24"/>
          <w:lang w:val="uk-UA"/>
        </w:rPr>
        <w:t>в</w:t>
      </w:r>
      <w:r w:rsidRPr="00DD2EE4">
        <w:rPr>
          <w:rFonts w:ascii="Times New Roman" w:hAnsi="Times New Roman" w:cs="Times New Roman"/>
          <w:b/>
          <w:sz w:val="24"/>
          <w:lang w:val="uk-UA"/>
        </w:rPr>
        <w:t>дан</w:t>
      </w:r>
      <w:r w:rsidR="00546E6F" w:rsidRPr="00DD2EE4">
        <w:rPr>
          <w:rFonts w:ascii="Times New Roman" w:hAnsi="Times New Roman" w:cs="Times New Roman"/>
          <w:b/>
          <w:sz w:val="24"/>
          <w:lang w:val="uk-UA"/>
        </w:rPr>
        <w:t>ня</w:t>
      </w:r>
      <w:r w:rsidRPr="00DD2EE4">
        <w:rPr>
          <w:rFonts w:ascii="Times New Roman" w:hAnsi="Times New Roman" w:cs="Times New Roman"/>
          <w:b/>
          <w:sz w:val="24"/>
          <w:lang w:val="uk-UA"/>
        </w:rPr>
        <w:t xml:space="preserve"> 1. </w:t>
      </w:r>
      <w:r w:rsidR="009B34EC" w:rsidRPr="009B34EC">
        <w:rPr>
          <w:rFonts w:ascii="Times New Roman" w:hAnsi="Times New Roman" w:cs="Times New Roman"/>
          <w:sz w:val="24"/>
          <w:lang w:val="uk-UA"/>
        </w:rPr>
        <w:t xml:space="preserve">Завантажити та встановити пакет програм </w:t>
      </w:r>
      <w:proofErr w:type="spellStart"/>
      <w:r w:rsidR="009B34EC" w:rsidRPr="009B34EC">
        <w:rPr>
          <w:rFonts w:ascii="Times New Roman" w:hAnsi="Times New Roman" w:cs="Times New Roman"/>
          <w:sz w:val="24"/>
          <w:lang w:val="uk-UA"/>
        </w:rPr>
        <w:t>web</w:t>
      </w:r>
      <w:proofErr w:type="spellEnd"/>
      <w:r w:rsidR="009B34EC" w:rsidRPr="009B34EC">
        <w:rPr>
          <w:rFonts w:ascii="Times New Roman" w:hAnsi="Times New Roman" w:cs="Times New Roman"/>
          <w:sz w:val="24"/>
          <w:lang w:val="uk-UA"/>
        </w:rPr>
        <w:t>-розробника XAMPP</w:t>
      </w:r>
      <w:r w:rsidR="009B34EC" w:rsidRPr="009B34EC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9B34EC" w:rsidRPr="009B34EC">
        <w:rPr>
          <w:rFonts w:ascii="Times New Roman" w:hAnsi="Times New Roman" w:cs="Times New Roman"/>
          <w:sz w:val="24"/>
        </w:rPr>
        <w:t>Викликати</w:t>
      </w:r>
      <w:proofErr w:type="spellEnd"/>
      <w:r w:rsidR="009B34EC" w:rsidRPr="009B34EC">
        <w:rPr>
          <w:rFonts w:ascii="Times New Roman" w:hAnsi="Times New Roman" w:cs="Times New Roman"/>
          <w:sz w:val="24"/>
        </w:rPr>
        <w:t xml:space="preserve"> панель </w:t>
      </w:r>
      <w:proofErr w:type="spellStart"/>
      <w:r w:rsidR="009B34EC" w:rsidRPr="009B34EC">
        <w:rPr>
          <w:rFonts w:ascii="Times New Roman" w:hAnsi="Times New Roman" w:cs="Times New Roman"/>
          <w:sz w:val="24"/>
        </w:rPr>
        <w:t>керування</w:t>
      </w:r>
      <w:proofErr w:type="spellEnd"/>
      <w:r w:rsidR="009B34EC" w:rsidRPr="009B34EC">
        <w:rPr>
          <w:rFonts w:ascii="Times New Roman" w:hAnsi="Times New Roman" w:cs="Times New Roman"/>
          <w:sz w:val="24"/>
        </w:rPr>
        <w:t xml:space="preserve"> xampp-control.exe </w:t>
      </w:r>
      <w:proofErr w:type="spellStart"/>
      <w:r w:rsidR="009B34EC" w:rsidRPr="009B34EC">
        <w:rPr>
          <w:rFonts w:ascii="Times New Roman" w:hAnsi="Times New Roman" w:cs="Times New Roman"/>
          <w:sz w:val="24"/>
        </w:rPr>
        <w:t>Впевнитись</w:t>
      </w:r>
      <w:proofErr w:type="spellEnd"/>
      <w:r w:rsidR="009B34EC" w:rsidRPr="009B34E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B34EC" w:rsidRPr="009B34EC">
        <w:rPr>
          <w:rFonts w:ascii="Times New Roman" w:hAnsi="Times New Roman" w:cs="Times New Roman"/>
          <w:sz w:val="24"/>
        </w:rPr>
        <w:t>що</w:t>
      </w:r>
      <w:proofErr w:type="spellEnd"/>
      <w:r w:rsidR="009B34EC" w:rsidRPr="009B34EC">
        <w:rPr>
          <w:rFonts w:ascii="Times New Roman" w:hAnsi="Times New Roman" w:cs="Times New Roman"/>
          <w:sz w:val="24"/>
        </w:rPr>
        <w:t xml:space="preserve"> </w:t>
      </w:r>
      <w:r w:rsidR="009B34EC" w:rsidRPr="009B34EC">
        <w:rPr>
          <w:rFonts w:ascii="Times New Roman" w:hAnsi="Times New Roman" w:cs="Times New Roman"/>
          <w:sz w:val="24"/>
          <w:lang w:val="en-US"/>
        </w:rPr>
        <w:t>web</w:t>
      </w:r>
      <w:r w:rsidR="009B34EC" w:rsidRPr="009B34EC">
        <w:rPr>
          <w:rFonts w:ascii="Times New Roman" w:hAnsi="Times New Roman" w:cs="Times New Roman"/>
          <w:sz w:val="24"/>
        </w:rPr>
        <w:t xml:space="preserve">-сервер </w:t>
      </w:r>
      <w:r w:rsidR="009B34EC" w:rsidRPr="009B34EC">
        <w:rPr>
          <w:rFonts w:ascii="Times New Roman" w:hAnsi="Times New Roman" w:cs="Times New Roman"/>
          <w:sz w:val="24"/>
          <w:lang w:val="en-US"/>
        </w:rPr>
        <w:t>Apache</w:t>
      </w:r>
      <w:r w:rsidR="009B34EC" w:rsidRPr="009B34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4EC" w:rsidRPr="009B34EC">
        <w:rPr>
          <w:rFonts w:ascii="Times New Roman" w:hAnsi="Times New Roman" w:cs="Times New Roman"/>
          <w:sz w:val="24"/>
        </w:rPr>
        <w:t>запущений</w:t>
      </w:r>
      <w:proofErr w:type="spellEnd"/>
      <w:r w:rsidR="009B34EC" w:rsidRPr="009B34EC">
        <w:rPr>
          <w:rFonts w:ascii="Times New Roman" w:hAnsi="Times New Roman" w:cs="Times New Roman"/>
          <w:sz w:val="24"/>
        </w:rPr>
        <w:t xml:space="preserve">. Перейти за </w:t>
      </w:r>
      <w:proofErr w:type="spellStart"/>
      <w:r w:rsidR="009B34EC" w:rsidRPr="009B34EC">
        <w:rPr>
          <w:rFonts w:ascii="Times New Roman" w:hAnsi="Times New Roman" w:cs="Times New Roman"/>
          <w:sz w:val="24"/>
        </w:rPr>
        <w:t>адресою</w:t>
      </w:r>
      <w:proofErr w:type="spellEnd"/>
      <w:r w:rsidR="009B34EC" w:rsidRPr="009B34EC">
        <w:rPr>
          <w:rFonts w:ascii="Times New Roman" w:hAnsi="Times New Roman" w:cs="Times New Roman"/>
          <w:sz w:val="24"/>
        </w:rPr>
        <w:t xml:space="preserve"> http://127.0.0.1/ </w:t>
      </w:r>
      <w:proofErr w:type="spellStart"/>
      <w:r w:rsidR="009B34EC" w:rsidRPr="009B34EC">
        <w:rPr>
          <w:rFonts w:ascii="Times New Roman" w:hAnsi="Times New Roman" w:cs="Times New Roman"/>
          <w:sz w:val="24"/>
        </w:rPr>
        <w:t>або</w:t>
      </w:r>
      <w:proofErr w:type="spellEnd"/>
      <w:r w:rsidR="009B34EC" w:rsidRPr="009B34EC">
        <w:rPr>
          <w:rFonts w:ascii="Times New Roman" w:hAnsi="Times New Roman" w:cs="Times New Roman"/>
          <w:sz w:val="24"/>
        </w:rPr>
        <w:t xml:space="preserve"> http://localhost/ та </w:t>
      </w:r>
      <w:proofErr w:type="spellStart"/>
      <w:r w:rsidR="009B34EC" w:rsidRPr="009B34EC">
        <w:rPr>
          <w:rFonts w:ascii="Times New Roman" w:hAnsi="Times New Roman" w:cs="Times New Roman"/>
          <w:sz w:val="24"/>
        </w:rPr>
        <w:t>впевнитись</w:t>
      </w:r>
      <w:proofErr w:type="spellEnd"/>
      <w:r w:rsidR="009B34EC" w:rsidRPr="009B34E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B34EC" w:rsidRPr="009B34EC">
        <w:rPr>
          <w:rFonts w:ascii="Times New Roman" w:hAnsi="Times New Roman" w:cs="Times New Roman"/>
          <w:sz w:val="24"/>
        </w:rPr>
        <w:t>що</w:t>
      </w:r>
      <w:proofErr w:type="spellEnd"/>
      <w:r w:rsidR="009B34EC" w:rsidRPr="009B34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4EC" w:rsidRPr="009B34EC">
        <w:rPr>
          <w:rFonts w:ascii="Times New Roman" w:hAnsi="Times New Roman" w:cs="Times New Roman"/>
          <w:sz w:val="24"/>
        </w:rPr>
        <w:t>сторінка</w:t>
      </w:r>
      <w:proofErr w:type="spellEnd"/>
      <w:r w:rsidR="009B34EC" w:rsidRPr="009B34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4EC" w:rsidRPr="009B34EC">
        <w:rPr>
          <w:rFonts w:ascii="Times New Roman" w:hAnsi="Times New Roman" w:cs="Times New Roman"/>
          <w:sz w:val="24"/>
        </w:rPr>
        <w:t>вітання</w:t>
      </w:r>
      <w:proofErr w:type="spellEnd"/>
      <w:r w:rsidR="009B34EC" w:rsidRPr="009B34EC">
        <w:rPr>
          <w:rFonts w:ascii="Times New Roman" w:hAnsi="Times New Roman" w:cs="Times New Roman"/>
          <w:sz w:val="24"/>
        </w:rPr>
        <w:t xml:space="preserve"> XAMPP </w:t>
      </w:r>
      <w:proofErr w:type="spellStart"/>
      <w:r w:rsidR="009B34EC" w:rsidRPr="009B34EC">
        <w:rPr>
          <w:rFonts w:ascii="Times New Roman" w:hAnsi="Times New Roman" w:cs="Times New Roman"/>
          <w:sz w:val="24"/>
        </w:rPr>
        <w:t>завантажилась</w:t>
      </w:r>
      <w:proofErr w:type="spellEnd"/>
      <w:r w:rsidR="009B34EC" w:rsidRPr="009B34EC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9B34EC" w:rsidRPr="009B34EC">
        <w:rPr>
          <w:rFonts w:ascii="Times New Roman" w:hAnsi="Times New Roman" w:cs="Times New Roman"/>
          <w:sz w:val="24"/>
        </w:rPr>
        <w:t>Очистити</w:t>
      </w:r>
      <w:proofErr w:type="spellEnd"/>
      <w:r w:rsidR="009B34EC" w:rsidRPr="009B34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4EC" w:rsidRPr="009B34EC">
        <w:rPr>
          <w:rFonts w:ascii="Times New Roman" w:hAnsi="Times New Roman" w:cs="Times New Roman"/>
          <w:sz w:val="24"/>
        </w:rPr>
        <w:t>зміст</w:t>
      </w:r>
      <w:proofErr w:type="spellEnd"/>
      <w:r w:rsidR="009B34EC" w:rsidRPr="009B34EC">
        <w:rPr>
          <w:rFonts w:ascii="Times New Roman" w:hAnsi="Times New Roman" w:cs="Times New Roman"/>
          <w:sz w:val="24"/>
        </w:rPr>
        <w:t xml:space="preserve"> каталогу C:\xampp\htdocs\ </w:t>
      </w:r>
      <w:proofErr w:type="spellStart"/>
      <w:r w:rsidR="009B34EC" w:rsidRPr="009B34EC">
        <w:rPr>
          <w:rFonts w:ascii="Times New Roman" w:hAnsi="Times New Roman" w:cs="Times New Roman"/>
          <w:sz w:val="24"/>
        </w:rPr>
        <w:t>Створити</w:t>
      </w:r>
      <w:proofErr w:type="spellEnd"/>
      <w:r w:rsidR="009B34EC" w:rsidRPr="009B34EC">
        <w:rPr>
          <w:rFonts w:ascii="Times New Roman" w:hAnsi="Times New Roman" w:cs="Times New Roman"/>
          <w:sz w:val="24"/>
        </w:rPr>
        <w:t xml:space="preserve"> файл </w:t>
      </w:r>
      <w:r w:rsidR="009B34EC" w:rsidRPr="009B34EC">
        <w:rPr>
          <w:rFonts w:ascii="Times New Roman" w:hAnsi="Times New Roman" w:cs="Times New Roman"/>
          <w:sz w:val="24"/>
          <w:lang w:val="en-US"/>
        </w:rPr>
        <w:t>index</w:t>
      </w:r>
      <w:r w:rsidR="009B34EC" w:rsidRPr="009B34EC">
        <w:rPr>
          <w:rFonts w:ascii="Times New Roman" w:hAnsi="Times New Roman" w:cs="Times New Roman"/>
          <w:sz w:val="24"/>
        </w:rPr>
        <w:t>.</w:t>
      </w:r>
      <w:proofErr w:type="spellStart"/>
      <w:r w:rsidR="009B34EC" w:rsidRPr="009B34EC">
        <w:rPr>
          <w:rFonts w:ascii="Times New Roman" w:hAnsi="Times New Roman" w:cs="Times New Roman"/>
          <w:sz w:val="24"/>
          <w:lang w:val="en-US"/>
        </w:rPr>
        <w:t>php</w:t>
      </w:r>
      <w:proofErr w:type="spellEnd"/>
      <w:r w:rsidR="009B34EC" w:rsidRPr="009B34EC">
        <w:rPr>
          <w:rFonts w:ascii="Times New Roman" w:hAnsi="Times New Roman" w:cs="Times New Roman"/>
          <w:sz w:val="24"/>
        </w:rPr>
        <w:t xml:space="preserve"> в </w:t>
      </w:r>
      <w:proofErr w:type="spellStart"/>
      <w:r w:rsidR="009B34EC" w:rsidRPr="009B34EC">
        <w:rPr>
          <w:rFonts w:ascii="Times New Roman" w:hAnsi="Times New Roman" w:cs="Times New Roman"/>
          <w:sz w:val="24"/>
        </w:rPr>
        <w:t>середині</w:t>
      </w:r>
      <w:proofErr w:type="spellEnd"/>
      <w:r w:rsidR="009B34EC" w:rsidRPr="009B34EC">
        <w:rPr>
          <w:rFonts w:ascii="Times New Roman" w:hAnsi="Times New Roman" w:cs="Times New Roman"/>
          <w:sz w:val="24"/>
        </w:rPr>
        <w:t xml:space="preserve"> каталогу </w:t>
      </w:r>
      <w:r w:rsidR="009B34EC" w:rsidRPr="009B34EC">
        <w:rPr>
          <w:rFonts w:ascii="Times New Roman" w:hAnsi="Times New Roman" w:cs="Times New Roman"/>
          <w:sz w:val="24"/>
          <w:lang w:val="en-US"/>
        </w:rPr>
        <w:t>C</w:t>
      </w:r>
      <w:r w:rsidR="009B34EC" w:rsidRPr="009B34EC">
        <w:rPr>
          <w:rFonts w:ascii="Times New Roman" w:hAnsi="Times New Roman" w:cs="Times New Roman"/>
          <w:sz w:val="24"/>
        </w:rPr>
        <w:t>:\</w:t>
      </w:r>
      <w:proofErr w:type="spellStart"/>
      <w:r w:rsidR="009B34EC" w:rsidRPr="009B34EC">
        <w:rPr>
          <w:rFonts w:ascii="Times New Roman" w:hAnsi="Times New Roman" w:cs="Times New Roman"/>
          <w:sz w:val="24"/>
          <w:lang w:val="en-US"/>
        </w:rPr>
        <w:t>xampp</w:t>
      </w:r>
      <w:proofErr w:type="spellEnd"/>
      <w:r w:rsidR="009B34EC" w:rsidRPr="009B34EC">
        <w:rPr>
          <w:rFonts w:ascii="Times New Roman" w:hAnsi="Times New Roman" w:cs="Times New Roman"/>
          <w:sz w:val="24"/>
        </w:rPr>
        <w:t>\</w:t>
      </w:r>
      <w:proofErr w:type="spellStart"/>
      <w:r w:rsidR="009B34EC" w:rsidRPr="009B34EC">
        <w:rPr>
          <w:rFonts w:ascii="Times New Roman" w:hAnsi="Times New Roman" w:cs="Times New Roman"/>
          <w:sz w:val="24"/>
          <w:lang w:val="en-US"/>
        </w:rPr>
        <w:t>htdocs</w:t>
      </w:r>
      <w:proofErr w:type="spellEnd"/>
      <w:r w:rsidR="009B34EC" w:rsidRPr="009B34EC">
        <w:rPr>
          <w:rFonts w:ascii="Times New Roman" w:hAnsi="Times New Roman" w:cs="Times New Roman"/>
          <w:sz w:val="24"/>
        </w:rPr>
        <w:t xml:space="preserve">\ </w:t>
      </w:r>
      <w:proofErr w:type="gramStart"/>
      <w:r w:rsidR="009B34EC" w:rsidRPr="009B34EC">
        <w:rPr>
          <w:rFonts w:ascii="Times New Roman" w:hAnsi="Times New Roman" w:cs="Times New Roman"/>
          <w:sz w:val="24"/>
        </w:rPr>
        <w:t>У</w:t>
      </w:r>
      <w:proofErr w:type="gramEnd"/>
      <w:r w:rsidR="009B34EC" w:rsidRPr="009B34EC">
        <w:rPr>
          <w:rFonts w:ascii="Times New Roman" w:hAnsi="Times New Roman" w:cs="Times New Roman"/>
          <w:sz w:val="24"/>
        </w:rPr>
        <w:t xml:space="preserve"> файл </w:t>
      </w:r>
      <w:proofErr w:type="spellStart"/>
      <w:r w:rsidR="009B34EC" w:rsidRPr="009B34EC">
        <w:rPr>
          <w:rFonts w:ascii="Times New Roman" w:hAnsi="Times New Roman" w:cs="Times New Roman"/>
          <w:sz w:val="24"/>
        </w:rPr>
        <w:t>index.php</w:t>
      </w:r>
      <w:proofErr w:type="spellEnd"/>
      <w:r w:rsidR="009B34EC" w:rsidRPr="009B34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4EC" w:rsidRPr="009B34EC">
        <w:rPr>
          <w:rFonts w:ascii="Times New Roman" w:hAnsi="Times New Roman" w:cs="Times New Roman"/>
          <w:sz w:val="24"/>
        </w:rPr>
        <w:t>помістити</w:t>
      </w:r>
      <w:proofErr w:type="spellEnd"/>
      <w:r w:rsidR="009B34EC" w:rsidRPr="009B34E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9B34EC" w:rsidRPr="009B34EC">
        <w:rPr>
          <w:rFonts w:ascii="Times New Roman" w:hAnsi="Times New Roman" w:cs="Times New Roman"/>
          <w:sz w:val="24"/>
        </w:rPr>
        <w:t>наступні</w:t>
      </w:r>
      <w:proofErr w:type="spellEnd"/>
      <w:r w:rsidR="009B34EC" w:rsidRPr="009B34EC">
        <w:rPr>
          <w:rFonts w:ascii="Times New Roman" w:hAnsi="Times New Roman" w:cs="Times New Roman"/>
          <w:sz w:val="24"/>
        </w:rPr>
        <w:t xml:space="preserve"> рядки:</w:t>
      </w:r>
    </w:p>
    <w:p w:rsidR="009B34EC" w:rsidRPr="009B34EC" w:rsidRDefault="009B34EC" w:rsidP="009B34EC">
      <w:pPr>
        <w:pStyle w:val="a9"/>
        <w:rPr>
          <w:rFonts w:ascii="Times New Roman" w:hAnsi="Times New Roman" w:cs="Times New Roman"/>
          <w:sz w:val="24"/>
        </w:rPr>
      </w:pPr>
      <w:proofErr w:type="gramStart"/>
      <w:r w:rsidRPr="009B34EC">
        <w:rPr>
          <w:rFonts w:ascii="Times New Roman" w:hAnsi="Times New Roman" w:cs="Times New Roman"/>
          <w:sz w:val="24"/>
        </w:rPr>
        <w:t>&lt;?</w:t>
      </w:r>
      <w:proofErr w:type="spellStart"/>
      <w:r w:rsidRPr="009B34EC">
        <w:rPr>
          <w:rFonts w:ascii="Times New Roman" w:hAnsi="Times New Roman" w:cs="Times New Roman"/>
          <w:sz w:val="24"/>
        </w:rPr>
        <w:t>php</w:t>
      </w:r>
      <w:proofErr w:type="spellEnd"/>
      <w:proofErr w:type="gramEnd"/>
      <w:r w:rsidRPr="009B34EC">
        <w:rPr>
          <w:rFonts w:ascii="Times New Roman" w:hAnsi="Times New Roman" w:cs="Times New Roman"/>
          <w:sz w:val="24"/>
        </w:rPr>
        <w:t xml:space="preserve">  </w:t>
      </w:r>
    </w:p>
    <w:p w:rsidR="009B34EC" w:rsidRPr="009B34EC" w:rsidRDefault="009B34EC" w:rsidP="009B34EC">
      <w:pPr>
        <w:pStyle w:val="a9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9B34EC">
        <w:rPr>
          <w:rFonts w:ascii="Times New Roman" w:hAnsi="Times New Roman" w:cs="Times New Roman"/>
          <w:sz w:val="24"/>
        </w:rPr>
        <w:t>phpinfo</w:t>
      </w:r>
      <w:proofErr w:type="spellEnd"/>
      <w:r w:rsidRPr="009B34EC">
        <w:rPr>
          <w:rFonts w:ascii="Times New Roman" w:hAnsi="Times New Roman" w:cs="Times New Roman"/>
          <w:sz w:val="24"/>
        </w:rPr>
        <w:t>(</w:t>
      </w:r>
      <w:proofErr w:type="gramEnd"/>
      <w:r w:rsidRPr="009B34EC">
        <w:rPr>
          <w:rFonts w:ascii="Times New Roman" w:hAnsi="Times New Roman" w:cs="Times New Roman"/>
          <w:sz w:val="24"/>
        </w:rPr>
        <w:t xml:space="preserve">);  </w:t>
      </w:r>
    </w:p>
    <w:p w:rsidR="009B34EC" w:rsidRDefault="009B34EC" w:rsidP="009B34EC">
      <w:pPr>
        <w:pStyle w:val="a9"/>
        <w:rPr>
          <w:rFonts w:ascii="Times New Roman" w:hAnsi="Times New Roman" w:cs="Times New Roman"/>
          <w:sz w:val="24"/>
        </w:rPr>
      </w:pPr>
      <w:r w:rsidRPr="009B34EC">
        <w:rPr>
          <w:rFonts w:ascii="Times New Roman" w:hAnsi="Times New Roman" w:cs="Times New Roman"/>
          <w:sz w:val="24"/>
        </w:rPr>
        <w:t xml:space="preserve">?&gt;  </w:t>
      </w:r>
    </w:p>
    <w:p w:rsidR="00F60134" w:rsidRDefault="00D836D5" w:rsidP="009B34EC">
      <w:pPr>
        <w:pStyle w:val="a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9.25pt;height:107.25pt">
            <v:imagedata r:id="rId7" o:title="Web LR 01-1"/>
          </v:shape>
        </w:pict>
      </w:r>
    </w:p>
    <w:p w:rsidR="00822BCB" w:rsidRDefault="00822BCB" w:rsidP="009B34EC">
      <w:pPr>
        <w:pStyle w:val="a9"/>
        <w:rPr>
          <w:rFonts w:ascii="Times New Roman" w:hAnsi="Times New Roman" w:cs="Times New Roman"/>
          <w:sz w:val="24"/>
        </w:rPr>
      </w:pPr>
      <w:r w:rsidRPr="00822BCB">
        <w:rPr>
          <w:rFonts w:ascii="Times New Roman" w:hAnsi="Times New Roman" w:cs="Times New Roman"/>
          <w:sz w:val="24"/>
        </w:rPr>
        <w:t xml:space="preserve">Перейти за </w:t>
      </w:r>
      <w:proofErr w:type="spellStart"/>
      <w:r w:rsidRPr="00822BCB">
        <w:rPr>
          <w:rFonts w:ascii="Times New Roman" w:hAnsi="Times New Roman" w:cs="Times New Roman"/>
          <w:sz w:val="24"/>
        </w:rPr>
        <w:t>адресою</w:t>
      </w:r>
      <w:proofErr w:type="spellEnd"/>
      <w:r w:rsidRPr="00822BCB">
        <w:rPr>
          <w:rFonts w:ascii="Times New Roman" w:hAnsi="Times New Roman" w:cs="Times New Roman"/>
          <w:sz w:val="24"/>
        </w:rPr>
        <w:t xml:space="preserve"> http://127.0.0.1/ </w:t>
      </w:r>
      <w:proofErr w:type="spellStart"/>
      <w:r w:rsidRPr="00822BCB">
        <w:rPr>
          <w:rFonts w:ascii="Times New Roman" w:hAnsi="Times New Roman" w:cs="Times New Roman"/>
          <w:sz w:val="24"/>
        </w:rPr>
        <w:t>або</w:t>
      </w:r>
      <w:proofErr w:type="spellEnd"/>
      <w:r w:rsidRPr="00822BCB">
        <w:rPr>
          <w:rFonts w:ascii="Times New Roman" w:hAnsi="Times New Roman" w:cs="Times New Roman"/>
          <w:sz w:val="24"/>
        </w:rPr>
        <w:t xml:space="preserve"> http://localhost/ та </w:t>
      </w:r>
      <w:proofErr w:type="spellStart"/>
      <w:r w:rsidRPr="00822BCB">
        <w:rPr>
          <w:rFonts w:ascii="Times New Roman" w:hAnsi="Times New Roman" w:cs="Times New Roman"/>
          <w:sz w:val="24"/>
        </w:rPr>
        <w:t>впевнитись</w:t>
      </w:r>
      <w:proofErr w:type="spellEnd"/>
      <w:r w:rsidRPr="00822BCB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822BCB">
        <w:rPr>
          <w:rFonts w:ascii="Times New Roman" w:hAnsi="Times New Roman" w:cs="Times New Roman"/>
          <w:sz w:val="24"/>
        </w:rPr>
        <w:t>що</w:t>
      </w:r>
      <w:proofErr w:type="spellEnd"/>
      <w:r w:rsidRPr="00822B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BCB">
        <w:rPr>
          <w:rFonts w:ascii="Times New Roman" w:hAnsi="Times New Roman" w:cs="Times New Roman"/>
          <w:sz w:val="24"/>
        </w:rPr>
        <w:t>сторінка</w:t>
      </w:r>
      <w:proofErr w:type="spellEnd"/>
      <w:r w:rsidRPr="00822BC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22BCB">
        <w:rPr>
          <w:rFonts w:ascii="Times New Roman" w:hAnsi="Times New Roman" w:cs="Times New Roman"/>
          <w:sz w:val="24"/>
        </w:rPr>
        <w:t>інформації</w:t>
      </w:r>
      <w:proofErr w:type="spellEnd"/>
      <w:r w:rsidRPr="00822BCB">
        <w:rPr>
          <w:rFonts w:ascii="Times New Roman" w:hAnsi="Times New Roman" w:cs="Times New Roman"/>
          <w:sz w:val="24"/>
        </w:rPr>
        <w:t xml:space="preserve"> про PHP та </w:t>
      </w:r>
      <w:proofErr w:type="spellStart"/>
      <w:r w:rsidRPr="00822BCB">
        <w:rPr>
          <w:rFonts w:ascii="Times New Roman" w:hAnsi="Times New Roman" w:cs="Times New Roman"/>
          <w:sz w:val="24"/>
        </w:rPr>
        <w:t>web</w:t>
      </w:r>
      <w:proofErr w:type="spellEnd"/>
      <w:r w:rsidRPr="00822BCB">
        <w:rPr>
          <w:rFonts w:ascii="Times New Roman" w:hAnsi="Times New Roman" w:cs="Times New Roman"/>
          <w:sz w:val="24"/>
        </w:rPr>
        <w:t xml:space="preserve">-сервер </w:t>
      </w:r>
      <w:proofErr w:type="spellStart"/>
      <w:r w:rsidRPr="00822BCB">
        <w:rPr>
          <w:rFonts w:ascii="Times New Roman" w:hAnsi="Times New Roman" w:cs="Times New Roman"/>
          <w:sz w:val="24"/>
        </w:rPr>
        <w:t>завантажилася</w:t>
      </w:r>
      <w:proofErr w:type="spellEnd"/>
      <w:r w:rsidRPr="00822BCB">
        <w:rPr>
          <w:rFonts w:ascii="Times New Roman" w:hAnsi="Times New Roman" w:cs="Times New Roman"/>
          <w:sz w:val="24"/>
        </w:rPr>
        <w:t xml:space="preserve"> корректно. </w:t>
      </w:r>
    </w:p>
    <w:p w:rsidR="00F60134" w:rsidRDefault="00D836D5" w:rsidP="009B34EC">
      <w:pPr>
        <w:pStyle w:val="a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 id="_x0000_i1026" type="#_x0000_t75" style="width:407.25pt;height:3in">
            <v:imagedata r:id="rId8" o:title="Web LR 02-2"/>
          </v:shape>
        </w:pict>
      </w:r>
    </w:p>
    <w:p w:rsidR="00D25BBB" w:rsidRDefault="00D25BBB" w:rsidP="009B34EC">
      <w:pPr>
        <w:pStyle w:val="a9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 xml:space="preserve">Завдання 2. </w:t>
      </w:r>
      <w:r w:rsidR="00864B64" w:rsidRPr="00864B64">
        <w:rPr>
          <w:rFonts w:ascii="Times New Roman" w:hAnsi="Times New Roman" w:cs="Times New Roman"/>
          <w:sz w:val="24"/>
          <w:lang w:val="uk-UA"/>
        </w:rPr>
        <w:t xml:space="preserve">Провести аналіз сторінки </w:t>
      </w:r>
      <w:proofErr w:type="spellStart"/>
      <w:r w:rsidR="00864B64" w:rsidRPr="00864B64">
        <w:rPr>
          <w:rFonts w:ascii="Times New Roman" w:hAnsi="Times New Roman" w:cs="Times New Roman"/>
          <w:sz w:val="24"/>
          <w:lang w:val="uk-UA"/>
        </w:rPr>
        <w:t>phpinfo</w:t>
      </w:r>
      <w:proofErr w:type="spellEnd"/>
      <w:r w:rsidR="00864B64" w:rsidRPr="00864B64">
        <w:rPr>
          <w:rFonts w:ascii="Times New Roman" w:hAnsi="Times New Roman" w:cs="Times New Roman"/>
          <w:sz w:val="24"/>
          <w:lang w:val="uk-UA"/>
        </w:rPr>
        <w:t>(), зробити короткий опис кожної секції параметрів цієї сторінки та додати їх у звіт.</w:t>
      </w:r>
    </w:p>
    <w:p w:rsidR="00864B64" w:rsidRDefault="00D47479" w:rsidP="009B34EC">
      <w:pPr>
        <w:pStyle w:val="a9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Перший розділ, що зустрічає користувача при відкриття сторінки – це дані системи, на якій встановлено </w:t>
      </w:r>
      <w:r>
        <w:rPr>
          <w:rFonts w:ascii="Times New Roman" w:hAnsi="Times New Roman" w:cs="Times New Roman"/>
          <w:sz w:val="24"/>
          <w:lang w:val="en-US"/>
        </w:rPr>
        <w:t>PHP</w:t>
      </w:r>
      <w:r w:rsidRPr="00D47479">
        <w:rPr>
          <w:rFonts w:ascii="Times New Roman" w:hAnsi="Times New Roman" w:cs="Times New Roman"/>
          <w:sz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та його ко</w:t>
      </w:r>
      <w:r w:rsidR="002F2564">
        <w:rPr>
          <w:rFonts w:ascii="Times New Roman" w:hAnsi="Times New Roman" w:cs="Times New Roman"/>
          <w:sz w:val="24"/>
          <w:lang w:val="uk-UA"/>
        </w:rPr>
        <w:t>н</w:t>
      </w:r>
      <w:r>
        <w:rPr>
          <w:rFonts w:ascii="Times New Roman" w:hAnsi="Times New Roman" w:cs="Times New Roman"/>
          <w:sz w:val="24"/>
          <w:lang w:val="uk-UA"/>
        </w:rPr>
        <w:t>фігурація (</w:t>
      </w:r>
      <w:r w:rsidR="00A24B63">
        <w:rPr>
          <w:rFonts w:ascii="Times New Roman" w:hAnsi="Times New Roman" w:cs="Times New Roman"/>
          <w:sz w:val="24"/>
          <w:lang w:val="uk-UA"/>
        </w:rPr>
        <w:t xml:space="preserve">складання, компілятор, архітектура, конфігураційні команди, конфігураційний файл, </w:t>
      </w:r>
      <w:r w:rsidR="002F2564">
        <w:rPr>
          <w:rFonts w:ascii="Times New Roman" w:hAnsi="Times New Roman" w:cs="Times New Roman"/>
          <w:sz w:val="24"/>
          <w:lang w:val="uk-UA"/>
        </w:rPr>
        <w:t xml:space="preserve">дані про двигун </w:t>
      </w:r>
      <w:r w:rsidR="002F2564">
        <w:rPr>
          <w:rFonts w:ascii="Times New Roman" w:hAnsi="Times New Roman" w:cs="Times New Roman"/>
          <w:sz w:val="24"/>
          <w:lang w:val="en-US"/>
        </w:rPr>
        <w:t>Zend</w:t>
      </w:r>
      <w:r w:rsidR="002F2564" w:rsidRPr="002F2564">
        <w:rPr>
          <w:rFonts w:ascii="Times New Roman" w:hAnsi="Times New Roman" w:cs="Times New Roman"/>
          <w:sz w:val="24"/>
          <w:lang w:val="uk-UA"/>
        </w:rPr>
        <w:t xml:space="preserve">, </w:t>
      </w:r>
      <w:r w:rsidR="002F2564">
        <w:rPr>
          <w:rFonts w:ascii="Times New Roman" w:hAnsi="Times New Roman" w:cs="Times New Roman"/>
          <w:sz w:val="24"/>
          <w:lang w:val="uk-UA"/>
        </w:rPr>
        <w:t xml:space="preserve">підтримка </w:t>
      </w:r>
      <w:proofErr w:type="spellStart"/>
      <w:r w:rsidR="002F2564">
        <w:rPr>
          <w:rFonts w:ascii="Times New Roman" w:hAnsi="Times New Roman" w:cs="Times New Roman"/>
          <w:sz w:val="24"/>
          <w:lang w:val="en-US"/>
        </w:rPr>
        <w:t>IPv</w:t>
      </w:r>
      <w:proofErr w:type="spellEnd"/>
      <w:r w:rsidR="002F2564" w:rsidRPr="002F2564">
        <w:rPr>
          <w:rFonts w:ascii="Times New Roman" w:hAnsi="Times New Roman" w:cs="Times New Roman"/>
          <w:sz w:val="24"/>
          <w:lang w:val="uk-UA"/>
        </w:rPr>
        <w:t xml:space="preserve">6 </w:t>
      </w:r>
      <w:r w:rsidR="002F2564">
        <w:rPr>
          <w:rFonts w:ascii="Times New Roman" w:hAnsi="Times New Roman" w:cs="Times New Roman"/>
          <w:sz w:val="24"/>
          <w:lang w:val="uk-UA"/>
        </w:rPr>
        <w:t>та зареєстровані потоки, потокові фільтри тощо)</w:t>
      </w:r>
    </w:p>
    <w:p w:rsidR="002F2564" w:rsidRDefault="009D0130" w:rsidP="009B34EC">
      <w:pPr>
        <w:pStyle w:val="a9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lastRenderedPageBreak/>
        <w:t>Другий розділ</w:t>
      </w:r>
      <w:r w:rsidR="00323763">
        <w:rPr>
          <w:rFonts w:ascii="Times New Roman" w:hAnsi="Times New Roman" w:cs="Times New Roman"/>
          <w:sz w:val="24"/>
          <w:lang w:val="uk-UA"/>
        </w:rPr>
        <w:t xml:space="preserve"> стосується </w:t>
      </w:r>
      <w:r w:rsidR="00323763">
        <w:rPr>
          <w:rFonts w:ascii="Times New Roman" w:hAnsi="Times New Roman" w:cs="Times New Roman"/>
          <w:sz w:val="24"/>
          <w:lang w:val="en-US"/>
        </w:rPr>
        <w:t>Apache</w:t>
      </w:r>
      <w:r w:rsidR="00323763" w:rsidRPr="009B65F2">
        <w:rPr>
          <w:rFonts w:ascii="Times New Roman" w:hAnsi="Times New Roman" w:cs="Times New Roman"/>
          <w:sz w:val="24"/>
          <w:lang w:val="uk-UA"/>
        </w:rPr>
        <w:t xml:space="preserve"> (</w:t>
      </w:r>
      <w:r w:rsidR="00323763">
        <w:rPr>
          <w:rFonts w:ascii="Times New Roman" w:hAnsi="Times New Roman" w:cs="Times New Roman"/>
          <w:sz w:val="24"/>
          <w:lang w:val="uk-UA"/>
        </w:rPr>
        <w:t xml:space="preserve">версія, адрес адміністратору, порт </w:t>
      </w:r>
      <w:proofErr w:type="spellStart"/>
      <w:r w:rsidR="00323763">
        <w:rPr>
          <w:rFonts w:ascii="Times New Roman" w:hAnsi="Times New Roman" w:cs="Times New Roman"/>
          <w:sz w:val="24"/>
          <w:lang w:val="uk-UA"/>
        </w:rPr>
        <w:t>хоста</w:t>
      </w:r>
      <w:proofErr w:type="spellEnd"/>
      <w:r w:rsidR="00323763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="00323763">
        <w:rPr>
          <w:rFonts w:ascii="Times New Roman" w:hAnsi="Times New Roman" w:cs="Times New Roman"/>
          <w:sz w:val="24"/>
          <w:lang w:val="uk-UA"/>
        </w:rPr>
        <w:t>максимальная</w:t>
      </w:r>
      <w:proofErr w:type="spellEnd"/>
      <w:r w:rsidR="00323763">
        <w:rPr>
          <w:rFonts w:ascii="Times New Roman" w:hAnsi="Times New Roman" w:cs="Times New Roman"/>
          <w:sz w:val="24"/>
          <w:lang w:val="uk-UA"/>
        </w:rPr>
        <w:t xml:space="preserve"> кількість запитів, чи віртуальний сервер, ш</w:t>
      </w:r>
      <w:r w:rsidR="009B65F2">
        <w:rPr>
          <w:rFonts w:ascii="Times New Roman" w:hAnsi="Times New Roman" w:cs="Times New Roman"/>
          <w:sz w:val="24"/>
          <w:lang w:val="uk-UA"/>
        </w:rPr>
        <w:t xml:space="preserve">лях до нього, завантажені модулі та список змінних середовища </w:t>
      </w:r>
      <w:r w:rsidR="009B65F2">
        <w:rPr>
          <w:rFonts w:ascii="Times New Roman" w:hAnsi="Times New Roman" w:cs="Times New Roman"/>
          <w:sz w:val="24"/>
          <w:lang w:val="en-US"/>
        </w:rPr>
        <w:t>Apache</w:t>
      </w:r>
      <w:r w:rsidR="009B65F2">
        <w:rPr>
          <w:rFonts w:ascii="Times New Roman" w:hAnsi="Times New Roman" w:cs="Times New Roman"/>
          <w:sz w:val="24"/>
          <w:lang w:val="uk-UA"/>
        </w:rPr>
        <w:t xml:space="preserve">, де є налаштування від </w:t>
      </w:r>
      <w:r w:rsidR="009B65F2">
        <w:rPr>
          <w:rFonts w:ascii="Times New Roman" w:hAnsi="Times New Roman" w:cs="Times New Roman"/>
          <w:sz w:val="24"/>
          <w:lang w:val="en-US"/>
        </w:rPr>
        <w:t>HTTPS</w:t>
      </w:r>
      <w:r w:rsidR="009B65F2" w:rsidRPr="009B65F2">
        <w:rPr>
          <w:rFonts w:ascii="Times New Roman" w:hAnsi="Times New Roman" w:cs="Times New Roman"/>
          <w:sz w:val="24"/>
          <w:lang w:val="uk-UA"/>
        </w:rPr>
        <w:t xml:space="preserve">, </w:t>
      </w:r>
      <w:r w:rsidR="009B65F2">
        <w:rPr>
          <w:rFonts w:ascii="Times New Roman" w:hAnsi="Times New Roman" w:cs="Times New Roman"/>
          <w:sz w:val="24"/>
          <w:lang w:val="en-US"/>
        </w:rPr>
        <w:t>HTTP</w:t>
      </w:r>
      <w:r w:rsidR="00EC0E82">
        <w:rPr>
          <w:rFonts w:ascii="Times New Roman" w:hAnsi="Times New Roman" w:cs="Times New Roman"/>
          <w:sz w:val="24"/>
          <w:lang w:val="uk-UA"/>
        </w:rPr>
        <w:t>2, адресу сайту, типу мережі до часу запуску/завершення роботи серверу, браузера,</w:t>
      </w:r>
      <w:r w:rsidR="008610C5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8610C5">
        <w:rPr>
          <w:rFonts w:ascii="Times New Roman" w:hAnsi="Times New Roman" w:cs="Times New Roman"/>
          <w:sz w:val="24"/>
          <w:lang w:val="uk-UA"/>
        </w:rPr>
        <w:t>порта</w:t>
      </w:r>
      <w:proofErr w:type="spellEnd"/>
      <w:r w:rsidR="008610C5">
        <w:rPr>
          <w:rFonts w:ascii="Times New Roman" w:hAnsi="Times New Roman" w:cs="Times New Roman"/>
          <w:sz w:val="24"/>
          <w:lang w:val="uk-UA"/>
        </w:rPr>
        <w:t xml:space="preserve"> серверу, тип протоколу серверу та типу запитуваного методу.</w:t>
      </w:r>
    </w:p>
    <w:p w:rsidR="009B0C07" w:rsidRDefault="009B0C07" w:rsidP="009B34EC">
      <w:pPr>
        <w:pStyle w:val="a9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Далі йдеться про інформація </w:t>
      </w:r>
      <w:r>
        <w:rPr>
          <w:rFonts w:ascii="Times New Roman" w:hAnsi="Times New Roman" w:cs="Times New Roman"/>
          <w:sz w:val="24"/>
          <w:lang w:val="en-US"/>
        </w:rPr>
        <w:t>HTTP</w:t>
      </w:r>
      <w:r w:rsidRPr="009B0C0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>заголовку (тип запиту, браузер та ОС, мова запиту тощо)</w:t>
      </w:r>
    </w:p>
    <w:p w:rsidR="004D55F0" w:rsidRDefault="006C5D60" w:rsidP="009B34EC">
      <w:pPr>
        <w:pStyle w:val="a9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Далі йдеться про розширення та модулі </w:t>
      </w:r>
      <w:r>
        <w:rPr>
          <w:rFonts w:ascii="Times New Roman" w:hAnsi="Times New Roman" w:cs="Times New Roman"/>
          <w:sz w:val="24"/>
          <w:lang w:val="en-US"/>
        </w:rPr>
        <w:t>PHP</w:t>
      </w:r>
      <w:r>
        <w:rPr>
          <w:rFonts w:ascii="Times New Roman" w:hAnsi="Times New Roman" w:cs="Times New Roman"/>
          <w:sz w:val="24"/>
          <w:lang w:val="uk-UA"/>
        </w:rPr>
        <w:t>, у томі числі їх підтримка:</w:t>
      </w:r>
      <w:r w:rsidR="005174AA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5174AA">
        <w:rPr>
          <w:rFonts w:ascii="Times New Roman" w:hAnsi="Times New Roman" w:cs="Times New Roman"/>
          <w:sz w:val="24"/>
          <w:lang w:val="en-US"/>
        </w:rPr>
        <w:t>bcmath</w:t>
      </w:r>
      <w:proofErr w:type="spellEnd"/>
      <w:r w:rsidR="005174AA" w:rsidRPr="005174AA">
        <w:rPr>
          <w:rFonts w:ascii="Times New Roman" w:hAnsi="Times New Roman" w:cs="Times New Roman"/>
          <w:sz w:val="24"/>
          <w:lang w:val="uk-UA"/>
        </w:rPr>
        <w:t xml:space="preserve"> </w:t>
      </w:r>
      <w:r w:rsidR="005174AA">
        <w:rPr>
          <w:rFonts w:ascii="Times New Roman" w:hAnsi="Times New Roman" w:cs="Times New Roman"/>
          <w:sz w:val="24"/>
          <w:lang w:val="uk-UA"/>
        </w:rPr>
        <w:t>(точні обчислення)</w:t>
      </w:r>
      <w:r w:rsidR="005174AA" w:rsidRPr="005174AA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="005174AA">
        <w:rPr>
          <w:rFonts w:ascii="Times New Roman" w:hAnsi="Times New Roman" w:cs="Times New Roman"/>
          <w:sz w:val="24"/>
          <w:lang w:val="en-US"/>
        </w:rPr>
        <w:t>bz</w:t>
      </w:r>
      <w:proofErr w:type="spellEnd"/>
      <w:r w:rsidR="005174AA" w:rsidRPr="005174AA">
        <w:rPr>
          <w:rFonts w:ascii="Times New Roman" w:hAnsi="Times New Roman" w:cs="Times New Roman"/>
          <w:sz w:val="24"/>
          <w:lang w:val="uk-UA"/>
        </w:rPr>
        <w:t>2</w:t>
      </w:r>
      <w:r w:rsidR="005174AA">
        <w:rPr>
          <w:rFonts w:ascii="Times New Roman" w:hAnsi="Times New Roman" w:cs="Times New Roman"/>
          <w:sz w:val="24"/>
          <w:lang w:val="uk-UA"/>
        </w:rPr>
        <w:t xml:space="preserve"> (</w:t>
      </w:r>
      <w:r w:rsidR="001608EE">
        <w:rPr>
          <w:rFonts w:ascii="Times New Roman" w:hAnsi="Times New Roman" w:cs="Times New Roman"/>
          <w:sz w:val="24"/>
          <w:lang w:val="uk-UA"/>
        </w:rPr>
        <w:t>стиск даних</w:t>
      </w:r>
      <w:r w:rsidR="00E226B9">
        <w:rPr>
          <w:rFonts w:ascii="Times New Roman" w:hAnsi="Times New Roman" w:cs="Times New Roman"/>
          <w:sz w:val="24"/>
          <w:lang w:val="uk-UA"/>
        </w:rPr>
        <w:t>)</w:t>
      </w:r>
      <w:r w:rsidR="005174AA" w:rsidRPr="005174AA">
        <w:rPr>
          <w:rFonts w:ascii="Times New Roman" w:hAnsi="Times New Roman" w:cs="Times New Roman"/>
          <w:sz w:val="24"/>
          <w:lang w:val="uk-UA"/>
        </w:rPr>
        <w:t xml:space="preserve">, </w:t>
      </w:r>
      <w:r w:rsidR="005174AA">
        <w:rPr>
          <w:rFonts w:ascii="Times New Roman" w:hAnsi="Times New Roman" w:cs="Times New Roman"/>
          <w:sz w:val="24"/>
          <w:lang w:val="en-US"/>
        </w:rPr>
        <w:t>calendar</w:t>
      </w:r>
      <w:r w:rsidR="00E226B9">
        <w:rPr>
          <w:rFonts w:ascii="Times New Roman" w:hAnsi="Times New Roman" w:cs="Times New Roman"/>
          <w:sz w:val="24"/>
          <w:lang w:val="uk-UA"/>
        </w:rPr>
        <w:t xml:space="preserve">, саме ядро </w:t>
      </w:r>
      <w:r w:rsidR="00E226B9">
        <w:rPr>
          <w:rFonts w:ascii="Times New Roman" w:hAnsi="Times New Roman" w:cs="Times New Roman"/>
          <w:sz w:val="24"/>
          <w:lang w:val="en-US"/>
        </w:rPr>
        <w:t>PHP</w:t>
      </w:r>
      <w:r w:rsidR="001D3E9C" w:rsidRPr="001D3E9C">
        <w:rPr>
          <w:rFonts w:ascii="Times New Roman" w:hAnsi="Times New Roman" w:cs="Times New Roman"/>
          <w:sz w:val="24"/>
          <w:lang w:val="uk-UA"/>
        </w:rPr>
        <w:t xml:space="preserve"> (</w:t>
      </w:r>
      <w:r w:rsidR="001D3E9C">
        <w:rPr>
          <w:rFonts w:ascii="Times New Roman" w:hAnsi="Times New Roman" w:cs="Times New Roman"/>
          <w:sz w:val="24"/>
          <w:lang w:val="uk-UA"/>
        </w:rPr>
        <w:t xml:space="preserve">налаштування та деякі функції), </w:t>
      </w:r>
      <w:proofErr w:type="spellStart"/>
      <w:r w:rsidR="001D3E9C">
        <w:rPr>
          <w:rFonts w:ascii="Times New Roman" w:hAnsi="Times New Roman" w:cs="Times New Roman"/>
          <w:sz w:val="24"/>
          <w:lang w:val="en-US"/>
        </w:rPr>
        <w:t>ctype</w:t>
      </w:r>
      <w:proofErr w:type="spellEnd"/>
      <w:r w:rsidR="001D3E9C" w:rsidRPr="001D3E9C">
        <w:rPr>
          <w:rFonts w:ascii="Times New Roman" w:hAnsi="Times New Roman" w:cs="Times New Roman"/>
          <w:sz w:val="24"/>
          <w:lang w:val="uk-UA"/>
        </w:rPr>
        <w:t xml:space="preserve"> </w:t>
      </w:r>
      <w:r w:rsidR="001D3E9C">
        <w:rPr>
          <w:rFonts w:ascii="Times New Roman" w:hAnsi="Times New Roman" w:cs="Times New Roman"/>
          <w:sz w:val="24"/>
          <w:lang w:val="uk-UA"/>
        </w:rPr>
        <w:t>(робота з символами)</w:t>
      </w:r>
      <w:r w:rsidR="001D3E9C" w:rsidRPr="001D3E9C">
        <w:rPr>
          <w:rFonts w:ascii="Times New Roman" w:hAnsi="Times New Roman" w:cs="Times New Roman"/>
          <w:sz w:val="24"/>
          <w:lang w:val="uk-UA"/>
        </w:rPr>
        <w:t xml:space="preserve">, </w:t>
      </w:r>
      <w:r w:rsidR="001D3E9C">
        <w:rPr>
          <w:rFonts w:ascii="Times New Roman" w:hAnsi="Times New Roman" w:cs="Times New Roman"/>
          <w:sz w:val="24"/>
          <w:lang w:val="en-US"/>
        </w:rPr>
        <w:t>curl</w:t>
      </w:r>
      <w:r w:rsidR="001D3E9C">
        <w:rPr>
          <w:rFonts w:ascii="Times New Roman" w:hAnsi="Times New Roman" w:cs="Times New Roman"/>
          <w:sz w:val="24"/>
          <w:lang w:val="uk-UA"/>
        </w:rPr>
        <w:t xml:space="preserve"> (</w:t>
      </w:r>
      <w:r w:rsidR="00BE55F0">
        <w:rPr>
          <w:rFonts w:ascii="Times New Roman" w:hAnsi="Times New Roman" w:cs="Times New Roman"/>
          <w:sz w:val="24"/>
          <w:lang w:val="uk-UA"/>
        </w:rPr>
        <w:t>інтерфейс для передачі даних</w:t>
      </w:r>
      <w:r w:rsidR="009B609B">
        <w:rPr>
          <w:rFonts w:ascii="Times New Roman" w:hAnsi="Times New Roman" w:cs="Times New Roman"/>
          <w:sz w:val="24"/>
          <w:lang w:val="uk-UA"/>
        </w:rPr>
        <w:t>, опис які протоколи підтримуют</w:t>
      </w:r>
      <w:r w:rsidR="003F6DC8">
        <w:rPr>
          <w:rFonts w:ascii="Times New Roman" w:hAnsi="Times New Roman" w:cs="Times New Roman"/>
          <w:sz w:val="24"/>
          <w:lang w:val="uk-UA"/>
        </w:rPr>
        <w:t>ь</w:t>
      </w:r>
      <w:r w:rsidR="009B609B">
        <w:rPr>
          <w:rFonts w:ascii="Times New Roman" w:hAnsi="Times New Roman" w:cs="Times New Roman"/>
          <w:sz w:val="24"/>
          <w:lang w:val="uk-UA"/>
        </w:rPr>
        <w:t>ся</w:t>
      </w:r>
      <w:r w:rsidR="00BE55F0">
        <w:rPr>
          <w:rFonts w:ascii="Times New Roman" w:hAnsi="Times New Roman" w:cs="Times New Roman"/>
          <w:sz w:val="24"/>
          <w:lang w:val="uk-UA"/>
        </w:rPr>
        <w:t>)</w:t>
      </w:r>
      <w:r w:rsidR="001D3E9C" w:rsidRPr="001D3E9C">
        <w:rPr>
          <w:rFonts w:ascii="Times New Roman" w:hAnsi="Times New Roman" w:cs="Times New Roman"/>
          <w:sz w:val="24"/>
          <w:lang w:val="uk-UA"/>
        </w:rPr>
        <w:t xml:space="preserve">, </w:t>
      </w:r>
      <w:r w:rsidR="001D3E9C">
        <w:rPr>
          <w:rFonts w:ascii="Times New Roman" w:hAnsi="Times New Roman" w:cs="Times New Roman"/>
          <w:sz w:val="24"/>
          <w:lang w:val="en-US"/>
        </w:rPr>
        <w:t>date</w:t>
      </w:r>
      <w:r w:rsidR="00E10D61">
        <w:rPr>
          <w:rFonts w:ascii="Times New Roman" w:hAnsi="Times New Roman" w:cs="Times New Roman"/>
          <w:sz w:val="24"/>
          <w:lang w:val="uk-UA"/>
        </w:rPr>
        <w:t xml:space="preserve"> (робота с датами; версія бібліотеки та часовий пояс за замовчування)</w:t>
      </w:r>
      <w:r w:rsidR="001D3E9C" w:rsidRPr="001D3E9C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="001D3E9C">
        <w:rPr>
          <w:rFonts w:ascii="Times New Roman" w:hAnsi="Times New Roman" w:cs="Times New Roman"/>
          <w:sz w:val="24"/>
          <w:lang w:val="en-US"/>
        </w:rPr>
        <w:t>dom</w:t>
      </w:r>
      <w:proofErr w:type="spellEnd"/>
      <w:r w:rsidR="00BE55F0">
        <w:rPr>
          <w:rFonts w:ascii="Times New Roman" w:hAnsi="Times New Roman" w:cs="Times New Roman"/>
          <w:sz w:val="24"/>
          <w:lang w:val="uk-UA"/>
        </w:rPr>
        <w:t xml:space="preserve"> (опрацювання </w:t>
      </w:r>
      <w:r w:rsidR="00BE55F0">
        <w:rPr>
          <w:rFonts w:ascii="Times New Roman" w:hAnsi="Times New Roman" w:cs="Times New Roman"/>
          <w:sz w:val="24"/>
          <w:lang w:val="en-US"/>
        </w:rPr>
        <w:t>xml</w:t>
      </w:r>
      <w:r w:rsidR="00BE55F0" w:rsidRPr="00BE55F0">
        <w:rPr>
          <w:rFonts w:ascii="Times New Roman" w:hAnsi="Times New Roman" w:cs="Times New Roman"/>
          <w:sz w:val="24"/>
          <w:lang w:val="uk-UA"/>
        </w:rPr>
        <w:t xml:space="preserve"> </w:t>
      </w:r>
      <w:r w:rsidR="00BE55F0">
        <w:rPr>
          <w:rFonts w:ascii="Times New Roman" w:hAnsi="Times New Roman" w:cs="Times New Roman"/>
          <w:sz w:val="24"/>
          <w:lang w:val="uk-UA"/>
        </w:rPr>
        <w:t xml:space="preserve">з використанням </w:t>
      </w:r>
      <w:r w:rsidR="00BE55F0">
        <w:rPr>
          <w:rFonts w:ascii="Times New Roman" w:hAnsi="Times New Roman" w:cs="Times New Roman"/>
          <w:sz w:val="24"/>
          <w:lang w:val="en-US"/>
        </w:rPr>
        <w:t>DOM</w:t>
      </w:r>
      <w:r w:rsidR="00BE55F0" w:rsidRPr="00BE55F0">
        <w:rPr>
          <w:rFonts w:ascii="Times New Roman" w:hAnsi="Times New Roman" w:cs="Times New Roman"/>
          <w:sz w:val="24"/>
          <w:lang w:val="uk-UA"/>
        </w:rPr>
        <w:t>)</w:t>
      </w:r>
      <w:r w:rsidR="001D3E9C" w:rsidRPr="001D3E9C">
        <w:rPr>
          <w:rFonts w:ascii="Times New Roman" w:hAnsi="Times New Roman" w:cs="Times New Roman"/>
          <w:sz w:val="24"/>
          <w:lang w:val="uk-UA"/>
        </w:rPr>
        <w:t xml:space="preserve">, </w:t>
      </w:r>
      <w:r w:rsidR="001D3E9C">
        <w:rPr>
          <w:rFonts w:ascii="Times New Roman" w:hAnsi="Times New Roman" w:cs="Times New Roman"/>
          <w:sz w:val="24"/>
          <w:lang w:val="en-US"/>
        </w:rPr>
        <w:t>enchant</w:t>
      </w:r>
      <w:r w:rsidR="00BE55F0" w:rsidRPr="00BE55F0">
        <w:rPr>
          <w:rFonts w:ascii="Times New Roman" w:hAnsi="Times New Roman" w:cs="Times New Roman"/>
          <w:sz w:val="24"/>
          <w:lang w:val="uk-UA"/>
        </w:rPr>
        <w:t xml:space="preserve"> (</w:t>
      </w:r>
      <w:r w:rsidR="00BE55F0">
        <w:rPr>
          <w:rFonts w:ascii="Times New Roman" w:hAnsi="Times New Roman" w:cs="Times New Roman"/>
          <w:sz w:val="24"/>
          <w:lang w:val="uk-UA"/>
        </w:rPr>
        <w:t>функція перевірки орфографії</w:t>
      </w:r>
      <w:r w:rsidR="00FE1E52">
        <w:rPr>
          <w:rFonts w:ascii="Times New Roman" w:hAnsi="Times New Roman" w:cs="Times New Roman"/>
          <w:sz w:val="24"/>
          <w:lang w:val="uk-UA"/>
        </w:rPr>
        <w:t>;, версія та підтримувані файли</w:t>
      </w:r>
      <w:r w:rsidR="00BE55F0" w:rsidRPr="00BE55F0">
        <w:rPr>
          <w:rFonts w:ascii="Times New Roman" w:hAnsi="Times New Roman" w:cs="Times New Roman"/>
          <w:sz w:val="24"/>
          <w:lang w:val="uk-UA"/>
        </w:rPr>
        <w:t>)</w:t>
      </w:r>
      <w:r w:rsidR="001D3E9C" w:rsidRPr="001D3E9C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="001D3E9C">
        <w:rPr>
          <w:rFonts w:ascii="Times New Roman" w:hAnsi="Times New Roman" w:cs="Times New Roman"/>
          <w:sz w:val="24"/>
          <w:lang w:val="en-US"/>
        </w:rPr>
        <w:t>exif</w:t>
      </w:r>
      <w:proofErr w:type="spellEnd"/>
      <w:r w:rsidR="00BE55F0">
        <w:rPr>
          <w:rFonts w:ascii="Times New Roman" w:hAnsi="Times New Roman" w:cs="Times New Roman"/>
          <w:sz w:val="24"/>
          <w:lang w:val="uk-UA"/>
        </w:rPr>
        <w:t xml:space="preserve"> (опрацювання метаданих зображень),</w:t>
      </w:r>
      <w:r w:rsidR="009B609B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9B609B">
        <w:rPr>
          <w:rFonts w:ascii="Times New Roman" w:hAnsi="Times New Roman" w:cs="Times New Roman"/>
          <w:sz w:val="24"/>
          <w:lang w:val="en-US"/>
        </w:rPr>
        <w:t>fileinfo</w:t>
      </w:r>
      <w:proofErr w:type="spellEnd"/>
      <w:r w:rsidR="004F694F">
        <w:rPr>
          <w:rFonts w:ascii="Times New Roman" w:hAnsi="Times New Roman" w:cs="Times New Roman"/>
          <w:sz w:val="24"/>
          <w:lang w:val="uk-UA"/>
        </w:rPr>
        <w:t xml:space="preserve"> (функція для визначення </w:t>
      </w:r>
      <w:r w:rsidR="004F694F">
        <w:rPr>
          <w:rFonts w:ascii="Times New Roman" w:hAnsi="Times New Roman" w:cs="Times New Roman"/>
          <w:sz w:val="24"/>
          <w:lang w:val="en-US"/>
        </w:rPr>
        <w:t>MIME</w:t>
      </w:r>
      <w:r w:rsidR="004F694F" w:rsidRPr="004F694F">
        <w:rPr>
          <w:rFonts w:ascii="Times New Roman" w:hAnsi="Times New Roman" w:cs="Times New Roman"/>
          <w:sz w:val="24"/>
          <w:lang w:val="uk-UA"/>
        </w:rPr>
        <w:t>-</w:t>
      </w:r>
      <w:r w:rsidR="004F694F">
        <w:rPr>
          <w:rFonts w:ascii="Times New Roman" w:hAnsi="Times New Roman" w:cs="Times New Roman"/>
          <w:sz w:val="24"/>
          <w:lang w:val="uk-UA"/>
        </w:rPr>
        <w:t xml:space="preserve">типу </w:t>
      </w:r>
      <w:proofErr w:type="spellStart"/>
      <w:r w:rsidR="004F694F">
        <w:rPr>
          <w:rFonts w:ascii="Times New Roman" w:hAnsi="Times New Roman" w:cs="Times New Roman"/>
          <w:sz w:val="24"/>
          <w:lang w:val="uk-UA"/>
        </w:rPr>
        <w:t>файла</w:t>
      </w:r>
      <w:proofErr w:type="spellEnd"/>
      <w:r w:rsidR="004F694F">
        <w:rPr>
          <w:rFonts w:ascii="Times New Roman" w:hAnsi="Times New Roman" w:cs="Times New Roman"/>
          <w:sz w:val="24"/>
          <w:lang w:val="uk-UA"/>
        </w:rPr>
        <w:t>)</w:t>
      </w:r>
      <w:r w:rsidR="009B609B" w:rsidRPr="009B609B">
        <w:rPr>
          <w:rFonts w:ascii="Times New Roman" w:hAnsi="Times New Roman" w:cs="Times New Roman"/>
          <w:sz w:val="24"/>
          <w:lang w:val="uk-UA"/>
        </w:rPr>
        <w:t xml:space="preserve">, </w:t>
      </w:r>
      <w:r w:rsidR="009B609B">
        <w:rPr>
          <w:rFonts w:ascii="Times New Roman" w:hAnsi="Times New Roman" w:cs="Times New Roman"/>
          <w:sz w:val="24"/>
          <w:lang w:val="en-US"/>
        </w:rPr>
        <w:t>filter</w:t>
      </w:r>
      <w:r w:rsidR="004F694F">
        <w:rPr>
          <w:rFonts w:ascii="Times New Roman" w:hAnsi="Times New Roman" w:cs="Times New Roman"/>
          <w:sz w:val="24"/>
          <w:lang w:val="uk-UA"/>
        </w:rPr>
        <w:t xml:space="preserve"> (фільтрація даних)</w:t>
      </w:r>
      <w:r w:rsidR="009B609B" w:rsidRPr="009B609B">
        <w:rPr>
          <w:rFonts w:ascii="Times New Roman" w:hAnsi="Times New Roman" w:cs="Times New Roman"/>
          <w:sz w:val="24"/>
          <w:lang w:val="uk-UA"/>
        </w:rPr>
        <w:t xml:space="preserve">, </w:t>
      </w:r>
      <w:r w:rsidR="009B609B">
        <w:rPr>
          <w:rFonts w:ascii="Times New Roman" w:hAnsi="Times New Roman" w:cs="Times New Roman"/>
          <w:sz w:val="24"/>
          <w:lang w:val="en-US"/>
        </w:rPr>
        <w:t>ftp</w:t>
      </w:r>
      <w:r w:rsidR="004F694F">
        <w:rPr>
          <w:rFonts w:ascii="Times New Roman" w:hAnsi="Times New Roman" w:cs="Times New Roman"/>
          <w:sz w:val="24"/>
          <w:lang w:val="uk-UA"/>
        </w:rPr>
        <w:t xml:space="preserve"> (функції для роботи з протоколом </w:t>
      </w:r>
      <w:r w:rsidR="004F694F">
        <w:rPr>
          <w:rFonts w:ascii="Times New Roman" w:hAnsi="Times New Roman" w:cs="Times New Roman"/>
          <w:sz w:val="24"/>
          <w:lang w:val="en-US"/>
        </w:rPr>
        <w:t>FTP</w:t>
      </w:r>
      <w:r w:rsidR="004F694F" w:rsidRPr="004F694F">
        <w:rPr>
          <w:rFonts w:ascii="Times New Roman" w:hAnsi="Times New Roman" w:cs="Times New Roman"/>
          <w:sz w:val="24"/>
          <w:lang w:val="uk-UA"/>
        </w:rPr>
        <w:t>)</w:t>
      </w:r>
      <w:r w:rsidR="009B609B" w:rsidRPr="009B609B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="009B609B">
        <w:rPr>
          <w:rFonts w:ascii="Times New Roman" w:hAnsi="Times New Roman" w:cs="Times New Roman"/>
          <w:sz w:val="24"/>
          <w:lang w:val="en-US"/>
        </w:rPr>
        <w:t>gd</w:t>
      </w:r>
      <w:proofErr w:type="spellEnd"/>
      <w:r w:rsidR="004F694F" w:rsidRPr="004F694F">
        <w:rPr>
          <w:rFonts w:ascii="Times New Roman" w:hAnsi="Times New Roman" w:cs="Times New Roman"/>
          <w:sz w:val="24"/>
          <w:lang w:val="uk-UA"/>
        </w:rPr>
        <w:t xml:space="preserve"> </w:t>
      </w:r>
      <w:r w:rsidR="004F694F">
        <w:rPr>
          <w:rFonts w:ascii="Times New Roman" w:hAnsi="Times New Roman" w:cs="Times New Roman"/>
          <w:sz w:val="24"/>
          <w:lang w:val="uk-UA"/>
        </w:rPr>
        <w:t>(</w:t>
      </w:r>
      <w:r w:rsidR="002A7B5D">
        <w:rPr>
          <w:rFonts w:ascii="Times New Roman" w:hAnsi="Times New Roman" w:cs="Times New Roman"/>
          <w:sz w:val="24"/>
          <w:lang w:val="uk-UA"/>
        </w:rPr>
        <w:t>створення та обробка зображень</w:t>
      </w:r>
      <w:r w:rsidR="00955310">
        <w:rPr>
          <w:rFonts w:ascii="Times New Roman" w:hAnsi="Times New Roman" w:cs="Times New Roman"/>
          <w:sz w:val="24"/>
          <w:lang w:val="uk-UA"/>
        </w:rPr>
        <w:t>; перелік доступних розширень</w:t>
      </w:r>
      <w:r w:rsidR="004F694F">
        <w:rPr>
          <w:rFonts w:ascii="Times New Roman" w:hAnsi="Times New Roman" w:cs="Times New Roman"/>
          <w:sz w:val="24"/>
          <w:lang w:val="uk-UA"/>
        </w:rPr>
        <w:t>)</w:t>
      </w:r>
      <w:r w:rsidR="009B609B" w:rsidRPr="009B609B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="009B609B">
        <w:rPr>
          <w:rFonts w:ascii="Times New Roman" w:hAnsi="Times New Roman" w:cs="Times New Roman"/>
          <w:sz w:val="24"/>
          <w:lang w:val="en-US"/>
        </w:rPr>
        <w:t>gettext</w:t>
      </w:r>
      <w:proofErr w:type="spellEnd"/>
      <w:r w:rsidR="002A7B5D">
        <w:rPr>
          <w:rFonts w:ascii="Times New Roman" w:hAnsi="Times New Roman" w:cs="Times New Roman"/>
          <w:sz w:val="24"/>
          <w:lang w:val="uk-UA"/>
        </w:rPr>
        <w:t xml:space="preserve"> (переклад на інші мови)</w:t>
      </w:r>
      <w:r w:rsidR="009B609B" w:rsidRPr="009B609B">
        <w:rPr>
          <w:rFonts w:ascii="Times New Roman" w:hAnsi="Times New Roman" w:cs="Times New Roman"/>
          <w:sz w:val="24"/>
          <w:lang w:val="uk-UA"/>
        </w:rPr>
        <w:t xml:space="preserve">, </w:t>
      </w:r>
      <w:r w:rsidR="009B609B">
        <w:rPr>
          <w:rFonts w:ascii="Times New Roman" w:hAnsi="Times New Roman" w:cs="Times New Roman"/>
          <w:sz w:val="24"/>
          <w:lang w:val="en-US"/>
        </w:rPr>
        <w:t>hash</w:t>
      </w:r>
      <w:r w:rsidR="002A7B5D">
        <w:rPr>
          <w:rFonts w:ascii="Times New Roman" w:hAnsi="Times New Roman" w:cs="Times New Roman"/>
          <w:sz w:val="24"/>
          <w:lang w:val="uk-UA"/>
        </w:rPr>
        <w:t xml:space="preserve"> (хешування даних</w:t>
      </w:r>
      <w:r w:rsidR="00955310">
        <w:rPr>
          <w:rFonts w:ascii="Times New Roman" w:hAnsi="Times New Roman" w:cs="Times New Roman"/>
          <w:sz w:val="24"/>
          <w:lang w:val="uk-UA"/>
        </w:rPr>
        <w:t>; двигуни для хешування</w:t>
      </w:r>
      <w:r w:rsidR="002A7B5D">
        <w:rPr>
          <w:rFonts w:ascii="Times New Roman" w:hAnsi="Times New Roman" w:cs="Times New Roman"/>
          <w:sz w:val="24"/>
          <w:lang w:val="uk-UA"/>
        </w:rPr>
        <w:t>)</w:t>
      </w:r>
      <w:r w:rsidR="009B609B" w:rsidRPr="009B609B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="009B609B">
        <w:rPr>
          <w:rFonts w:ascii="Times New Roman" w:hAnsi="Times New Roman" w:cs="Times New Roman"/>
          <w:sz w:val="24"/>
          <w:lang w:val="en-US"/>
        </w:rPr>
        <w:t>iconv</w:t>
      </w:r>
      <w:proofErr w:type="spellEnd"/>
      <w:r w:rsidR="002A7B5D">
        <w:rPr>
          <w:rFonts w:ascii="Times New Roman" w:hAnsi="Times New Roman" w:cs="Times New Roman"/>
          <w:sz w:val="24"/>
          <w:lang w:val="uk-UA"/>
        </w:rPr>
        <w:t xml:space="preserve"> (конвертація набору символів)</w:t>
      </w:r>
      <w:r w:rsidR="009B609B" w:rsidRPr="009B609B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="009B609B">
        <w:rPr>
          <w:rFonts w:ascii="Times New Roman" w:hAnsi="Times New Roman" w:cs="Times New Roman"/>
          <w:sz w:val="24"/>
          <w:lang w:val="en-US"/>
        </w:rPr>
        <w:t>igbinary</w:t>
      </w:r>
      <w:proofErr w:type="spellEnd"/>
      <w:r w:rsidR="002A7B5D">
        <w:rPr>
          <w:rFonts w:ascii="Times New Roman" w:hAnsi="Times New Roman" w:cs="Times New Roman"/>
          <w:sz w:val="24"/>
          <w:lang w:val="uk-UA"/>
        </w:rPr>
        <w:t xml:space="preserve"> (альтернативний </w:t>
      </w:r>
      <w:proofErr w:type="spellStart"/>
      <w:r w:rsidR="002A7B5D">
        <w:rPr>
          <w:rFonts w:ascii="Times New Roman" w:hAnsi="Times New Roman" w:cs="Times New Roman"/>
          <w:sz w:val="24"/>
          <w:lang w:val="uk-UA"/>
        </w:rPr>
        <w:t>серіалізатор</w:t>
      </w:r>
      <w:proofErr w:type="spellEnd"/>
      <w:r w:rsidR="00A00F88">
        <w:rPr>
          <w:rFonts w:ascii="Times New Roman" w:hAnsi="Times New Roman" w:cs="Times New Roman"/>
          <w:sz w:val="24"/>
          <w:lang w:val="uk-UA"/>
        </w:rPr>
        <w:t xml:space="preserve">), </w:t>
      </w:r>
      <w:proofErr w:type="spellStart"/>
      <w:r w:rsidR="00A00F88">
        <w:rPr>
          <w:rFonts w:ascii="Times New Roman" w:hAnsi="Times New Roman" w:cs="Times New Roman"/>
          <w:sz w:val="24"/>
          <w:lang w:val="en-US"/>
        </w:rPr>
        <w:t>imagick</w:t>
      </w:r>
      <w:proofErr w:type="spellEnd"/>
      <w:r w:rsidR="00A00F88">
        <w:rPr>
          <w:rFonts w:ascii="Times New Roman" w:hAnsi="Times New Roman" w:cs="Times New Roman"/>
          <w:sz w:val="24"/>
          <w:lang w:val="uk-UA"/>
        </w:rPr>
        <w:t xml:space="preserve"> (</w:t>
      </w:r>
      <w:r w:rsidR="003F6DC8">
        <w:rPr>
          <w:rFonts w:ascii="Times New Roman" w:hAnsi="Times New Roman" w:cs="Times New Roman"/>
          <w:sz w:val="24"/>
          <w:lang w:val="uk-UA"/>
        </w:rPr>
        <w:t>бібліотека для роботи з зображеннями</w:t>
      </w:r>
      <w:r w:rsidR="004F623A">
        <w:rPr>
          <w:rFonts w:ascii="Times New Roman" w:hAnsi="Times New Roman" w:cs="Times New Roman"/>
          <w:sz w:val="24"/>
          <w:lang w:val="uk-UA"/>
        </w:rPr>
        <w:t>; перелік всіх форматів, що підтримуються</w:t>
      </w:r>
      <w:r w:rsidR="00A00F88">
        <w:rPr>
          <w:rFonts w:ascii="Times New Roman" w:hAnsi="Times New Roman" w:cs="Times New Roman"/>
          <w:sz w:val="24"/>
          <w:lang w:val="uk-UA"/>
        </w:rPr>
        <w:t>)</w:t>
      </w:r>
      <w:r w:rsidR="00A00F88" w:rsidRPr="00A00F88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="00A00F88">
        <w:rPr>
          <w:rFonts w:ascii="Times New Roman" w:hAnsi="Times New Roman" w:cs="Times New Roman"/>
          <w:sz w:val="24"/>
          <w:lang w:val="en-US"/>
        </w:rPr>
        <w:t>intl</w:t>
      </w:r>
      <w:proofErr w:type="spellEnd"/>
      <w:r w:rsidR="003F6DC8">
        <w:rPr>
          <w:rFonts w:ascii="Times New Roman" w:hAnsi="Times New Roman" w:cs="Times New Roman"/>
          <w:sz w:val="24"/>
          <w:lang w:val="uk-UA"/>
        </w:rPr>
        <w:t xml:space="preserve"> (робота з іншими мовами та регіонами)</w:t>
      </w:r>
      <w:r w:rsidR="00A00F88" w:rsidRPr="00A00F88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="00A00F88">
        <w:rPr>
          <w:rFonts w:ascii="Times New Roman" w:hAnsi="Times New Roman" w:cs="Times New Roman"/>
          <w:sz w:val="24"/>
          <w:lang w:val="en-US"/>
        </w:rPr>
        <w:t>json</w:t>
      </w:r>
      <w:proofErr w:type="spellEnd"/>
      <w:r w:rsidR="003F6DC8">
        <w:rPr>
          <w:rFonts w:ascii="Times New Roman" w:hAnsi="Times New Roman" w:cs="Times New Roman"/>
          <w:sz w:val="24"/>
          <w:lang w:val="uk-UA"/>
        </w:rPr>
        <w:t xml:space="preserve"> (робота з </w:t>
      </w:r>
      <w:r w:rsidR="003F6DC8">
        <w:rPr>
          <w:rFonts w:ascii="Times New Roman" w:hAnsi="Times New Roman" w:cs="Times New Roman"/>
          <w:sz w:val="24"/>
          <w:lang w:val="en-US"/>
        </w:rPr>
        <w:t>JSON</w:t>
      </w:r>
      <w:r w:rsidR="003F6DC8">
        <w:rPr>
          <w:rFonts w:ascii="Times New Roman" w:hAnsi="Times New Roman" w:cs="Times New Roman"/>
          <w:sz w:val="24"/>
          <w:lang w:val="uk-UA"/>
        </w:rPr>
        <w:t>)</w:t>
      </w:r>
      <w:r w:rsidR="00A00F88" w:rsidRPr="00A00F88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="00A00F88">
        <w:rPr>
          <w:rFonts w:ascii="Times New Roman" w:hAnsi="Times New Roman" w:cs="Times New Roman"/>
          <w:sz w:val="24"/>
          <w:lang w:val="en-US"/>
        </w:rPr>
        <w:t>libxml</w:t>
      </w:r>
      <w:proofErr w:type="spellEnd"/>
      <w:r w:rsidR="003F6DC8">
        <w:rPr>
          <w:rFonts w:ascii="Times New Roman" w:hAnsi="Times New Roman" w:cs="Times New Roman"/>
          <w:sz w:val="24"/>
          <w:lang w:val="uk-UA"/>
        </w:rPr>
        <w:t xml:space="preserve"> (робота з </w:t>
      </w:r>
      <w:r w:rsidR="003F6DC8">
        <w:rPr>
          <w:rFonts w:ascii="Times New Roman" w:hAnsi="Times New Roman" w:cs="Times New Roman"/>
          <w:sz w:val="24"/>
          <w:lang w:val="en-US"/>
        </w:rPr>
        <w:t>xml</w:t>
      </w:r>
      <w:r w:rsidR="003F6DC8">
        <w:rPr>
          <w:rFonts w:ascii="Times New Roman" w:hAnsi="Times New Roman" w:cs="Times New Roman"/>
          <w:sz w:val="24"/>
          <w:lang w:val="uk-UA"/>
        </w:rPr>
        <w:t>)</w:t>
      </w:r>
      <w:r w:rsidR="00A00F88" w:rsidRPr="00A00F88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="00A00F88">
        <w:rPr>
          <w:rFonts w:ascii="Times New Roman" w:hAnsi="Times New Roman" w:cs="Times New Roman"/>
          <w:sz w:val="24"/>
          <w:lang w:val="en-US"/>
        </w:rPr>
        <w:t>mbstring</w:t>
      </w:r>
      <w:proofErr w:type="spellEnd"/>
      <w:r w:rsidR="003F6DC8" w:rsidRPr="003F6DC8">
        <w:rPr>
          <w:rFonts w:ascii="Times New Roman" w:hAnsi="Times New Roman" w:cs="Times New Roman"/>
          <w:sz w:val="24"/>
          <w:lang w:val="uk-UA"/>
        </w:rPr>
        <w:t xml:space="preserve"> (</w:t>
      </w:r>
      <w:r w:rsidR="007613D3">
        <w:rPr>
          <w:rFonts w:ascii="Times New Roman" w:hAnsi="Times New Roman" w:cs="Times New Roman"/>
          <w:sz w:val="24"/>
          <w:lang w:val="uk-UA"/>
        </w:rPr>
        <w:t xml:space="preserve">функції </w:t>
      </w:r>
      <w:proofErr w:type="spellStart"/>
      <w:r w:rsidR="007613D3">
        <w:rPr>
          <w:rFonts w:ascii="Times New Roman" w:hAnsi="Times New Roman" w:cs="Times New Roman"/>
          <w:sz w:val="24"/>
          <w:lang w:val="uk-UA"/>
        </w:rPr>
        <w:t>дл</w:t>
      </w:r>
      <w:proofErr w:type="spellEnd"/>
      <w:r w:rsidR="007613D3">
        <w:rPr>
          <w:rFonts w:ascii="Times New Roman" w:hAnsi="Times New Roman" w:cs="Times New Roman"/>
          <w:sz w:val="24"/>
          <w:lang w:val="uk-UA"/>
        </w:rPr>
        <w:t xml:space="preserve"> роботи з </w:t>
      </w:r>
      <w:proofErr w:type="spellStart"/>
      <w:r w:rsidR="007613D3">
        <w:rPr>
          <w:rFonts w:ascii="Times New Roman" w:hAnsi="Times New Roman" w:cs="Times New Roman"/>
          <w:sz w:val="24"/>
          <w:lang w:val="uk-UA"/>
        </w:rPr>
        <w:t>багатобайтовими</w:t>
      </w:r>
      <w:proofErr w:type="spellEnd"/>
      <w:r w:rsidR="007613D3">
        <w:rPr>
          <w:rFonts w:ascii="Times New Roman" w:hAnsi="Times New Roman" w:cs="Times New Roman"/>
          <w:sz w:val="24"/>
          <w:lang w:val="uk-UA"/>
        </w:rPr>
        <w:t xml:space="preserve"> рядками</w:t>
      </w:r>
      <w:r w:rsidR="003F6DC8" w:rsidRPr="003F6DC8">
        <w:rPr>
          <w:rFonts w:ascii="Times New Roman" w:hAnsi="Times New Roman" w:cs="Times New Roman"/>
          <w:sz w:val="24"/>
          <w:lang w:val="uk-UA"/>
        </w:rPr>
        <w:t>)</w:t>
      </w:r>
      <w:r w:rsidR="00A00F88" w:rsidRPr="00A00F88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="00A00F88">
        <w:rPr>
          <w:rFonts w:ascii="Times New Roman" w:hAnsi="Times New Roman" w:cs="Times New Roman"/>
          <w:sz w:val="24"/>
          <w:lang w:val="en-US"/>
        </w:rPr>
        <w:t>mysqli</w:t>
      </w:r>
      <w:proofErr w:type="spellEnd"/>
      <w:r w:rsidR="007613D3">
        <w:rPr>
          <w:rFonts w:ascii="Times New Roman" w:hAnsi="Times New Roman" w:cs="Times New Roman"/>
          <w:sz w:val="24"/>
          <w:lang w:val="uk-UA"/>
        </w:rPr>
        <w:t xml:space="preserve"> (інтерфейс для роботи з </w:t>
      </w:r>
      <w:r w:rsidR="007613D3">
        <w:rPr>
          <w:rFonts w:ascii="Times New Roman" w:hAnsi="Times New Roman" w:cs="Times New Roman"/>
          <w:sz w:val="24"/>
          <w:lang w:val="en-US"/>
        </w:rPr>
        <w:t>MySQL</w:t>
      </w:r>
      <w:r w:rsidR="007613D3">
        <w:rPr>
          <w:rFonts w:ascii="Times New Roman" w:hAnsi="Times New Roman" w:cs="Times New Roman"/>
          <w:sz w:val="24"/>
          <w:lang w:val="uk-UA"/>
        </w:rPr>
        <w:t>)</w:t>
      </w:r>
      <w:r w:rsidR="00A00F88" w:rsidRPr="00A00F88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="00A00F88">
        <w:rPr>
          <w:rFonts w:ascii="Times New Roman" w:hAnsi="Times New Roman" w:cs="Times New Roman"/>
          <w:sz w:val="24"/>
          <w:lang w:val="en-US"/>
        </w:rPr>
        <w:t>mysqlnd</w:t>
      </w:r>
      <w:proofErr w:type="spellEnd"/>
      <w:r w:rsidR="007613D3" w:rsidRPr="007613D3">
        <w:rPr>
          <w:rFonts w:ascii="Times New Roman" w:hAnsi="Times New Roman" w:cs="Times New Roman"/>
          <w:sz w:val="24"/>
          <w:lang w:val="uk-UA"/>
        </w:rPr>
        <w:t xml:space="preserve"> </w:t>
      </w:r>
      <w:r w:rsidR="007613D3">
        <w:rPr>
          <w:rFonts w:ascii="Times New Roman" w:hAnsi="Times New Roman" w:cs="Times New Roman"/>
          <w:sz w:val="24"/>
          <w:lang w:val="uk-UA"/>
        </w:rPr>
        <w:t>(</w:t>
      </w:r>
      <w:r w:rsidR="003A25DD">
        <w:rPr>
          <w:rFonts w:ascii="Times New Roman" w:hAnsi="Times New Roman" w:cs="Times New Roman"/>
          <w:sz w:val="24"/>
          <w:lang w:val="uk-UA"/>
        </w:rPr>
        <w:t>драйвер для оптимізації</w:t>
      </w:r>
      <w:r w:rsidR="007613D3">
        <w:rPr>
          <w:rFonts w:ascii="Times New Roman" w:hAnsi="Times New Roman" w:cs="Times New Roman"/>
          <w:sz w:val="24"/>
          <w:lang w:val="uk-UA"/>
        </w:rPr>
        <w:t xml:space="preserve"> роботи з</w:t>
      </w:r>
      <w:r w:rsidR="007613D3" w:rsidRPr="007613D3">
        <w:rPr>
          <w:rFonts w:ascii="Times New Roman" w:hAnsi="Times New Roman" w:cs="Times New Roman"/>
          <w:sz w:val="24"/>
          <w:lang w:val="uk-UA"/>
        </w:rPr>
        <w:t xml:space="preserve"> </w:t>
      </w:r>
      <w:r w:rsidR="007613D3">
        <w:rPr>
          <w:rFonts w:ascii="Times New Roman" w:hAnsi="Times New Roman" w:cs="Times New Roman"/>
          <w:sz w:val="24"/>
          <w:lang w:val="en-US"/>
        </w:rPr>
        <w:t>MySQL</w:t>
      </w:r>
      <w:r w:rsidR="007613D3">
        <w:rPr>
          <w:rFonts w:ascii="Times New Roman" w:hAnsi="Times New Roman" w:cs="Times New Roman"/>
          <w:sz w:val="24"/>
          <w:lang w:val="uk-UA"/>
        </w:rPr>
        <w:t>)</w:t>
      </w:r>
      <w:r w:rsidR="00550B0E" w:rsidRPr="00550B0E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="00550B0E">
        <w:rPr>
          <w:rFonts w:ascii="Times New Roman" w:hAnsi="Times New Roman" w:cs="Times New Roman"/>
          <w:sz w:val="24"/>
          <w:lang w:val="en-US"/>
        </w:rPr>
        <w:t>odbc</w:t>
      </w:r>
      <w:proofErr w:type="spellEnd"/>
      <w:r w:rsidR="00550B0E" w:rsidRPr="00550B0E">
        <w:rPr>
          <w:rFonts w:ascii="Times New Roman" w:hAnsi="Times New Roman" w:cs="Times New Roman"/>
          <w:sz w:val="24"/>
          <w:lang w:val="uk-UA"/>
        </w:rPr>
        <w:t xml:space="preserve"> </w:t>
      </w:r>
      <w:r w:rsidR="00550B0E">
        <w:rPr>
          <w:rFonts w:ascii="Times New Roman" w:hAnsi="Times New Roman" w:cs="Times New Roman"/>
          <w:sz w:val="24"/>
          <w:lang w:val="uk-UA"/>
        </w:rPr>
        <w:t xml:space="preserve">(інтерфейс для підключення до БД через </w:t>
      </w:r>
      <w:r w:rsidR="00550B0E">
        <w:rPr>
          <w:rFonts w:ascii="Times New Roman" w:hAnsi="Times New Roman" w:cs="Times New Roman"/>
          <w:sz w:val="24"/>
          <w:lang w:val="en-US"/>
        </w:rPr>
        <w:t>ODBC</w:t>
      </w:r>
      <w:r w:rsidR="00550B0E">
        <w:rPr>
          <w:rFonts w:ascii="Times New Roman" w:hAnsi="Times New Roman" w:cs="Times New Roman"/>
          <w:sz w:val="24"/>
          <w:lang w:val="uk-UA"/>
        </w:rPr>
        <w:t xml:space="preserve">), </w:t>
      </w:r>
      <w:proofErr w:type="spellStart"/>
      <w:r w:rsidR="00550B0E">
        <w:rPr>
          <w:rFonts w:ascii="Times New Roman" w:hAnsi="Times New Roman" w:cs="Times New Roman"/>
          <w:sz w:val="24"/>
          <w:lang w:val="uk-UA"/>
        </w:rPr>
        <w:t>openssl</w:t>
      </w:r>
      <w:proofErr w:type="spellEnd"/>
      <w:r w:rsidR="00550B0E">
        <w:rPr>
          <w:rFonts w:ascii="Times New Roman" w:hAnsi="Times New Roman" w:cs="Times New Roman"/>
          <w:sz w:val="24"/>
          <w:lang w:val="uk-UA"/>
        </w:rPr>
        <w:t xml:space="preserve"> (шифрування через </w:t>
      </w:r>
      <w:r w:rsidR="00550B0E">
        <w:rPr>
          <w:rFonts w:ascii="Times New Roman" w:hAnsi="Times New Roman" w:cs="Times New Roman"/>
          <w:sz w:val="24"/>
          <w:lang w:val="en-US"/>
        </w:rPr>
        <w:t>OpenSSL</w:t>
      </w:r>
      <w:r w:rsidR="00550B0E">
        <w:rPr>
          <w:rFonts w:ascii="Times New Roman" w:hAnsi="Times New Roman" w:cs="Times New Roman"/>
          <w:sz w:val="24"/>
          <w:lang w:val="uk-UA"/>
        </w:rPr>
        <w:t xml:space="preserve">), </w:t>
      </w:r>
      <w:proofErr w:type="spellStart"/>
      <w:r w:rsidR="00550B0E">
        <w:rPr>
          <w:rFonts w:ascii="Times New Roman" w:hAnsi="Times New Roman" w:cs="Times New Roman"/>
          <w:sz w:val="24"/>
          <w:lang w:val="uk-UA"/>
        </w:rPr>
        <w:t>pcre</w:t>
      </w:r>
      <w:proofErr w:type="spellEnd"/>
      <w:r w:rsidR="00550B0E" w:rsidRPr="00550B0E">
        <w:rPr>
          <w:rFonts w:ascii="Times New Roman" w:hAnsi="Times New Roman" w:cs="Times New Roman"/>
          <w:sz w:val="24"/>
          <w:lang w:val="uk-UA"/>
        </w:rPr>
        <w:t xml:space="preserve"> </w:t>
      </w:r>
      <w:r w:rsidR="00550B0E">
        <w:rPr>
          <w:rFonts w:ascii="Times New Roman" w:hAnsi="Times New Roman" w:cs="Times New Roman"/>
          <w:sz w:val="24"/>
          <w:lang w:val="uk-UA"/>
        </w:rPr>
        <w:t>(</w:t>
      </w:r>
      <w:r w:rsidR="002A6F3F">
        <w:rPr>
          <w:rFonts w:ascii="Times New Roman" w:hAnsi="Times New Roman" w:cs="Times New Roman"/>
          <w:sz w:val="24"/>
          <w:lang w:val="uk-UA"/>
        </w:rPr>
        <w:t xml:space="preserve">регулярні вирази </w:t>
      </w:r>
      <w:r w:rsidR="002A6F3F">
        <w:rPr>
          <w:rFonts w:ascii="Times New Roman" w:hAnsi="Times New Roman" w:cs="Times New Roman"/>
          <w:sz w:val="24"/>
          <w:lang w:val="en-US"/>
        </w:rPr>
        <w:t>Perl</w:t>
      </w:r>
      <w:r w:rsidR="00550B0E">
        <w:rPr>
          <w:rFonts w:ascii="Times New Roman" w:hAnsi="Times New Roman" w:cs="Times New Roman"/>
          <w:sz w:val="24"/>
          <w:lang w:val="uk-UA"/>
        </w:rPr>
        <w:t xml:space="preserve">), </w:t>
      </w:r>
      <w:r w:rsidR="00550B0E">
        <w:rPr>
          <w:rFonts w:ascii="Times New Roman" w:hAnsi="Times New Roman" w:cs="Times New Roman"/>
          <w:sz w:val="24"/>
          <w:lang w:val="en-US"/>
        </w:rPr>
        <w:t>PDO</w:t>
      </w:r>
      <w:r w:rsidR="002A6F3F" w:rsidRPr="002A6F3F">
        <w:rPr>
          <w:rFonts w:ascii="Times New Roman" w:hAnsi="Times New Roman" w:cs="Times New Roman"/>
          <w:sz w:val="24"/>
          <w:lang w:val="uk-UA"/>
        </w:rPr>
        <w:t xml:space="preserve"> (</w:t>
      </w:r>
      <w:r w:rsidR="002A6F3F">
        <w:rPr>
          <w:rFonts w:ascii="Times New Roman" w:hAnsi="Times New Roman" w:cs="Times New Roman"/>
          <w:sz w:val="24"/>
          <w:lang w:val="uk-UA"/>
        </w:rPr>
        <w:t>уніфікований інтерфейс для роботи з БД</w:t>
      </w:r>
      <w:r w:rsidR="002A6F3F" w:rsidRPr="002A6F3F">
        <w:rPr>
          <w:rFonts w:ascii="Times New Roman" w:hAnsi="Times New Roman" w:cs="Times New Roman"/>
          <w:sz w:val="24"/>
          <w:lang w:val="uk-UA"/>
        </w:rPr>
        <w:t>)</w:t>
      </w:r>
      <w:r w:rsidR="00550B0E" w:rsidRPr="00550B0E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="00550B0E">
        <w:rPr>
          <w:rFonts w:ascii="Times New Roman" w:hAnsi="Times New Roman" w:cs="Times New Roman"/>
          <w:sz w:val="24"/>
          <w:lang w:val="en-US"/>
        </w:rPr>
        <w:t>pdo</w:t>
      </w:r>
      <w:proofErr w:type="spellEnd"/>
      <w:r w:rsidR="00550B0E" w:rsidRPr="00550B0E">
        <w:rPr>
          <w:rFonts w:ascii="Times New Roman" w:hAnsi="Times New Roman" w:cs="Times New Roman"/>
          <w:sz w:val="24"/>
          <w:lang w:val="uk-UA"/>
        </w:rPr>
        <w:t>_</w:t>
      </w:r>
      <w:proofErr w:type="spellStart"/>
      <w:r w:rsidR="00550B0E">
        <w:rPr>
          <w:rFonts w:ascii="Times New Roman" w:hAnsi="Times New Roman" w:cs="Times New Roman"/>
          <w:sz w:val="24"/>
          <w:lang w:val="en-US"/>
        </w:rPr>
        <w:t>mysql</w:t>
      </w:r>
      <w:proofErr w:type="spellEnd"/>
      <w:r w:rsidR="002A6F3F">
        <w:rPr>
          <w:rFonts w:ascii="Times New Roman" w:hAnsi="Times New Roman" w:cs="Times New Roman"/>
          <w:sz w:val="24"/>
          <w:lang w:val="uk-UA"/>
        </w:rPr>
        <w:t xml:space="preserve"> (драйвер </w:t>
      </w:r>
      <w:r w:rsidR="002A6F3F">
        <w:rPr>
          <w:rFonts w:ascii="Times New Roman" w:hAnsi="Times New Roman" w:cs="Times New Roman"/>
          <w:sz w:val="24"/>
          <w:lang w:val="en-US"/>
        </w:rPr>
        <w:t>PDO</w:t>
      </w:r>
      <w:r w:rsidR="000F668D" w:rsidRPr="000F668D">
        <w:rPr>
          <w:rFonts w:ascii="Times New Roman" w:hAnsi="Times New Roman" w:cs="Times New Roman"/>
          <w:sz w:val="24"/>
          <w:lang w:val="uk-UA"/>
        </w:rPr>
        <w:t xml:space="preserve"> </w:t>
      </w:r>
      <w:r w:rsidR="000F668D">
        <w:rPr>
          <w:rFonts w:ascii="Times New Roman" w:hAnsi="Times New Roman" w:cs="Times New Roman"/>
          <w:sz w:val="24"/>
          <w:lang w:val="uk-UA"/>
        </w:rPr>
        <w:t xml:space="preserve">для роботи з </w:t>
      </w:r>
      <w:r w:rsidR="000F668D">
        <w:rPr>
          <w:rFonts w:ascii="Times New Roman" w:hAnsi="Times New Roman" w:cs="Times New Roman"/>
          <w:sz w:val="24"/>
          <w:lang w:val="en-US"/>
        </w:rPr>
        <w:t>MySQL</w:t>
      </w:r>
      <w:r w:rsidR="00550B0E" w:rsidRPr="00550B0E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="00550B0E">
        <w:rPr>
          <w:rFonts w:ascii="Times New Roman" w:hAnsi="Times New Roman" w:cs="Times New Roman"/>
          <w:sz w:val="24"/>
          <w:lang w:val="en-US"/>
        </w:rPr>
        <w:t>pdo</w:t>
      </w:r>
      <w:proofErr w:type="spellEnd"/>
      <w:r w:rsidR="00550B0E" w:rsidRPr="00550B0E">
        <w:rPr>
          <w:rFonts w:ascii="Times New Roman" w:hAnsi="Times New Roman" w:cs="Times New Roman"/>
          <w:sz w:val="24"/>
          <w:lang w:val="uk-UA"/>
        </w:rPr>
        <w:t>_</w:t>
      </w:r>
      <w:proofErr w:type="spellStart"/>
      <w:r w:rsidR="00550B0E">
        <w:rPr>
          <w:rFonts w:ascii="Times New Roman" w:hAnsi="Times New Roman" w:cs="Times New Roman"/>
          <w:sz w:val="24"/>
          <w:lang w:val="en-US"/>
        </w:rPr>
        <w:t>phsql</w:t>
      </w:r>
      <w:proofErr w:type="spellEnd"/>
      <w:r w:rsidR="000F668D" w:rsidRPr="000F668D">
        <w:rPr>
          <w:rFonts w:ascii="Times New Roman" w:hAnsi="Times New Roman" w:cs="Times New Roman"/>
          <w:sz w:val="24"/>
          <w:lang w:val="uk-UA"/>
        </w:rPr>
        <w:t xml:space="preserve"> (</w:t>
      </w:r>
      <w:r w:rsidR="000F668D">
        <w:rPr>
          <w:rFonts w:ascii="Times New Roman" w:hAnsi="Times New Roman" w:cs="Times New Roman"/>
          <w:sz w:val="24"/>
          <w:lang w:val="uk-UA"/>
        </w:rPr>
        <w:t xml:space="preserve">драйвер </w:t>
      </w:r>
      <w:r w:rsidR="000F668D">
        <w:rPr>
          <w:rFonts w:ascii="Times New Roman" w:hAnsi="Times New Roman" w:cs="Times New Roman"/>
          <w:sz w:val="24"/>
          <w:lang w:val="en-US"/>
        </w:rPr>
        <w:t>PDO</w:t>
      </w:r>
      <w:r w:rsidR="000F668D" w:rsidRPr="000F668D">
        <w:rPr>
          <w:rFonts w:ascii="Times New Roman" w:hAnsi="Times New Roman" w:cs="Times New Roman"/>
          <w:sz w:val="24"/>
          <w:lang w:val="uk-UA"/>
        </w:rPr>
        <w:t xml:space="preserve"> </w:t>
      </w:r>
      <w:r w:rsidR="000F668D">
        <w:rPr>
          <w:rFonts w:ascii="Times New Roman" w:hAnsi="Times New Roman" w:cs="Times New Roman"/>
          <w:sz w:val="24"/>
          <w:lang w:val="uk-UA"/>
        </w:rPr>
        <w:t>для роботи з</w:t>
      </w:r>
      <w:r w:rsidR="000F668D" w:rsidRPr="000F668D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="000F668D">
        <w:rPr>
          <w:rFonts w:ascii="Times New Roman" w:hAnsi="Times New Roman" w:cs="Times New Roman"/>
          <w:sz w:val="24"/>
          <w:lang w:val="en-US"/>
        </w:rPr>
        <w:t>PosthreSQL</w:t>
      </w:r>
      <w:proofErr w:type="spellEnd"/>
      <w:r w:rsidR="000F668D" w:rsidRPr="000F668D">
        <w:rPr>
          <w:rFonts w:ascii="Times New Roman" w:hAnsi="Times New Roman" w:cs="Times New Roman"/>
          <w:sz w:val="24"/>
          <w:lang w:val="uk-UA"/>
        </w:rPr>
        <w:t>)</w:t>
      </w:r>
      <w:r w:rsidR="00550B0E" w:rsidRPr="00550B0E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="00550B0E">
        <w:rPr>
          <w:rFonts w:ascii="Times New Roman" w:hAnsi="Times New Roman" w:cs="Times New Roman"/>
          <w:sz w:val="24"/>
          <w:lang w:val="en-US"/>
        </w:rPr>
        <w:t>pdo</w:t>
      </w:r>
      <w:proofErr w:type="spellEnd"/>
      <w:r w:rsidR="00550B0E" w:rsidRPr="00550B0E">
        <w:rPr>
          <w:rFonts w:ascii="Times New Roman" w:hAnsi="Times New Roman" w:cs="Times New Roman"/>
          <w:sz w:val="24"/>
          <w:lang w:val="uk-UA"/>
        </w:rPr>
        <w:t>_</w:t>
      </w:r>
      <w:proofErr w:type="spellStart"/>
      <w:r w:rsidR="00550B0E">
        <w:rPr>
          <w:rFonts w:ascii="Times New Roman" w:hAnsi="Times New Roman" w:cs="Times New Roman"/>
          <w:sz w:val="24"/>
          <w:lang w:val="en-US"/>
        </w:rPr>
        <w:t>sqlite</w:t>
      </w:r>
      <w:proofErr w:type="spellEnd"/>
      <w:r w:rsidR="000F668D" w:rsidRPr="000F668D">
        <w:rPr>
          <w:rFonts w:ascii="Times New Roman" w:hAnsi="Times New Roman" w:cs="Times New Roman"/>
          <w:sz w:val="24"/>
          <w:lang w:val="uk-UA"/>
        </w:rPr>
        <w:t xml:space="preserve"> (</w:t>
      </w:r>
      <w:r w:rsidR="000F668D">
        <w:rPr>
          <w:rFonts w:ascii="Times New Roman" w:hAnsi="Times New Roman" w:cs="Times New Roman"/>
          <w:sz w:val="24"/>
          <w:lang w:val="uk-UA"/>
        </w:rPr>
        <w:t xml:space="preserve">драйвер </w:t>
      </w:r>
      <w:r w:rsidR="000F668D">
        <w:rPr>
          <w:rFonts w:ascii="Times New Roman" w:hAnsi="Times New Roman" w:cs="Times New Roman"/>
          <w:sz w:val="24"/>
          <w:lang w:val="en-US"/>
        </w:rPr>
        <w:t>PDO</w:t>
      </w:r>
      <w:r w:rsidR="000F668D" w:rsidRPr="000F668D">
        <w:rPr>
          <w:rFonts w:ascii="Times New Roman" w:hAnsi="Times New Roman" w:cs="Times New Roman"/>
          <w:sz w:val="24"/>
          <w:lang w:val="uk-UA"/>
        </w:rPr>
        <w:t xml:space="preserve"> </w:t>
      </w:r>
      <w:r w:rsidR="000F668D">
        <w:rPr>
          <w:rFonts w:ascii="Times New Roman" w:hAnsi="Times New Roman" w:cs="Times New Roman"/>
          <w:sz w:val="24"/>
          <w:lang w:val="uk-UA"/>
        </w:rPr>
        <w:t>для роботи з</w:t>
      </w:r>
      <w:r w:rsidR="000F668D" w:rsidRPr="000F668D">
        <w:rPr>
          <w:rFonts w:ascii="Times New Roman" w:hAnsi="Times New Roman" w:cs="Times New Roman"/>
          <w:sz w:val="24"/>
          <w:lang w:val="uk-UA"/>
        </w:rPr>
        <w:t xml:space="preserve"> </w:t>
      </w:r>
      <w:r w:rsidR="000F668D">
        <w:rPr>
          <w:rFonts w:ascii="Times New Roman" w:hAnsi="Times New Roman" w:cs="Times New Roman"/>
          <w:sz w:val="24"/>
          <w:lang w:val="en-US"/>
        </w:rPr>
        <w:t>SQLite</w:t>
      </w:r>
      <w:r w:rsidR="000F668D" w:rsidRPr="000F668D">
        <w:rPr>
          <w:rFonts w:ascii="Times New Roman" w:hAnsi="Times New Roman" w:cs="Times New Roman"/>
          <w:sz w:val="24"/>
          <w:lang w:val="uk-UA"/>
        </w:rPr>
        <w:t>)</w:t>
      </w:r>
      <w:r w:rsidR="00550B0E" w:rsidRPr="00550B0E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="00550B0E">
        <w:rPr>
          <w:rFonts w:ascii="Times New Roman" w:hAnsi="Times New Roman" w:cs="Times New Roman"/>
          <w:sz w:val="24"/>
          <w:lang w:val="en-US"/>
        </w:rPr>
        <w:t>phar</w:t>
      </w:r>
      <w:proofErr w:type="spellEnd"/>
      <w:r w:rsidR="000F668D" w:rsidRPr="000F668D">
        <w:rPr>
          <w:rFonts w:ascii="Times New Roman" w:hAnsi="Times New Roman" w:cs="Times New Roman"/>
          <w:sz w:val="24"/>
          <w:lang w:val="uk-UA"/>
        </w:rPr>
        <w:t xml:space="preserve"> </w:t>
      </w:r>
      <w:r w:rsidR="000F668D">
        <w:rPr>
          <w:rFonts w:ascii="Times New Roman" w:hAnsi="Times New Roman" w:cs="Times New Roman"/>
          <w:sz w:val="24"/>
          <w:lang w:val="uk-UA"/>
        </w:rPr>
        <w:t xml:space="preserve">(архіви </w:t>
      </w:r>
      <w:r w:rsidR="000F668D">
        <w:rPr>
          <w:rFonts w:ascii="Times New Roman" w:hAnsi="Times New Roman" w:cs="Times New Roman"/>
          <w:sz w:val="24"/>
          <w:lang w:val="en-US"/>
        </w:rPr>
        <w:t>Phar</w:t>
      </w:r>
      <w:r w:rsidR="000F668D">
        <w:rPr>
          <w:rFonts w:ascii="Times New Roman" w:hAnsi="Times New Roman" w:cs="Times New Roman"/>
          <w:sz w:val="24"/>
          <w:lang w:val="uk-UA"/>
        </w:rPr>
        <w:t xml:space="preserve">; об’єднання </w:t>
      </w:r>
      <w:r w:rsidR="000F668D">
        <w:rPr>
          <w:rFonts w:ascii="Times New Roman" w:hAnsi="Times New Roman" w:cs="Times New Roman"/>
          <w:sz w:val="24"/>
          <w:lang w:val="en-US"/>
        </w:rPr>
        <w:t>PHP</w:t>
      </w:r>
      <w:r w:rsidR="000F668D" w:rsidRPr="000F668D">
        <w:rPr>
          <w:rFonts w:ascii="Times New Roman" w:hAnsi="Times New Roman" w:cs="Times New Roman"/>
          <w:sz w:val="24"/>
          <w:lang w:val="uk-UA"/>
        </w:rPr>
        <w:t>-</w:t>
      </w:r>
      <w:proofErr w:type="spellStart"/>
      <w:r w:rsidR="000F668D">
        <w:rPr>
          <w:rFonts w:ascii="Times New Roman" w:hAnsi="Times New Roman" w:cs="Times New Roman"/>
          <w:sz w:val="24"/>
          <w:lang w:val="uk-UA"/>
        </w:rPr>
        <w:t>скриптів</w:t>
      </w:r>
      <w:proofErr w:type="spellEnd"/>
      <w:r w:rsidR="000F668D">
        <w:rPr>
          <w:rFonts w:ascii="Times New Roman" w:hAnsi="Times New Roman" w:cs="Times New Roman"/>
          <w:sz w:val="24"/>
          <w:lang w:val="uk-UA"/>
        </w:rPr>
        <w:t xml:space="preserve"> у один файл)</w:t>
      </w:r>
      <w:r w:rsidR="005924D0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="005924D0">
        <w:rPr>
          <w:rFonts w:ascii="Times New Roman" w:hAnsi="Times New Roman" w:cs="Times New Roman"/>
          <w:sz w:val="24"/>
          <w:lang w:val="uk-UA"/>
        </w:rPr>
        <w:t>random</w:t>
      </w:r>
      <w:proofErr w:type="spellEnd"/>
      <w:r w:rsidR="005924D0">
        <w:rPr>
          <w:rFonts w:ascii="Times New Roman" w:hAnsi="Times New Roman" w:cs="Times New Roman"/>
          <w:sz w:val="24"/>
          <w:lang w:val="uk-UA"/>
        </w:rPr>
        <w:t xml:space="preserve"> (генерація випадкових чисел та рядків), </w:t>
      </w:r>
      <w:proofErr w:type="spellStart"/>
      <w:r w:rsidR="005924D0">
        <w:rPr>
          <w:rFonts w:ascii="Times New Roman" w:hAnsi="Times New Roman" w:cs="Times New Roman"/>
          <w:sz w:val="24"/>
          <w:lang w:val="uk-UA"/>
        </w:rPr>
        <w:t>readline</w:t>
      </w:r>
      <w:proofErr w:type="spellEnd"/>
      <w:r w:rsidR="005924D0">
        <w:rPr>
          <w:rFonts w:ascii="Times New Roman" w:hAnsi="Times New Roman" w:cs="Times New Roman"/>
          <w:sz w:val="24"/>
          <w:lang w:val="uk-UA"/>
        </w:rPr>
        <w:t xml:space="preserve"> (читання рядків з редагуванням), </w:t>
      </w:r>
      <w:r w:rsidR="005924D0">
        <w:rPr>
          <w:rFonts w:ascii="Times New Roman" w:hAnsi="Times New Roman" w:cs="Times New Roman"/>
          <w:sz w:val="24"/>
          <w:lang w:val="en-US"/>
        </w:rPr>
        <w:t>Reflection</w:t>
      </w:r>
      <w:r w:rsidR="005924D0">
        <w:rPr>
          <w:rFonts w:ascii="Times New Roman" w:hAnsi="Times New Roman" w:cs="Times New Roman"/>
          <w:sz w:val="24"/>
          <w:lang w:val="uk-UA"/>
        </w:rPr>
        <w:t xml:space="preserve"> (аналіз та маніпулювання об’єктами і кодом на рівні виконання)</w:t>
      </w:r>
      <w:r w:rsidR="005924D0" w:rsidRPr="005924D0">
        <w:rPr>
          <w:rFonts w:ascii="Times New Roman" w:hAnsi="Times New Roman" w:cs="Times New Roman"/>
          <w:sz w:val="24"/>
          <w:lang w:val="uk-UA"/>
        </w:rPr>
        <w:t xml:space="preserve">, </w:t>
      </w:r>
      <w:r w:rsidR="005924D0">
        <w:rPr>
          <w:rFonts w:ascii="Times New Roman" w:hAnsi="Times New Roman" w:cs="Times New Roman"/>
          <w:sz w:val="24"/>
          <w:lang w:val="en-US"/>
        </w:rPr>
        <w:t>session</w:t>
      </w:r>
      <w:r w:rsidR="005924D0">
        <w:rPr>
          <w:rFonts w:ascii="Times New Roman" w:hAnsi="Times New Roman" w:cs="Times New Roman"/>
          <w:sz w:val="24"/>
          <w:lang w:val="uk-UA"/>
        </w:rPr>
        <w:t xml:space="preserve"> (підтримка </w:t>
      </w:r>
      <w:proofErr w:type="spellStart"/>
      <w:r w:rsidR="005924D0">
        <w:rPr>
          <w:rFonts w:ascii="Times New Roman" w:hAnsi="Times New Roman" w:cs="Times New Roman"/>
          <w:sz w:val="24"/>
          <w:lang w:val="uk-UA"/>
        </w:rPr>
        <w:t>сессій</w:t>
      </w:r>
      <w:proofErr w:type="spellEnd"/>
      <w:r w:rsidR="005924D0">
        <w:rPr>
          <w:rFonts w:ascii="Times New Roman" w:hAnsi="Times New Roman" w:cs="Times New Roman"/>
          <w:sz w:val="24"/>
          <w:lang w:val="uk-UA"/>
        </w:rPr>
        <w:t>, що дозволяє зберігати та відновлювати дані користувачі між запитами)</w:t>
      </w:r>
      <w:r w:rsidR="005924D0" w:rsidRPr="005924D0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="005924D0">
        <w:rPr>
          <w:rFonts w:ascii="Times New Roman" w:hAnsi="Times New Roman" w:cs="Times New Roman"/>
          <w:sz w:val="24"/>
          <w:lang w:val="en-US"/>
        </w:rPr>
        <w:t>SimpleXML</w:t>
      </w:r>
      <w:proofErr w:type="spellEnd"/>
      <w:r w:rsidR="0069718F">
        <w:rPr>
          <w:rFonts w:ascii="Times New Roman" w:hAnsi="Times New Roman" w:cs="Times New Roman"/>
          <w:sz w:val="24"/>
          <w:lang w:val="uk-UA"/>
        </w:rPr>
        <w:t xml:space="preserve"> (</w:t>
      </w:r>
      <w:r w:rsidR="0069718F">
        <w:rPr>
          <w:rFonts w:ascii="Times New Roman" w:hAnsi="Times New Roman" w:cs="Times New Roman"/>
          <w:sz w:val="24"/>
          <w:lang w:val="en-US"/>
        </w:rPr>
        <w:t>XML</w:t>
      </w:r>
      <w:r w:rsidR="0069718F" w:rsidRPr="0069718F">
        <w:rPr>
          <w:rFonts w:ascii="Times New Roman" w:hAnsi="Times New Roman" w:cs="Times New Roman"/>
          <w:sz w:val="24"/>
          <w:lang w:val="uk-UA"/>
        </w:rPr>
        <w:t>-</w:t>
      </w:r>
      <w:r w:rsidR="0069718F">
        <w:rPr>
          <w:rFonts w:ascii="Times New Roman" w:hAnsi="Times New Roman" w:cs="Times New Roman"/>
          <w:sz w:val="24"/>
          <w:lang w:val="uk-UA"/>
        </w:rPr>
        <w:t xml:space="preserve">документів у вигляді об’єктів </w:t>
      </w:r>
      <w:r w:rsidR="0069718F">
        <w:rPr>
          <w:rFonts w:ascii="Times New Roman" w:hAnsi="Times New Roman" w:cs="Times New Roman"/>
          <w:sz w:val="24"/>
          <w:lang w:val="en-US"/>
        </w:rPr>
        <w:t>PHP</w:t>
      </w:r>
      <w:r w:rsidR="0069718F">
        <w:rPr>
          <w:rFonts w:ascii="Times New Roman" w:hAnsi="Times New Roman" w:cs="Times New Roman"/>
          <w:sz w:val="24"/>
          <w:lang w:val="uk-UA"/>
        </w:rPr>
        <w:t>)</w:t>
      </w:r>
      <w:r w:rsidR="005924D0" w:rsidRPr="005924D0">
        <w:rPr>
          <w:rFonts w:ascii="Times New Roman" w:hAnsi="Times New Roman" w:cs="Times New Roman"/>
          <w:sz w:val="24"/>
          <w:lang w:val="uk-UA"/>
        </w:rPr>
        <w:t xml:space="preserve">, </w:t>
      </w:r>
      <w:r w:rsidR="005924D0">
        <w:rPr>
          <w:rFonts w:ascii="Times New Roman" w:hAnsi="Times New Roman" w:cs="Times New Roman"/>
          <w:sz w:val="24"/>
          <w:lang w:val="en-US"/>
        </w:rPr>
        <w:t>soap</w:t>
      </w:r>
      <w:r w:rsidR="0069718F">
        <w:rPr>
          <w:rFonts w:ascii="Times New Roman" w:hAnsi="Times New Roman" w:cs="Times New Roman"/>
          <w:sz w:val="24"/>
          <w:lang w:val="uk-UA"/>
        </w:rPr>
        <w:t xml:space="preserve"> (підтримка </w:t>
      </w:r>
      <w:r w:rsidR="0069718F">
        <w:rPr>
          <w:rFonts w:ascii="Times New Roman" w:hAnsi="Times New Roman" w:cs="Times New Roman"/>
          <w:sz w:val="24"/>
          <w:lang w:val="en-US"/>
        </w:rPr>
        <w:t>SOAP</w:t>
      </w:r>
      <w:r w:rsidR="0069718F" w:rsidRPr="0069718F">
        <w:rPr>
          <w:rFonts w:ascii="Times New Roman" w:hAnsi="Times New Roman" w:cs="Times New Roman"/>
          <w:sz w:val="24"/>
          <w:lang w:val="uk-UA"/>
        </w:rPr>
        <w:t xml:space="preserve"> </w:t>
      </w:r>
      <w:r w:rsidR="0069718F">
        <w:rPr>
          <w:rFonts w:ascii="Times New Roman" w:hAnsi="Times New Roman" w:cs="Times New Roman"/>
          <w:sz w:val="24"/>
          <w:lang w:val="uk-UA"/>
        </w:rPr>
        <w:t>для взаємодії різних додатків через веб-</w:t>
      </w:r>
      <w:proofErr w:type="spellStart"/>
      <w:r w:rsidR="0069718F">
        <w:rPr>
          <w:rFonts w:ascii="Times New Roman" w:hAnsi="Times New Roman" w:cs="Times New Roman"/>
          <w:sz w:val="24"/>
          <w:lang w:val="uk-UA"/>
        </w:rPr>
        <w:t>серсіси</w:t>
      </w:r>
      <w:proofErr w:type="spellEnd"/>
      <w:r w:rsidR="0069718F">
        <w:rPr>
          <w:rFonts w:ascii="Times New Roman" w:hAnsi="Times New Roman" w:cs="Times New Roman"/>
          <w:sz w:val="24"/>
          <w:lang w:val="uk-UA"/>
        </w:rPr>
        <w:t>)</w:t>
      </w:r>
      <w:r w:rsidR="005924D0" w:rsidRPr="005924D0">
        <w:rPr>
          <w:rFonts w:ascii="Times New Roman" w:hAnsi="Times New Roman" w:cs="Times New Roman"/>
          <w:sz w:val="24"/>
          <w:lang w:val="uk-UA"/>
        </w:rPr>
        <w:t xml:space="preserve">, </w:t>
      </w:r>
      <w:r w:rsidR="005924D0">
        <w:rPr>
          <w:rFonts w:ascii="Times New Roman" w:hAnsi="Times New Roman" w:cs="Times New Roman"/>
          <w:sz w:val="24"/>
          <w:lang w:val="en-US"/>
        </w:rPr>
        <w:t>sockets</w:t>
      </w:r>
      <w:r w:rsidR="0069718F">
        <w:rPr>
          <w:rFonts w:ascii="Times New Roman" w:hAnsi="Times New Roman" w:cs="Times New Roman"/>
          <w:sz w:val="24"/>
          <w:lang w:val="uk-UA"/>
        </w:rPr>
        <w:t xml:space="preserve"> (робота з мережевими </w:t>
      </w:r>
      <w:proofErr w:type="spellStart"/>
      <w:r w:rsidR="0069718F">
        <w:rPr>
          <w:rFonts w:ascii="Times New Roman" w:hAnsi="Times New Roman" w:cs="Times New Roman"/>
          <w:sz w:val="24"/>
          <w:lang w:val="uk-UA"/>
        </w:rPr>
        <w:t>сокетами</w:t>
      </w:r>
      <w:proofErr w:type="spellEnd"/>
      <w:r w:rsidR="0069718F">
        <w:rPr>
          <w:rFonts w:ascii="Times New Roman" w:hAnsi="Times New Roman" w:cs="Times New Roman"/>
          <w:sz w:val="24"/>
          <w:lang w:val="uk-UA"/>
        </w:rPr>
        <w:t>)</w:t>
      </w:r>
      <w:r w:rsidR="005924D0" w:rsidRPr="005924D0">
        <w:rPr>
          <w:rFonts w:ascii="Times New Roman" w:hAnsi="Times New Roman" w:cs="Times New Roman"/>
          <w:sz w:val="24"/>
          <w:lang w:val="uk-UA"/>
        </w:rPr>
        <w:t xml:space="preserve">, </w:t>
      </w:r>
      <w:r w:rsidR="005924D0">
        <w:rPr>
          <w:rFonts w:ascii="Times New Roman" w:hAnsi="Times New Roman" w:cs="Times New Roman"/>
          <w:sz w:val="24"/>
          <w:lang w:val="en-US"/>
        </w:rPr>
        <w:t>SPL</w:t>
      </w:r>
      <w:r w:rsidR="00F178A1">
        <w:rPr>
          <w:rFonts w:ascii="Times New Roman" w:hAnsi="Times New Roman" w:cs="Times New Roman"/>
          <w:sz w:val="24"/>
          <w:lang w:val="uk-UA"/>
        </w:rPr>
        <w:t xml:space="preserve"> (стандартні інтерфейси та класи для вирішення типових задач у програмуванні</w:t>
      </w:r>
      <w:r w:rsidR="00903E90">
        <w:rPr>
          <w:rFonts w:ascii="Times New Roman" w:hAnsi="Times New Roman" w:cs="Times New Roman"/>
          <w:sz w:val="24"/>
          <w:lang w:val="uk-UA"/>
        </w:rPr>
        <w:t xml:space="preserve">; перелік </w:t>
      </w:r>
      <w:proofErr w:type="spellStart"/>
      <w:r w:rsidR="00903E90">
        <w:rPr>
          <w:rFonts w:ascii="Times New Roman" w:hAnsi="Times New Roman" w:cs="Times New Roman"/>
          <w:sz w:val="24"/>
          <w:lang w:val="uk-UA"/>
        </w:rPr>
        <w:t>классів</w:t>
      </w:r>
      <w:proofErr w:type="spellEnd"/>
      <w:r w:rsidR="00F178A1">
        <w:rPr>
          <w:rFonts w:ascii="Times New Roman" w:hAnsi="Times New Roman" w:cs="Times New Roman"/>
          <w:sz w:val="24"/>
          <w:lang w:val="uk-UA"/>
        </w:rPr>
        <w:t>)</w:t>
      </w:r>
      <w:r w:rsidR="00903E90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="00903E90">
        <w:rPr>
          <w:rFonts w:ascii="Times New Roman" w:hAnsi="Times New Roman" w:cs="Times New Roman"/>
          <w:sz w:val="24"/>
          <w:lang w:val="en-US"/>
        </w:rPr>
        <w:t>sqlite</w:t>
      </w:r>
      <w:proofErr w:type="spellEnd"/>
      <w:r w:rsidR="00903E90" w:rsidRPr="00903E90">
        <w:rPr>
          <w:rFonts w:ascii="Times New Roman" w:hAnsi="Times New Roman" w:cs="Times New Roman"/>
          <w:sz w:val="24"/>
          <w:lang w:val="uk-UA"/>
        </w:rPr>
        <w:t>3</w:t>
      </w:r>
      <w:r w:rsidR="009E106C">
        <w:rPr>
          <w:rFonts w:ascii="Times New Roman" w:hAnsi="Times New Roman" w:cs="Times New Roman"/>
          <w:sz w:val="24"/>
          <w:lang w:val="uk-UA"/>
        </w:rPr>
        <w:t xml:space="preserve"> (підтримка </w:t>
      </w:r>
      <w:r w:rsidR="009E106C">
        <w:rPr>
          <w:rFonts w:ascii="Times New Roman" w:hAnsi="Times New Roman" w:cs="Times New Roman"/>
          <w:sz w:val="24"/>
          <w:lang w:val="en-US"/>
        </w:rPr>
        <w:t>SQLite</w:t>
      </w:r>
      <w:r w:rsidR="009E106C">
        <w:rPr>
          <w:rFonts w:ascii="Times New Roman" w:hAnsi="Times New Roman" w:cs="Times New Roman"/>
          <w:sz w:val="24"/>
          <w:lang w:val="uk-UA"/>
        </w:rPr>
        <w:t>)</w:t>
      </w:r>
      <w:r w:rsidR="00903E90" w:rsidRPr="00903E90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="00903E90">
        <w:rPr>
          <w:rFonts w:ascii="Times New Roman" w:hAnsi="Times New Roman" w:cs="Times New Roman"/>
          <w:sz w:val="24"/>
          <w:lang w:val="en-US"/>
        </w:rPr>
        <w:t>standart</w:t>
      </w:r>
      <w:proofErr w:type="spellEnd"/>
      <w:r w:rsidR="009E106C" w:rsidRPr="009E106C">
        <w:rPr>
          <w:rFonts w:ascii="Times New Roman" w:hAnsi="Times New Roman" w:cs="Times New Roman"/>
          <w:sz w:val="24"/>
          <w:lang w:val="uk-UA"/>
        </w:rPr>
        <w:t xml:space="preserve"> (</w:t>
      </w:r>
      <w:r w:rsidR="009E106C">
        <w:rPr>
          <w:rFonts w:ascii="Times New Roman" w:hAnsi="Times New Roman" w:cs="Times New Roman"/>
          <w:sz w:val="24"/>
          <w:lang w:val="uk-UA"/>
        </w:rPr>
        <w:t xml:space="preserve">базові функції </w:t>
      </w:r>
      <w:r w:rsidR="009E106C">
        <w:rPr>
          <w:rFonts w:ascii="Times New Roman" w:hAnsi="Times New Roman" w:cs="Times New Roman"/>
          <w:sz w:val="24"/>
          <w:lang w:val="en-US"/>
        </w:rPr>
        <w:t>PHP</w:t>
      </w:r>
      <w:r w:rsidR="009E106C" w:rsidRPr="009E106C">
        <w:rPr>
          <w:rFonts w:ascii="Times New Roman" w:hAnsi="Times New Roman" w:cs="Times New Roman"/>
          <w:sz w:val="24"/>
          <w:lang w:val="uk-UA"/>
        </w:rPr>
        <w:t>)</w:t>
      </w:r>
      <w:r w:rsidR="00903E90" w:rsidRPr="00903E90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="00903E90">
        <w:rPr>
          <w:rFonts w:ascii="Times New Roman" w:hAnsi="Times New Roman" w:cs="Times New Roman"/>
          <w:sz w:val="24"/>
          <w:lang w:val="en-US"/>
        </w:rPr>
        <w:t>timezonedb</w:t>
      </w:r>
      <w:proofErr w:type="spellEnd"/>
      <w:r w:rsidR="009E106C" w:rsidRPr="009E106C">
        <w:rPr>
          <w:rFonts w:ascii="Times New Roman" w:hAnsi="Times New Roman" w:cs="Times New Roman"/>
          <w:sz w:val="24"/>
          <w:lang w:val="uk-UA"/>
        </w:rPr>
        <w:t xml:space="preserve"> (</w:t>
      </w:r>
      <w:r w:rsidR="009E106C">
        <w:rPr>
          <w:rFonts w:ascii="Times New Roman" w:hAnsi="Times New Roman" w:cs="Times New Roman"/>
          <w:sz w:val="24"/>
          <w:lang w:val="uk-UA"/>
        </w:rPr>
        <w:t>робота з часовими зонами</w:t>
      </w:r>
      <w:r w:rsidR="009E106C" w:rsidRPr="009E106C">
        <w:rPr>
          <w:rFonts w:ascii="Times New Roman" w:hAnsi="Times New Roman" w:cs="Times New Roman"/>
          <w:sz w:val="24"/>
          <w:lang w:val="uk-UA"/>
        </w:rPr>
        <w:t>)</w:t>
      </w:r>
      <w:r w:rsidR="00903E90" w:rsidRPr="00903E90">
        <w:rPr>
          <w:rFonts w:ascii="Times New Roman" w:hAnsi="Times New Roman" w:cs="Times New Roman"/>
          <w:sz w:val="24"/>
          <w:lang w:val="uk-UA"/>
        </w:rPr>
        <w:t xml:space="preserve">, </w:t>
      </w:r>
      <w:r w:rsidR="009E106C">
        <w:rPr>
          <w:rFonts w:ascii="Times New Roman" w:hAnsi="Times New Roman" w:cs="Times New Roman"/>
          <w:sz w:val="24"/>
          <w:lang w:val="en-US"/>
        </w:rPr>
        <w:t>tokenizer</w:t>
      </w:r>
      <w:r w:rsidR="009E106C">
        <w:rPr>
          <w:rFonts w:ascii="Times New Roman" w:hAnsi="Times New Roman" w:cs="Times New Roman"/>
          <w:sz w:val="24"/>
          <w:lang w:val="uk-UA"/>
        </w:rPr>
        <w:t xml:space="preserve"> (</w:t>
      </w:r>
      <w:r w:rsidR="007B1C3D">
        <w:rPr>
          <w:rFonts w:ascii="Times New Roman" w:hAnsi="Times New Roman" w:cs="Times New Roman"/>
          <w:sz w:val="24"/>
          <w:lang w:val="uk-UA"/>
        </w:rPr>
        <w:t xml:space="preserve">розбиває рядки коду на </w:t>
      </w:r>
      <w:proofErr w:type="spellStart"/>
      <w:r w:rsidR="007B1C3D">
        <w:rPr>
          <w:rFonts w:ascii="Times New Roman" w:hAnsi="Times New Roman" w:cs="Times New Roman"/>
          <w:sz w:val="24"/>
          <w:lang w:val="uk-UA"/>
        </w:rPr>
        <w:t>токени</w:t>
      </w:r>
      <w:proofErr w:type="spellEnd"/>
      <w:r w:rsidR="009E106C">
        <w:rPr>
          <w:rFonts w:ascii="Times New Roman" w:hAnsi="Times New Roman" w:cs="Times New Roman"/>
          <w:sz w:val="24"/>
          <w:lang w:val="uk-UA"/>
        </w:rPr>
        <w:t>)</w:t>
      </w:r>
      <w:r w:rsidR="009E106C" w:rsidRPr="009E106C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="009E106C">
        <w:rPr>
          <w:rFonts w:ascii="Times New Roman" w:hAnsi="Times New Roman" w:cs="Times New Roman"/>
          <w:sz w:val="24"/>
          <w:lang w:val="en-US"/>
        </w:rPr>
        <w:t>wddx</w:t>
      </w:r>
      <w:proofErr w:type="spellEnd"/>
      <w:r w:rsidR="007B1C3D">
        <w:rPr>
          <w:rFonts w:ascii="Times New Roman" w:hAnsi="Times New Roman" w:cs="Times New Roman"/>
          <w:sz w:val="24"/>
          <w:lang w:val="uk-UA"/>
        </w:rPr>
        <w:t xml:space="preserve"> (функції для </w:t>
      </w:r>
      <w:proofErr w:type="spellStart"/>
      <w:r w:rsidR="007B1C3D">
        <w:rPr>
          <w:rFonts w:ascii="Times New Roman" w:hAnsi="Times New Roman" w:cs="Times New Roman"/>
          <w:sz w:val="24"/>
          <w:lang w:val="uk-UA"/>
        </w:rPr>
        <w:t>серіалізації</w:t>
      </w:r>
      <w:proofErr w:type="spellEnd"/>
      <w:r w:rsidR="007B1C3D">
        <w:rPr>
          <w:rFonts w:ascii="Times New Roman" w:hAnsi="Times New Roman" w:cs="Times New Roman"/>
          <w:sz w:val="24"/>
          <w:lang w:val="uk-UA"/>
        </w:rPr>
        <w:t xml:space="preserve"> та </w:t>
      </w:r>
      <w:proofErr w:type="spellStart"/>
      <w:r w:rsidR="007B1C3D">
        <w:rPr>
          <w:rFonts w:ascii="Times New Roman" w:hAnsi="Times New Roman" w:cs="Times New Roman"/>
          <w:sz w:val="24"/>
          <w:lang w:val="uk-UA"/>
        </w:rPr>
        <w:t>десеріалізації</w:t>
      </w:r>
      <w:proofErr w:type="spellEnd"/>
      <w:r w:rsidR="007B1C3D">
        <w:rPr>
          <w:rFonts w:ascii="Times New Roman" w:hAnsi="Times New Roman" w:cs="Times New Roman"/>
          <w:sz w:val="24"/>
          <w:lang w:val="uk-UA"/>
        </w:rPr>
        <w:t xml:space="preserve"> даних у форматі </w:t>
      </w:r>
      <w:r w:rsidR="007B1C3D">
        <w:rPr>
          <w:rFonts w:ascii="Times New Roman" w:hAnsi="Times New Roman" w:cs="Times New Roman"/>
          <w:sz w:val="24"/>
          <w:lang w:val="en-US"/>
        </w:rPr>
        <w:t>WDDX</w:t>
      </w:r>
      <w:r w:rsidR="007B1C3D">
        <w:rPr>
          <w:rFonts w:ascii="Times New Roman" w:hAnsi="Times New Roman" w:cs="Times New Roman"/>
          <w:sz w:val="24"/>
          <w:lang w:val="uk-UA"/>
        </w:rPr>
        <w:t>)</w:t>
      </w:r>
      <w:r w:rsidR="009E106C" w:rsidRPr="009E106C">
        <w:rPr>
          <w:rFonts w:ascii="Times New Roman" w:hAnsi="Times New Roman" w:cs="Times New Roman"/>
          <w:sz w:val="24"/>
          <w:lang w:val="uk-UA"/>
        </w:rPr>
        <w:t xml:space="preserve">, </w:t>
      </w:r>
      <w:r w:rsidR="009E106C">
        <w:rPr>
          <w:rFonts w:ascii="Times New Roman" w:hAnsi="Times New Roman" w:cs="Times New Roman"/>
          <w:sz w:val="24"/>
          <w:lang w:val="en-US"/>
        </w:rPr>
        <w:t>xml</w:t>
      </w:r>
      <w:r w:rsidR="007B1C3D" w:rsidRPr="007B1C3D">
        <w:rPr>
          <w:rFonts w:ascii="Times New Roman" w:hAnsi="Times New Roman" w:cs="Times New Roman"/>
          <w:sz w:val="24"/>
          <w:lang w:val="uk-UA"/>
        </w:rPr>
        <w:t xml:space="preserve"> (</w:t>
      </w:r>
      <w:proofErr w:type="spellStart"/>
      <w:r w:rsidR="007B1C3D">
        <w:rPr>
          <w:rFonts w:ascii="Times New Roman" w:hAnsi="Times New Roman" w:cs="Times New Roman"/>
          <w:sz w:val="24"/>
          <w:lang w:val="uk-UA"/>
        </w:rPr>
        <w:t>функціх</w:t>
      </w:r>
      <w:proofErr w:type="spellEnd"/>
      <w:r w:rsidR="007B1C3D">
        <w:rPr>
          <w:rFonts w:ascii="Times New Roman" w:hAnsi="Times New Roman" w:cs="Times New Roman"/>
          <w:sz w:val="24"/>
          <w:lang w:val="uk-UA"/>
        </w:rPr>
        <w:t xml:space="preserve"> для роботи з </w:t>
      </w:r>
      <w:r w:rsidR="007B1C3D">
        <w:rPr>
          <w:rFonts w:ascii="Times New Roman" w:hAnsi="Times New Roman" w:cs="Times New Roman"/>
          <w:sz w:val="24"/>
          <w:lang w:val="en-US"/>
        </w:rPr>
        <w:t>XML</w:t>
      </w:r>
      <w:r w:rsidR="007B1C3D" w:rsidRPr="007B1C3D">
        <w:rPr>
          <w:rFonts w:ascii="Times New Roman" w:hAnsi="Times New Roman" w:cs="Times New Roman"/>
          <w:sz w:val="24"/>
          <w:lang w:val="uk-UA"/>
        </w:rPr>
        <w:t>)</w:t>
      </w:r>
      <w:r w:rsidR="009E106C" w:rsidRPr="009E106C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="009E106C">
        <w:rPr>
          <w:rFonts w:ascii="Times New Roman" w:hAnsi="Times New Roman" w:cs="Times New Roman"/>
          <w:sz w:val="24"/>
          <w:lang w:val="en-US"/>
        </w:rPr>
        <w:t>xmlreader</w:t>
      </w:r>
      <w:proofErr w:type="spellEnd"/>
      <w:r w:rsidR="007B1C3D" w:rsidRPr="007B1C3D">
        <w:rPr>
          <w:rFonts w:ascii="Times New Roman" w:hAnsi="Times New Roman" w:cs="Times New Roman"/>
          <w:sz w:val="24"/>
          <w:lang w:val="uk-UA"/>
        </w:rPr>
        <w:t xml:space="preserve"> (</w:t>
      </w:r>
      <w:r w:rsidR="007B1C3D">
        <w:rPr>
          <w:rFonts w:ascii="Times New Roman" w:hAnsi="Times New Roman" w:cs="Times New Roman"/>
          <w:sz w:val="24"/>
          <w:lang w:val="uk-UA"/>
        </w:rPr>
        <w:t xml:space="preserve">потокове читання </w:t>
      </w:r>
      <w:r w:rsidR="007B1C3D">
        <w:rPr>
          <w:rFonts w:ascii="Times New Roman" w:hAnsi="Times New Roman" w:cs="Times New Roman"/>
          <w:sz w:val="24"/>
          <w:lang w:val="en-US"/>
        </w:rPr>
        <w:t>XML</w:t>
      </w:r>
      <w:r w:rsidR="007B1C3D" w:rsidRPr="007B1C3D">
        <w:rPr>
          <w:rFonts w:ascii="Times New Roman" w:hAnsi="Times New Roman" w:cs="Times New Roman"/>
          <w:sz w:val="24"/>
          <w:lang w:val="uk-UA"/>
        </w:rPr>
        <w:t>-</w:t>
      </w:r>
      <w:r w:rsidR="007B1C3D">
        <w:rPr>
          <w:rFonts w:ascii="Times New Roman" w:hAnsi="Times New Roman" w:cs="Times New Roman"/>
          <w:sz w:val="24"/>
          <w:lang w:val="uk-UA"/>
        </w:rPr>
        <w:t>документів</w:t>
      </w:r>
      <w:r w:rsidR="007B1C3D" w:rsidRPr="007B1C3D">
        <w:rPr>
          <w:rFonts w:ascii="Times New Roman" w:hAnsi="Times New Roman" w:cs="Times New Roman"/>
          <w:sz w:val="24"/>
          <w:lang w:val="uk-UA"/>
        </w:rPr>
        <w:t>)</w:t>
      </w:r>
      <w:r w:rsidR="009E106C" w:rsidRPr="009E106C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="009E106C">
        <w:rPr>
          <w:rFonts w:ascii="Times New Roman" w:hAnsi="Times New Roman" w:cs="Times New Roman"/>
          <w:sz w:val="24"/>
          <w:lang w:val="en-US"/>
        </w:rPr>
        <w:t>xmlwriter</w:t>
      </w:r>
      <w:proofErr w:type="spellEnd"/>
      <w:r w:rsidR="007B1C3D">
        <w:rPr>
          <w:rFonts w:ascii="Times New Roman" w:hAnsi="Times New Roman" w:cs="Times New Roman"/>
          <w:sz w:val="24"/>
          <w:lang w:val="uk-UA"/>
        </w:rPr>
        <w:t xml:space="preserve"> (створення та запис </w:t>
      </w:r>
      <w:r w:rsidR="007B1C3D">
        <w:rPr>
          <w:rFonts w:ascii="Times New Roman" w:hAnsi="Times New Roman" w:cs="Times New Roman"/>
          <w:sz w:val="24"/>
          <w:lang w:val="en-US"/>
        </w:rPr>
        <w:t>XML</w:t>
      </w:r>
      <w:r w:rsidR="007B1C3D" w:rsidRPr="007B1C3D">
        <w:rPr>
          <w:rFonts w:ascii="Times New Roman" w:hAnsi="Times New Roman" w:cs="Times New Roman"/>
          <w:sz w:val="24"/>
          <w:lang w:val="uk-UA"/>
        </w:rPr>
        <w:t>-</w:t>
      </w:r>
      <w:r w:rsidR="007B1C3D">
        <w:rPr>
          <w:rFonts w:ascii="Times New Roman" w:hAnsi="Times New Roman" w:cs="Times New Roman"/>
          <w:sz w:val="24"/>
          <w:lang w:val="uk-UA"/>
        </w:rPr>
        <w:t>документів)</w:t>
      </w:r>
      <w:r w:rsidR="009E106C" w:rsidRPr="009E106C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="009E106C">
        <w:rPr>
          <w:rFonts w:ascii="Times New Roman" w:hAnsi="Times New Roman" w:cs="Times New Roman"/>
          <w:sz w:val="24"/>
          <w:lang w:val="en-US"/>
        </w:rPr>
        <w:t>xsl</w:t>
      </w:r>
      <w:proofErr w:type="spellEnd"/>
      <w:r w:rsidR="007B1C3D">
        <w:rPr>
          <w:rFonts w:ascii="Times New Roman" w:hAnsi="Times New Roman" w:cs="Times New Roman"/>
          <w:sz w:val="24"/>
          <w:lang w:val="uk-UA"/>
        </w:rPr>
        <w:t xml:space="preserve"> (</w:t>
      </w:r>
      <w:r w:rsidR="00512ED4">
        <w:rPr>
          <w:rFonts w:ascii="Times New Roman" w:hAnsi="Times New Roman" w:cs="Times New Roman"/>
          <w:sz w:val="24"/>
          <w:lang w:val="uk-UA"/>
        </w:rPr>
        <w:t xml:space="preserve">перетворення </w:t>
      </w:r>
      <w:r w:rsidR="00512ED4">
        <w:rPr>
          <w:rFonts w:ascii="Times New Roman" w:hAnsi="Times New Roman" w:cs="Times New Roman"/>
          <w:sz w:val="24"/>
          <w:lang w:val="en-US"/>
        </w:rPr>
        <w:t>XML</w:t>
      </w:r>
      <w:r w:rsidR="00512ED4" w:rsidRPr="00512ED4">
        <w:rPr>
          <w:rFonts w:ascii="Times New Roman" w:hAnsi="Times New Roman" w:cs="Times New Roman"/>
          <w:sz w:val="24"/>
          <w:lang w:val="uk-UA"/>
        </w:rPr>
        <w:t>-</w:t>
      </w:r>
      <w:r w:rsidR="00512ED4">
        <w:rPr>
          <w:rFonts w:ascii="Times New Roman" w:hAnsi="Times New Roman" w:cs="Times New Roman"/>
          <w:sz w:val="24"/>
          <w:lang w:val="uk-UA"/>
        </w:rPr>
        <w:t xml:space="preserve">документів за допомогою </w:t>
      </w:r>
      <w:r w:rsidR="00512ED4">
        <w:rPr>
          <w:rFonts w:ascii="Times New Roman" w:hAnsi="Times New Roman" w:cs="Times New Roman"/>
          <w:sz w:val="24"/>
          <w:lang w:val="en-US"/>
        </w:rPr>
        <w:t>XSLT</w:t>
      </w:r>
      <w:r w:rsidR="007B1C3D">
        <w:rPr>
          <w:rFonts w:ascii="Times New Roman" w:hAnsi="Times New Roman" w:cs="Times New Roman"/>
          <w:sz w:val="24"/>
          <w:lang w:val="uk-UA"/>
        </w:rPr>
        <w:t>)</w:t>
      </w:r>
      <w:r w:rsidR="009E106C" w:rsidRPr="009E106C">
        <w:rPr>
          <w:rFonts w:ascii="Times New Roman" w:hAnsi="Times New Roman" w:cs="Times New Roman"/>
          <w:sz w:val="24"/>
          <w:lang w:val="uk-UA"/>
        </w:rPr>
        <w:t>,</w:t>
      </w:r>
      <w:r w:rsidR="00512ED4" w:rsidRPr="00D836D5">
        <w:rPr>
          <w:rFonts w:ascii="Times New Roman" w:hAnsi="Times New Roman" w:cs="Times New Roman"/>
          <w:sz w:val="24"/>
          <w:lang w:val="uk-UA"/>
        </w:rPr>
        <w:t xml:space="preserve"> </w:t>
      </w:r>
      <w:r w:rsidR="00512ED4">
        <w:rPr>
          <w:rFonts w:ascii="Times New Roman" w:hAnsi="Times New Roman" w:cs="Times New Roman"/>
          <w:sz w:val="24"/>
          <w:lang w:val="en-US"/>
        </w:rPr>
        <w:t>zip</w:t>
      </w:r>
      <w:r w:rsidR="00512ED4" w:rsidRPr="00D836D5">
        <w:rPr>
          <w:rFonts w:ascii="Times New Roman" w:hAnsi="Times New Roman" w:cs="Times New Roman"/>
          <w:sz w:val="24"/>
          <w:lang w:val="uk-UA"/>
        </w:rPr>
        <w:t xml:space="preserve"> (</w:t>
      </w:r>
      <w:r w:rsidR="00512ED4">
        <w:rPr>
          <w:rFonts w:ascii="Times New Roman" w:hAnsi="Times New Roman" w:cs="Times New Roman"/>
          <w:sz w:val="24"/>
          <w:lang w:val="uk-UA"/>
        </w:rPr>
        <w:t>робота з архівами</w:t>
      </w:r>
      <w:r w:rsidR="00512ED4" w:rsidRPr="00D836D5">
        <w:rPr>
          <w:rFonts w:ascii="Times New Roman" w:hAnsi="Times New Roman" w:cs="Times New Roman"/>
          <w:sz w:val="24"/>
          <w:lang w:val="uk-UA"/>
        </w:rPr>
        <w:t>)</w:t>
      </w:r>
      <w:r w:rsidR="00512ED4">
        <w:rPr>
          <w:rFonts w:ascii="Times New Roman" w:hAnsi="Times New Roman" w:cs="Times New Roman"/>
          <w:sz w:val="24"/>
          <w:lang w:val="uk-UA"/>
        </w:rPr>
        <w:t xml:space="preserve">, </w:t>
      </w:r>
      <w:proofErr w:type="spellStart"/>
      <w:r w:rsidR="00512ED4">
        <w:rPr>
          <w:rFonts w:ascii="Times New Roman" w:hAnsi="Times New Roman" w:cs="Times New Roman"/>
          <w:sz w:val="24"/>
          <w:lang w:val="en-US"/>
        </w:rPr>
        <w:t>zlib</w:t>
      </w:r>
      <w:proofErr w:type="spellEnd"/>
      <w:r w:rsidR="00512ED4" w:rsidRPr="00D836D5">
        <w:rPr>
          <w:rFonts w:ascii="Times New Roman" w:hAnsi="Times New Roman" w:cs="Times New Roman"/>
          <w:sz w:val="24"/>
          <w:lang w:val="uk-UA"/>
        </w:rPr>
        <w:t xml:space="preserve"> (</w:t>
      </w:r>
      <w:r w:rsidR="00512ED4">
        <w:rPr>
          <w:rFonts w:ascii="Times New Roman" w:hAnsi="Times New Roman" w:cs="Times New Roman"/>
          <w:sz w:val="24"/>
          <w:lang w:val="uk-UA"/>
        </w:rPr>
        <w:t>підтримка стиску даних</w:t>
      </w:r>
      <w:r w:rsidR="00512ED4" w:rsidRPr="00D836D5">
        <w:rPr>
          <w:rFonts w:ascii="Times New Roman" w:hAnsi="Times New Roman" w:cs="Times New Roman"/>
          <w:sz w:val="24"/>
          <w:lang w:val="uk-UA"/>
        </w:rPr>
        <w:t>)</w:t>
      </w:r>
      <w:r w:rsidR="00512ED4">
        <w:rPr>
          <w:rFonts w:ascii="Times New Roman" w:hAnsi="Times New Roman" w:cs="Times New Roman"/>
          <w:sz w:val="24"/>
          <w:lang w:val="uk-UA"/>
        </w:rPr>
        <w:t>.</w:t>
      </w:r>
    </w:p>
    <w:p w:rsidR="00A157F2" w:rsidRDefault="004D55F0" w:rsidP="009B34EC">
      <w:pPr>
        <w:pStyle w:val="a9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Далі йдеться </w:t>
      </w:r>
      <w:r w:rsidR="002E2B45">
        <w:rPr>
          <w:rFonts w:ascii="Times New Roman" w:hAnsi="Times New Roman" w:cs="Times New Roman"/>
          <w:sz w:val="24"/>
          <w:lang w:val="uk-UA"/>
        </w:rPr>
        <w:t>про середовище, а точніше про</w:t>
      </w:r>
      <w:r w:rsidR="009E106C" w:rsidRPr="009E106C">
        <w:rPr>
          <w:rFonts w:ascii="Times New Roman" w:hAnsi="Times New Roman" w:cs="Times New Roman"/>
          <w:sz w:val="24"/>
          <w:lang w:val="uk-UA"/>
        </w:rPr>
        <w:t xml:space="preserve"> </w:t>
      </w:r>
      <w:r w:rsidR="002E2B45">
        <w:rPr>
          <w:rFonts w:ascii="Times New Roman" w:hAnsi="Times New Roman" w:cs="Times New Roman"/>
          <w:sz w:val="24"/>
          <w:lang w:val="uk-UA"/>
        </w:rPr>
        <w:t xml:space="preserve">ОС: </w:t>
      </w:r>
      <w:proofErr w:type="spellStart"/>
      <w:r w:rsidR="002E2B45">
        <w:rPr>
          <w:rFonts w:ascii="Times New Roman" w:hAnsi="Times New Roman" w:cs="Times New Roman"/>
          <w:sz w:val="24"/>
          <w:lang w:val="uk-UA"/>
        </w:rPr>
        <w:t>процессор</w:t>
      </w:r>
      <w:proofErr w:type="spellEnd"/>
      <w:r w:rsidR="002E2B45">
        <w:rPr>
          <w:rFonts w:ascii="Times New Roman" w:hAnsi="Times New Roman" w:cs="Times New Roman"/>
          <w:sz w:val="24"/>
          <w:lang w:val="uk-UA"/>
        </w:rPr>
        <w:t>, архітектура, шляхи до базових</w:t>
      </w:r>
      <w:r w:rsidR="00A157F2">
        <w:rPr>
          <w:rFonts w:ascii="Times New Roman" w:hAnsi="Times New Roman" w:cs="Times New Roman"/>
          <w:sz w:val="24"/>
          <w:lang w:val="uk-UA"/>
        </w:rPr>
        <w:t xml:space="preserve"> папок (</w:t>
      </w:r>
      <w:proofErr w:type="spellStart"/>
      <w:r w:rsidR="00A157F2">
        <w:rPr>
          <w:rFonts w:ascii="Times New Roman" w:hAnsi="Times New Roman" w:cs="Times New Roman"/>
          <w:sz w:val="24"/>
          <w:lang w:val="en-US"/>
        </w:rPr>
        <w:t>AppData</w:t>
      </w:r>
      <w:proofErr w:type="spellEnd"/>
      <w:r w:rsidR="00A157F2" w:rsidRPr="00A157F2">
        <w:rPr>
          <w:rFonts w:ascii="Times New Roman" w:hAnsi="Times New Roman" w:cs="Times New Roman"/>
          <w:sz w:val="24"/>
          <w:lang w:val="uk-UA"/>
        </w:rPr>
        <w:t>,</w:t>
      </w:r>
      <w:proofErr w:type="spellStart"/>
      <w:r w:rsidR="00A157F2">
        <w:rPr>
          <w:rFonts w:ascii="Times New Roman" w:hAnsi="Times New Roman" w:cs="Times New Roman"/>
          <w:sz w:val="24"/>
          <w:lang w:val="en-US"/>
        </w:rPr>
        <w:t>ProgramData</w:t>
      </w:r>
      <w:proofErr w:type="spellEnd"/>
      <w:r w:rsidR="00A157F2" w:rsidRPr="00A157F2">
        <w:rPr>
          <w:rFonts w:ascii="Times New Roman" w:hAnsi="Times New Roman" w:cs="Times New Roman"/>
          <w:sz w:val="24"/>
          <w:lang w:val="uk-UA"/>
        </w:rPr>
        <w:t xml:space="preserve">, </w:t>
      </w:r>
      <w:r w:rsidR="00A157F2">
        <w:rPr>
          <w:rFonts w:ascii="Times New Roman" w:hAnsi="Times New Roman" w:cs="Times New Roman"/>
          <w:sz w:val="24"/>
          <w:lang w:val="en-US"/>
        </w:rPr>
        <w:t>Font</w:t>
      </w:r>
      <w:r w:rsidR="00A157F2">
        <w:rPr>
          <w:rFonts w:ascii="Times New Roman" w:hAnsi="Times New Roman" w:cs="Times New Roman"/>
          <w:sz w:val="24"/>
          <w:lang w:val="uk-UA"/>
        </w:rPr>
        <w:t xml:space="preserve"> тощо), ім’я комп’ютера тощо.</w:t>
      </w:r>
    </w:p>
    <w:p w:rsidR="009B0C07" w:rsidRPr="009E106C" w:rsidRDefault="008E6F74" w:rsidP="009B34EC">
      <w:pPr>
        <w:pStyle w:val="a9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Далі йдуть змінні </w:t>
      </w:r>
      <w:r>
        <w:rPr>
          <w:rFonts w:ascii="Times New Roman" w:hAnsi="Times New Roman" w:cs="Times New Roman"/>
          <w:sz w:val="24"/>
          <w:lang w:val="en-US"/>
        </w:rPr>
        <w:t>PHP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uk-UA"/>
        </w:rPr>
        <w:t xml:space="preserve">з </w:t>
      </w:r>
      <w:proofErr w:type="spellStart"/>
      <w:r>
        <w:rPr>
          <w:rFonts w:ascii="Times New Roman" w:hAnsi="Times New Roman" w:cs="Times New Roman"/>
          <w:sz w:val="24"/>
          <w:lang w:val="uk-UA"/>
        </w:rPr>
        <w:t>ініцілізованими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параметрами. У самому кінці розташовані розробники тих чи інших частин </w:t>
      </w:r>
      <w:r>
        <w:rPr>
          <w:rFonts w:ascii="Times New Roman" w:hAnsi="Times New Roman" w:cs="Times New Roman"/>
          <w:sz w:val="24"/>
          <w:lang w:val="en-US"/>
        </w:rPr>
        <w:t>PHP</w:t>
      </w:r>
      <w:r w:rsidRPr="008E6F74">
        <w:rPr>
          <w:rFonts w:ascii="Times New Roman" w:hAnsi="Times New Roman" w:cs="Times New Roman"/>
          <w:sz w:val="24"/>
        </w:rPr>
        <w:t>.</w:t>
      </w:r>
      <w:r w:rsidR="00A157F2">
        <w:rPr>
          <w:rFonts w:ascii="Times New Roman" w:hAnsi="Times New Roman" w:cs="Times New Roman"/>
          <w:sz w:val="24"/>
          <w:lang w:val="uk-UA"/>
        </w:rPr>
        <w:t xml:space="preserve"> </w:t>
      </w:r>
    </w:p>
    <w:p w:rsidR="00DA42BA" w:rsidRPr="002D173C" w:rsidRDefault="00DA42BA" w:rsidP="00DA42BA">
      <w:pPr>
        <w:jc w:val="center"/>
        <w:rPr>
          <w:b/>
          <w:color w:val="000000" w:themeColor="text1"/>
          <w:sz w:val="24"/>
          <w:lang w:val="uk-UA"/>
        </w:rPr>
      </w:pPr>
      <w:r w:rsidRPr="002D173C">
        <w:rPr>
          <w:b/>
          <w:color w:val="000000" w:themeColor="text1"/>
          <w:sz w:val="24"/>
          <w:lang w:val="uk-UA"/>
        </w:rPr>
        <w:t>Контрольні питання</w:t>
      </w:r>
    </w:p>
    <w:p w:rsidR="009C34DB" w:rsidRDefault="009C34DB" w:rsidP="009C34DB">
      <w:pPr>
        <w:jc w:val="both"/>
        <w:rPr>
          <w:color w:val="000000" w:themeColor="text1"/>
          <w:sz w:val="24"/>
          <w:lang w:val="uk-UA"/>
        </w:rPr>
      </w:pPr>
      <w:r w:rsidRPr="009C34DB">
        <w:rPr>
          <w:color w:val="000000" w:themeColor="text1"/>
          <w:sz w:val="24"/>
        </w:rPr>
        <w:t xml:space="preserve">1. </w:t>
      </w:r>
      <w:r w:rsidRPr="009C34DB">
        <w:rPr>
          <w:color w:val="000000" w:themeColor="text1"/>
          <w:sz w:val="24"/>
          <w:lang w:val="uk-UA"/>
        </w:rPr>
        <w:t xml:space="preserve">Що таке </w:t>
      </w:r>
      <w:proofErr w:type="spellStart"/>
      <w:r w:rsidRPr="009C34DB">
        <w:rPr>
          <w:color w:val="000000" w:themeColor="text1"/>
          <w:sz w:val="24"/>
          <w:lang w:val="uk-UA"/>
        </w:rPr>
        <w:t>web</w:t>
      </w:r>
      <w:proofErr w:type="spellEnd"/>
      <w:r w:rsidRPr="009C34DB">
        <w:rPr>
          <w:color w:val="000000" w:themeColor="text1"/>
          <w:sz w:val="24"/>
          <w:lang w:val="uk-UA"/>
        </w:rPr>
        <w:t>-сервер?</w:t>
      </w:r>
    </w:p>
    <w:p w:rsidR="009C34DB" w:rsidRPr="00C81EB4" w:rsidRDefault="009C34DB" w:rsidP="009C34DB">
      <w:pPr>
        <w:jc w:val="both"/>
        <w:rPr>
          <w:color w:val="FF0000"/>
          <w:sz w:val="24"/>
          <w:lang w:val="uk-UA"/>
        </w:rPr>
      </w:pPr>
      <w:r w:rsidRPr="00C81EB4">
        <w:rPr>
          <w:color w:val="FF0000"/>
          <w:sz w:val="24"/>
          <w:lang w:val="en-US"/>
        </w:rPr>
        <w:t>Web</w:t>
      </w:r>
      <w:r w:rsidRPr="00C81EB4">
        <w:rPr>
          <w:color w:val="FF0000"/>
          <w:sz w:val="24"/>
          <w:lang w:val="uk-UA"/>
        </w:rPr>
        <w:t xml:space="preserve">-сервер – сервер, що приймає </w:t>
      </w:r>
      <w:r w:rsidRPr="00C81EB4">
        <w:rPr>
          <w:color w:val="FF0000"/>
          <w:sz w:val="24"/>
          <w:lang w:val="en-US"/>
        </w:rPr>
        <w:t>HTTP</w:t>
      </w:r>
      <w:r w:rsidRPr="00C81EB4">
        <w:rPr>
          <w:color w:val="FF0000"/>
          <w:sz w:val="24"/>
          <w:lang w:val="uk-UA"/>
        </w:rPr>
        <w:t xml:space="preserve">-запити від користувачів та </w:t>
      </w:r>
      <w:r w:rsidR="00CA458F" w:rsidRPr="00C81EB4">
        <w:rPr>
          <w:color w:val="FF0000"/>
          <w:sz w:val="24"/>
          <w:lang w:val="uk-UA"/>
        </w:rPr>
        <w:t xml:space="preserve">відправляє їм </w:t>
      </w:r>
      <w:r w:rsidR="00CA458F" w:rsidRPr="00C81EB4">
        <w:rPr>
          <w:color w:val="FF0000"/>
          <w:sz w:val="24"/>
          <w:lang w:val="en-US"/>
        </w:rPr>
        <w:t>HTTP</w:t>
      </w:r>
      <w:r w:rsidR="00CA458F" w:rsidRPr="00C81EB4">
        <w:rPr>
          <w:color w:val="FF0000"/>
          <w:sz w:val="24"/>
          <w:lang w:val="uk-UA"/>
        </w:rPr>
        <w:t xml:space="preserve">-відповіді (сторінка </w:t>
      </w:r>
      <w:r w:rsidR="00CA458F" w:rsidRPr="00C81EB4">
        <w:rPr>
          <w:color w:val="FF0000"/>
          <w:sz w:val="24"/>
          <w:lang w:val="en-US"/>
        </w:rPr>
        <w:t>HTML</w:t>
      </w:r>
      <w:r w:rsidR="00CA458F" w:rsidRPr="00C81EB4">
        <w:rPr>
          <w:color w:val="FF0000"/>
          <w:sz w:val="24"/>
          <w:lang w:val="uk-UA"/>
        </w:rPr>
        <w:t>, зображення, файл тощо).</w:t>
      </w:r>
      <w:r w:rsidR="008E31AE" w:rsidRPr="00C81EB4">
        <w:rPr>
          <w:color w:val="FF0000"/>
          <w:sz w:val="24"/>
          <w:lang w:val="uk-UA"/>
        </w:rPr>
        <w:t xml:space="preserve"> Можуть виконувати сценарії та взаємодіяти з БД.</w:t>
      </w:r>
      <w:r w:rsidR="00CA458F" w:rsidRPr="00C81EB4">
        <w:rPr>
          <w:color w:val="FF0000"/>
          <w:sz w:val="24"/>
          <w:lang w:val="uk-UA"/>
        </w:rPr>
        <w:t xml:space="preserve"> </w:t>
      </w:r>
    </w:p>
    <w:p w:rsidR="009C34DB" w:rsidRDefault="009C34DB" w:rsidP="009C34DB">
      <w:pPr>
        <w:jc w:val="both"/>
        <w:rPr>
          <w:color w:val="000000" w:themeColor="text1"/>
          <w:sz w:val="24"/>
          <w:lang w:val="uk-UA"/>
        </w:rPr>
      </w:pPr>
      <w:r w:rsidRPr="00D836D5">
        <w:rPr>
          <w:color w:val="000000" w:themeColor="text1"/>
          <w:sz w:val="24"/>
          <w:lang w:val="uk-UA"/>
        </w:rPr>
        <w:t xml:space="preserve">2. </w:t>
      </w:r>
      <w:r w:rsidRPr="009C34DB">
        <w:rPr>
          <w:color w:val="000000" w:themeColor="text1"/>
          <w:sz w:val="24"/>
          <w:lang w:val="uk-UA"/>
        </w:rPr>
        <w:t xml:space="preserve">Які програмні продукти подібні до </w:t>
      </w:r>
      <w:proofErr w:type="spellStart"/>
      <w:r w:rsidRPr="009C34DB">
        <w:rPr>
          <w:color w:val="000000" w:themeColor="text1"/>
          <w:sz w:val="24"/>
          <w:lang w:val="uk-UA"/>
        </w:rPr>
        <w:t>Apache</w:t>
      </w:r>
      <w:proofErr w:type="spellEnd"/>
      <w:r w:rsidRPr="009C34DB">
        <w:rPr>
          <w:color w:val="000000" w:themeColor="text1"/>
          <w:sz w:val="24"/>
          <w:lang w:val="uk-UA"/>
        </w:rPr>
        <w:t xml:space="preserve"> ви знаєте?</w:t>
      </w:r>
    </w:p>
    <w:p w:rsidR="008E31AE" w:rsidRPr="00D836D5" w:rsidRDefault="008E31AE" w:rsidP="009C34DB">
      <w:pPr>
        <w:jc w:val="both"/>
        <w:rPr>
          <w:color w:val="000000" w:themeColor="text1"/>
          <w:sz w:val="24"/>
          <w:lang w:val="uk-UA"/>
        </w:rPr>
      </w:pPr>
      <w:r w:rsidRPr="00C81EB4">
        <w:rPr>
          <w:color w:val="FF0000"/>
          <w:sz w:val="24"/>
          <w:lang w:val="uk-UA"/>
        </w:rPr>
        <w:t xml:space="preserve">Програмні продукти подібні до </w:t>
      </w:r>
      <w:r w:rsidRPr="00C81EB4">
        <w:rPr>
          <w:color w:val="FF0000"/>
          <w:sz w:val="24"/>
          <w:lang w:val="en-US"/>
        </w:rPr>
        <w:t>Apache</w:t>
      </w:r>
      <w:r w:rsidRPr="00C81EB4">
        <w:rPr>
          <w:color w:val="FF0000"/>
          <w:sz w:val="24"/>
          <w:lang w:val="uk-UA"/>
        </w:rPr>
        <w:t xml:space="preserve">: </w:t>
      </w:r>
      <w:r w:rsidRPr="00C81EB4">
        <w:rPr>
          <w:color w:val="FF0000"/>
          <w:sz w:val="24"/>
          <w:lang w:val="en-US"/>
        </w:rPr>
        <w:t>Nginx</w:t>
      </w:r>
      <w:r w:rsidRPr="00C81EB4">
        <w:rPr>
          <w:color w:val="FF0000"/>
          <w:sz w:val="24"/>
          <w:lang w:val="uk-UA"/>
        </w:rPr>
        <w:t xml:space="preserve">, </w:t>
      </w:r>
      <w:proofErr w:type="spellStart"/>
      <w:r w:rsidRPr="00C81EB4">
        <w:rPr>
          <w:color w:val="FF0000"/>
          <w:sz w:val="24"/>
          <w:lang w:val="en-US"/>
        </w:rPr>
        <w:t>LiteSpeed</w:t>
      </w:r>
      <w:proofErr w:type="spellEnd"/>
      <w:r w:rsidRPr="00C81EB4">
        <w:rPr>
          <w:color w:val="FF0000"/>
          <w:sz w:val="24"/>
          <w:lang w:val="uk-UA"/>
        </w:rPr>
        <w:t xml:space="preserve">, </w:t>
      </w:r>
      <w:r w:rsidRPr="00C81EB4">
        <w:rPr>
          <w:color w:val="FF0000"/>
          <w:sz w:val="24"/>
          <w:lang w:val="en-US"/>
        </w:rPr>
        <w:t>Microsoft</w:t>
      </w:r>
      <w:r w:rsidRPr="00C81EB4">
        <w:rPr>
          <w:color w:val="FF0000"/>
          <w:sz w:val="24"/>
          <w:lang w:val="uk-UA"/>
        </w:rPr>
        <w:t xml:space="preserve"> </w:t>
      </w:r>
      <w:r w:rsidRPr="00C81EB4">
        <w:rPr>
          <w:color w:val="FF0000"/>
          <w:sz w:val="24"/>
          <w:lang w:val="en-US"/>
        </w:rPr>
        <w:t>IIS</w:t>
      </w:r>
      <w:r w:rsidRPr="00C81EB4">
        <w:rPr>
          <w:color w:val="FF0000"/>
          <w:sz w:val="24"/>
          <w:lang w:val="uk-UA"/>
        </w:rPr>
        <w:t xml:space="preserve">, </w:t>
      </w:r>
      <w:r w:rsidRPr="00C81EB4">
        <w:rPr>
          <w:color w:val="FF0000"/>
          <w:sz w:val="24"/>
          <w:lang w:val="en-US"/>
        </w:rPr>
        <w:t>Caddy</w:t>
      </w:r>
      <w:r w:rsidRPr="00C81EB4">
        <w:rPr>
          <w:color w:val="FF0000"/>
          <w:sz w:val="24"/>
          <w:lang w:val="uk-UA"/>
        </w:rPr>
        <w:t xml:space="preserve">, </w:t>
      </w:r>
      <w:r w:rsidRPr="00C81EB4">
        <w:rPr>
          <w:color w:val="FF0000"/>
          <w:sz w:val="24"/>
          <w:lang w:val="en-US"/>
        </w:rPr>
        <w:t>Tomcat</w:t>
      </w:r>
      <w:r w:rsidRPr="00C81EB4">
        <w:rPr>
          <w:color w:val="FF0000"/>
          <w:sz w:val="24"/>
          <w:lang w:val="uk-UA"/>
        </w:rPr>
        <w:t>.</w:t>
      </w:r>
    </w:p>
    <w:p w:rsidR="009C34DB" w:rsidRDefault="009C34DB" w:rsidP="009C34DB">
      <w:pPr>
        <w:jc w:val="both"/>
        <w:rPr>
          <w:color w:val="000000" w:themeColor="text1"/>
          <w:sz w:val="24"/>
          <w:lang w:val="uk-UA"/>
        </w:rPr>
      </w:pPr>
      <w:r w:rsidRPr="009C34DB">
        <w:rPr>
          <w:color w:val="000000" w:themeColor="text1"/>
          <w:sz w:val="24"/>
        </w:rPr>
        <w:t xml:space="preserve">3. </w:t>
      </w:r>
      <w:r w:rsidRPr="009C34DB">
        <w:rPr>
          <w:color w:val="000000" w:themeColor="text1"/>
          <w:sz w:val="24"/>
          <w:lang w:val="uk-UA"/>
        </w:rPr>
        <w:t xml:space="preserve">Для чого необхідно вказувати http:// перед </w:t>
      </w:r>
      <w:proofErr w:type="spellStart"/>
      <w:r w:rsidRPr="009C34DB">
        <w:rPr>
          <w:color w:val="000000" w:themeColor="text1"/>
          <w:sz w:val="24"/>
          <w:lang w:val="uk-UA"/>
        </w:rPr>
        <w:t>адресою</w:t>
      </w:r>
      <w:proofErr w:type="spellEnd"/>
      <w:r w:rsidRPr="009C34DB">
        <w:rPr>
          <w:color w:val="000000" w:themeColor="text1"/>
          <w:sz w:val="24"/>
          <w:lang w:val="uk-UA"/>
        </w:rPr>
        <w:t xml:space="preserve"> сайту?</w:t>
      </w:r>
    </w:p>
    <w:p w:rsidR="00AF5AD2" w:rsidRPr="00C81EB4" w:rsidRDefault="00AF5AD2" w:rsidP="009C34DB">
      <w:pPr>
        <w:jc w:val="both"/>
        <w:rPr>
          <w:color w:val="FF0000"/>
          <w:sz w:val="24"/>
          <w:lang w:val="uk-UA"/>
        </w:rPr>
      </w:pPr>
      <w:r w:rsidRPr="00C81EB4">
        <w:rPr>
          <w:color w:val="FF0000"/>
          <w:sz w:val="24"/>
          <w:lang w:val="en-US"/>
        </w:rPr>
        <w:t>http</w:t>
      </w:r>
      <w:r w:rsidRPr="00C81EB4">
        <w:rPr>
          <w:color w:val="FF0000"/>
          <w:sz w:val="24"/>
        </w:rPr>
        <w:t xml:space="preserve">:// </w:t>
      </w:r>
      <w:r w:rsidRPr="00C81EB4">
        <w:rPr>
          <w:color w:val="FF0000"/>
          <w:sz w:val="24"/>
          <w:lang w:val="uk-UA"/>
        </w:rPr>
        <w:t>визначає браузеру, як взаємодіяти з веб-сервером та яки</w:t>
      </w:r>
      <w:bookmarkStart w:id="0" w:name="_GoBack"/>
      <w:bookmarkEnd w:id="0"/>
      <w:r w:rsidRPr="00C81EB4">
        <w:rPr>
          <w:color w:val="FF0000"/>
          <w:sz w:val="24"/>
          <w:lang w:val="uk-UA"/>
        </w:rPr>
        <w:t>м чином йому відправляти запит.</w:t>
      </w:r>
    </w:p>
    <w:p w:rsidR="009C34DB" w:rsidRDefault="009C34DB" w:rsidP="009C34DB">
      <w:pPr>
        <w:jc w:val="both"/>
        <w:rPr>
          <w:color w:val="000000" w:themeColor="text1"/>
          <w:sz w:val="24"/>
          <w:lang w:val="uk-UA"/>
        </w:rPr>
      </w:pPr>
      <w:r w:rsidRPr="009C34DB">
        <w:rPr>
          <w:color w:val="000000" w:themeColor="text1"/>
          <w:sz w:val="24"/>
        </w:rPr>
        <w:t xml:space="preserve">4. </w:t>
      </w:r>
      <w:r w:rsidRPr="009C34DB">
        <w:rPr>
          <w:color w:val="000000" w:themeColor="text1"/>
          <w:sz w:val="24"/>
          <w:lang w:val="uk-UA"/>
        </w:rPr>
        <w:t xml:space="preserve">Чому не можна просто запустити сценарій </w:t>
      </w:r>
      <w:proofErr w:type="spellStart"/>
      <w:r w:rsidRPr="009C34DB">
        <w:rPr>
          <w:color w:val="000000" w:themeColor="text1"/>
          <w:sz w:val="24"/>
          <w:lang w:val="uk-UA"/>
        </w:rPr>
        <w:t>php</w:t>
      </w:r>
      <w:proofErr w:type="spellEnd"/>
      <w:r w:rsidRPr="009C34DB">
        <w:rPr>
          <w:color w:val="000000" w:themeColor="text1"/>
          <w:sz w:val="24"/>
          <w:lang w:val="uk-UA"/>
        </w:rPr>
        <w:t xml:space="preserve"> подвійним </w:t>
      </w:r>
      <w:proofErr w:type="spellStart"/>
      <w:r w:rsidRPr="009C34DB">
        <w:rPr>
          <w:color w:val="000000" w:themeColor="text1"/>
          <w:sz w:val="24"/>
          <w:lang w:val="uk-UA"/>
        </w:rPr>
        <w:t>кліком</w:t>
      </w:r>
      <w:proofErr w:type="spellEnd"/>
      <w:r w:rsidRPr="009C34DB">
        <w:rPr>
          <w:color w:val="000000" w:themeColor="text1"/>
          <w:sz w:val="24"/>
          <w:lang w:val="uk-UA"/>
        </w:rPr>
        <w:t xml:space="preserve"> з каталогу, де він розташований?</w:t>
      </w:r>
    </w:p>
    <w:p w:rsidR="00AF5AD2" w:rsidRPr="00C81EB4" w:rsidRDefault="009D4140" w:rsidP="009C34DB">
      <w:pPr>
        <w:jc w:val="both"/>
        <w:rPr>
          <w:color w:val="FF0000"/>
          <w:sz w:val="24"/>
          <w:lang w:val="uk-UA"/>
        </w:rPr>
      </w:pPr>
      <w:r w:rsidRPr="00C81EB4">
        <w:rPr>
          <w:color w:val="FF0000"/>
          <w:sz w:val="24"/>
          <w:lang w:val="uk-UA"/>
        </w:rPr>
        <w:t xml:space="preserve">Сценарій </w:t>
      </w:r>
      <w:r w:rsidRPr="00C81EB4">
        <w:rPr>
          <w:color w:val="FF0000"/>
          <w:sz w:val="24"/>
          <w:lang w:val="en-US"/>
        </w:rPr>
        <w:t>PHP</w:t>
      </w:r>
      <w:r w:rsidRPr="00C81EB4">
        <w:rPr>
          <w:color w:val="FF0000"/>
          <w:sz w:val="24"/>
        </w:rPr>
        <w:t xml:space="preserve"> </w:t>
      </w:r>
      <w:r w:rsidRPr="00C81EB4">
        <w:rPr>
          <w:color w:val="FF0000"/>
          <w:sz w:val="24"/>
          <w:lang w:val="uk-UA"/>
        </w:rPr>
        <w:t xml:space="preserve">зазвичай запускаються на сервері, тому і потребуються для запуску веб-сервер або як мінімум інтерпретатор. </w:t>
      </w:r>
    </w:p>
    <w:p w:rsidR="009C34DB" w:rsidRDefault="009C34DB" w:rsidP="009C34DB">
      <w:pPr>
        <w:jc w:val="both"/>
        <w:rPr>
          <w:color w:val="000000" w:themeColor="text1"/>
          <w:sz w:val="24"/>
          <w:lang w:val="uk-UA"/>
        </w:rPr>
      </w:pPr>
      <w:r>
        <w:rPr>
          <w:color w:val="000000" w:themeColor="text1"/>
          <w:sz w:val="24"/>
        </w:rPr>
        <w:lastRenderedPageBreak/>
        <w:t>5</w:t>
      </w:r>
      <w:r w:rsidRPr="009C34DB">
        <w:rPr>
          <w:color w:val="000000" w:themeColor="text1"/>
          <w:sz w:val="24"/>
        </w:rPr>
        <w:t xml:space="preserve">. </w:t>
      </w:r>
      <w:r w:rsidRPr="009C34DB">
        <w:rPr>
          <w:color w:val="000000" w:themeColor="text1"/>
          <w:sz w:val="24"/>
          <w:lang w:val="uk-UA"/>
        </w:rPr>
        <w:t>Яка є альтернатива пакету програм XAMPP?</w:t>
      </w:r>
    </w:p>
    <w:p w:rsidR="00FD0278" w:rsidRPr="00C81EB4" w:rsidRDefault="00FD0278" w:rsidP="009C34DB">
      <w:pPr>
        <w:jc w:val="both"/>
        <w:rPr>
          <w:color w:val="FF0000"/>
          <w:sz w:val="24"/>
          <w:lang w:val="uk-UA"/>
        </w:rPr>
      </w:pPr>
      <w:r w:rsidRPr="00C81EB4">
        <w:rPr>
          <w:color w:val="FF0000"/>
          <w:sz w:val="24"/>
          <w:lang w:val="uk-UA"/>
        </w:rPr>
        <w:t xml:space="preserve">Альтернатива пакету програм </w:t>
      </w:r>
      <w:r w:rsidRPr="00C81EB4">
        <w:rPr>
          <w:color w:val="FF0000"/>
          <w:sz w:val="24"/>
          <w:lang w:val="en-US"/>
        </w:rPr>
        <w:t>XAMPP</w:t>
      </w:r>
      <w:r w:rsidRPr="00C81EB4">
        <w:rPr>
          <w:color w:val="FF0000"/>
          <w:sz w:val="24"/>
          <w:lang w:val="uk-UA"/>
        </w:rPr>
        <w:t xml:space="preserve">: </w:t>
      </w:r>
      <w:proofErr w:type="spellStart"/>
      <w:r w:rsidRPr="00C81EB4">
        <w:rPr>
          <w:color w:val="FF0000"/>
          <w:sz w:val="24"/>
          <w:lang w:val="en-US"/>
        </w:rPr>
        <w:t>OSPanel</w:t>
      </w:r>
      <w:proofErr w:type="spellEnd"/>
      <w:r w:rsidRPr="00C81EB4">
        <w:rPr>
          <w:color w:val="FF0000"/>
          <w:sz w:val="24"/>
          <w:lang w:val="uk-UA"/>
        </w:rPr>
        <w:t xml:space="preserve">, </w:t>
      </w:r>
      <w:r w:rsidRPr="00C81EB4">
        <w:rPr>
          <w:color w:val="FF0000"/>
          <w:sz w:val="24"/>
          <w:lang w:val="en-US"/>
        </w:rPr>
        <w:t>WAMP</w:t>
      </w:r>
      <w:r w:rsidRPr="00C81EB4">
        <w:rPr>
          <w:color w:val="FF0000"/>
          <w:sz w:val="24"/>
          <w:lang w:val="uk-UA"/>
        </w:rPr>
        <w:t xml:space="preserve">, </w:t>
      </w:r>
      <w:proofErr w:type="spellStart"/>
      <w:r w:rsidRPr="00C81EB4">
        <w:rPr>
          <w:color w:val="FF0000"/>
          <w:sz w:val="24"/>
          <w:lang w:val="en-US"/>
        </w:rPr>
        <w:t>Laragon</w:t>
      </w:r>
      <w:proofErr w:type="spellEnd"/>
      <w:r w:rsidRPr="00C81EB4">
        <w:rPr>
          <w:color w:val="FF0000"/>
          <w:sz w:val="24"/>
          <w:lang w:val="uk-UA"/>
        </w:rPr>
        <w:t xml:space="preserve">, </w:t>
      </w:r>
      <w:r w:rsidRPr="00C81EB4">
        <w:rPr>
          <w:color w:val="FF0000"/>
          <w:sz w:val="24"/>
          <w:lang w:val="en-US"/>
        </w:rPr>
        <w:t>Docker</w:t>
      </w:r>
      <w:r w:rsidRPr="00C81EB4">
        <w:rPr>
          <w:color w:val="FF0000"/>
          <w:sz w:val="24"/>
          <w:lang w:val="uk-UA"/>
        </w:rPr>
        <w:t>.</w:t>
      </w:r>
    </w:p>
    <w:p w:rsidR="00994026" w:rsidRDefault="009C34DB" w:rsidP="009C34DB">
      <w:pPr>
        <w:jc w:val="both"/>
        <w:rPr>
          <w:color w:val="000000" w:themeColor="text1"/>
          <w:sz w:val="24"/>
          <w:lang w:val="uk-UA"/>
        </w:rPr>
      </w:pPr>
      <w:r w:rsidRPr="009C34DB">
        <w:rPr>
          <w:color w:val="000000" w:themeColor="text1"/>
          <w:sz w:val="24"/>
        </w:rPr>
        <w:t xml:space="preserve">6. </w:t>
      </w:r>
      <w:r w:rsidRPr="009C34DB">
        <w:rPr>
          <w:color w:val="000000" w:themeColor="text1"/>
          <w:sz w:val="24"/>
          <w:lang w:val="uk-UA"/>
        </w:rPr>
        <w:t xml:space="preserve">Що означають записи 127.0.0.1 та </w:t>
      </w:r>
      <w:proofErr w:type="spellStart"/>
      <w:r w:rsidRPr="009C34DB">
        <w:rPr>
          <w:color w:val="000000" w:themeColor="text1"/>
          <w:sz w:val="24"/>
          <w:lang w:val="uk-UA"/>
        </w:rPr>
        <w:t>localhost</w:t>
      </w:r>
      <w:proofErr w:type="spellEnd"/>
      <w:r w:rsidRPr="009C34DB">
        <w:rPr>
          <w:color w:val="000000" w:themeColor="text1"/>
          <w:sz w:val="24"/>
          <w:lang w:val="uk-UA"/>
        </w:rPr>
        <w:t>?</w:t>
      </w:r>
    </w:p>
    <w:p w:rsidR="00017A46" w:rsidRPr="00C81EB4" w:rsidRDefault="00017A46" w:rsidP="009C34DB">
      <w:pPr>
        <w:jc w:val="both"/>
        <w:rPr>
          <w:color w:val="FF0000"/>
          <w:sz w:val="24"/>
          <w:lang w:val="uk-UA"/>
        </w:rPr>
      </w:pPr>
      <w:r w:rsidRPr="00C81EB4">
        <w:rPr>
          <w:color w:val="FF0000"/>
          <w:sz w:val="24"/>
          <w:lang w:val="uk-UA"/>
        </w:rPr>
        <w:t xml:space="preserve">127.0.0.1 – </w:t>
      </w:r>
      <w:r w:rsidRPr="00C81EB4">
        <w:rPr>
          <w:color w:val="FF0000"/>
          <w:sz w:val="24"/>
          <w:lang w:val="en-US"/>
        </w:rPr>
        <w:t>IP</w:t>
      </w:r>
      <w:r w:rsidRPr="00C81EB4">
        <w:rPr>
          <w:color w:val="FF0000"/>
          <w:sz w:val="24"/>
        </w:rPr>
        <w:t>-</w:t>
      </w:r>
      <w:r w:rsidRPr="00C81EB4">
        <w:rPr>
          <w:color w:val="FF0000"/>
          <w:sz w:val="24"/>
          <w:lang w:val="uk-UA"/>
        </w:rPr>
        <w:t xml:space="preserve">адреса, що вказує на локальний комп’ютер. </w:t>
      </w:r>
    </w:p>
    <w:p w:rsidR="00017A46" w:rsidRPr="00C81EB4" w:rsidRDefault="00017A46" w:rsidP="009C34DB">
      <w:pPr>
        <w:jc w:val="both"/>
        <w:rPr>
          <w:color w:val="FF0000"/>
          <w:sz w:val="24"/>
          <w:lang w:val="uk-UA"/>
        </w:rPr>
      </w:pPr>
      <w:r w:rsidRPr="00C81EB4">
        <w:rPr>
          <w:color w:val="FF0000"/>
          <w:sz w:val="24"/>
          <w:lang w:val="en-US"/>
        </w:rPr>
        <w:t>localhost</w:t>
      </w:r>
      <w:r w:rsidRPr="00C81EB4">
        <w:rPr>
          <w:color w:val="FF0000"/>
          <w:sz w:val="24"/>
        </w:rPr>
        <w:t xml:space="preserve"> </w:t>
      </w:r>
      <w:r w:rsidRPr="00C81EB4">
        <w:rPr>
          <w:color w:val="FF0000"/>
          <w:sz w:val="24"/>
          <w:lang w:val="uk-UA"/>
        </w:rPr>
        <w:t>– зарезервоване доменне ім’я, яке теж вказує на локальний комп’ютер.</w:t>
      </w:r>
    </w:p>
    <w:sectPr w:rsidR="00017A46" w:rsidRPr="00C81EB4" w:rsidSect="008B3337">
      <w:footerReference w:type="even" r:id="rId9"/>
      <w:footerReference w:type="default" r:id="rId10"/>
      <w:type w:val="continuous"/>
      <w:pgSz w:w="11906" w:h="16838" w:code="9"/>
      <w:pgMar w:top="737" w:right="737" w:bottom="1304" w:left="1531" w:header="0" w:footer="567" w:gutter="0"/>
      <w:pgBorders>
        <w:top w:val="single" w:sz="8" w:space="12" w:color="auto"/>
        <w:left w:val="single" w:sz="8" w:space="12" w:color="auto"/>
        <w:right w:val="single" w:sz="8" w:space="1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A10" w:rsidRDefault="00BF4A10">
      <w:r>
        <w:separator/>
      </w:r>
    </w:p>
  </w:endnote>
  <w:endnote w:type="continuationSeparator" w:id="0">
    <w:p w:rsidR="00BF4A10" w:rsidRDefault="00BF4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3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714"/>
      <w:gridCol w:w="714"/>
      <w:gridCol w:w="1344"/>
      <w:gridCol w:w="840"/>
      <w:gridCol w:w="601"/>
      <w:gridCol w:w="5239"/>
      <w:gridCol w:w="709"/>
    </w:tblGrid>
    <w:tr w:rsidR="00DF540F">
      <w:trPr>
        <w:cantSplit/>
      </w:trPr>
      <w:tc>
        <w:tcPr>
          <w:tcW w:w="714" w:type="dxa"/>
          <w:vAlign w:val="center"/>
        </w:tcPr>
        <w:p w:rsidR="00DF540F" w:rsidRDefault="00DF540F">
          <w:pPr>
            <w:jc w:val="center"/>
            <w:rPr>
              <w:sz w:val="18"/>
            </w:rPr>
          </w:pPr>
        </w:p>
      </w:tc>
      <w:tc>
        <w:tcPr>
          <w:tcW w:w="714" w:type="dxa"/>
          <w:vAlign w:val="center"/>
        </w:tcPr>
        <w:p w:rsidR="00DF540F" w:rsidRDefault="00DF540F">
          <w:pPr>
            <w:jc w:val="center"/>
            <w:rPr>
              <w:sz w:val="18"/>
            </w:rPr>
          </w:pPr>
        </w:p>
      </w:tc>
      <w:tc>
        <w:tcPr>
          <w:tcW w:w="1344" w:type="dxa"/>
          <w:vAlign w:val="center"/>
        </w:tcPr>
        <w:p w:rsidR="00DF540F" w:rsidRDefault="00DF540F">
          <w:pPr>
            <w:jc w:val="center"/>
            <w:rPr>
              <w:sz w:val="18"/>
            </w:rPr>
          </w:pPr>
        </w:p>
      </w:tc>
      <w:tc>
        <w:tcPr>
          <w:tcW w:w="840" w:type="dxa"/>
          <w:vAlign w:val="center"/>
        </w:tcPr>
        <w:p w:rsidR="00DF540F" w:rsidRDefault="00DF540F">
          <w:pPr>
            <w:jc w:val="center"/>
            <w:rPr>
              <w:sz w:val="18"/>
            </w:rPr>
          </w:pPr>
        </w:p>
      </w:tc>
      <w:tc>
        <w:tcPr>
          <w:tcW w:w="601" w:type="dxa"/>
          <w:vAlign w:val="center"/>
        </w:tcPr>
        <w:p w:rsidR="00DF540F" w:rsidRDefault="00DF540F">
          <w:pPr>
            <w:jc w:val="center"/>
            <w:rPr>
              <w:sz w:val="18"/>
            </w:rPr>
          </w:pPr>
        </w:p>
      </w:tc>
      <w:tc>
        <w:tcPr>
          <w:tcW w:w="5239" w:type="dxa"/>
          <w:vMerge w:val="restart"/>
          <w:vAlign w:val="center"/>
        </w:tcPr>
        <w:p w:rsidR="00DF540F" w:rsidRDefault="00DF540F">
          <w:pPr>
            <w:pStyle w:val="1"/>
          </w:pPr>
          <w:r>
            <w:t>Лабораторна робота № 1</w:t>
          </w:r>
        </w:p>
      </w:tc>
      <w:tc>
        <w:tcPr>
          <w:tcW w:w="709" w:type="dxa"/>
          <w:vAlign w:val="center"/>
        </w:tcPr>
        <w:p w:rsidR="00DF540F" w:rsidRDefault="00DF540F">
          <w:pPr>
            <w:jc w:val="center"/>
            <w:rPr>
              <w:sz w:val="18"/>
            </w:rPr>
          </w:pPr>
          <w:r>
            <w:rPr>
              <w:sz w:val="18"/>
            </w:rPr>
            <w:t>Лист</w:t>
          </w:r>
        </w:p>
      </w:tc>
    </w:tr>
    <w:tr w:rsidR="00DF540F">
      <w:trPr>
        <w:cantSplit/>
      </w:trPr>
      <w:tc>
        <w:tcPr>
          <w:tcW w:w="714" w:type="dxa"/>
          <w:vAlign w:val="center"/>
        </w:tcPr>
        <w:p w:rsidR="00DF540F" w:rsidRDefault="00DF540F">
          <w:pPr>
            <w:jc w:val="center"/>
            <w:rPr>
              <w:sz w:val="18"/>
            </w:rPr>
          </w:pPr>
        </w:p>
      </w:tc>
      <w:tc>
        <w:tcPr>
          <w:tcW w:w="714" w:type="dxa"/>
          <w:vAlign w:val="center"/>
        </w:tcPr>
        <w:p w:rsidR="00DF540F" w:rsidRDefault="00DF540F">
          <w:pPr>
            <w:jc w:val="center"/>
            <w:rPr>
              <w:sz w:val="18"/>
            </w:rPr>
          </w:pPr>
        </w:p>
      </w:tc>
      <w:tc>
        <w:tcPr>
          <w:tcW w:w="1344" w:type="dxa"/>
          <w:vAlign w:val="center"/>
        </w:tcPr>
        <w:p w:rsidR="00DF540F" w:rsidRDefault="00DF540F">
          <w:pPr>
            <w:jc w:val="center"/>
            <w:rPr>
              <w:sz w:val="18"/>
            </w:rPr>
          </w:pPr>
        </w:p>
      </w:tc>
      <w:tc>
        <w:tcPr>
          <w:tcW w:w="840" w:type="dxa"/>
          <w:vAlign w:val="center"/>
        </w:tcPr>
        <w:p w:rsidR="00DF540F" w:rsidRDefault="00DF540F">
          <w:pPr>
            <w:jc w:val="center"/>
            <w:rPr>
              <w:sz w:val="18"/>
            </w:rPr>
          </w:pPr>
        </w:p>
      </w:tc>
      <w:tc>
        <w:tcPr>
          <w:tcW w:w="601" w:type="dxa"/>
          <w:vAlign w:val="center"/>
        </w:tcPr>
        <w:p w:rsidR="00DF540F" w:rsidRDefault="00DF540F">
          <w:pPr>
            <w:jc w:val="center"/>
            <w:rPr>
              <w:sz w:val="18"/>
            </w:rPr>
          </w:pPr>
        </w:p>
      </w:tc>
      <w:tc>
        <w:tcPr>
          <w:tcW w:w="5239" w:type="dxa"/>
          <w:vMerge/>
          <w:vAlign w:val="center"/>
        </w:tcPr>
        <w:p w:rsidR="00DF540F" w:rsidRDefault="00DF540F">
          <w:pPr>
            <w:jc w:val="center"/>
            <w:rPr>
              <w:sz w:val="18"/>
            </w:rPr>
          </w:pPr>
        </w:p>
      </w:tc>
      <w:tc>
        <w:tcPr>
          <w:tcW w:w="709" w:type="dxa"/>
          <w:vMerge w:val="restart"/>
          <w:vAlign w:val="center"/>
        </w:tcPr>
        <w:p w:rsidR="00DF540F" w:rsidRDefault="00DF540F">
          <w:pPr>
            <w:jc w:val="center"/>
            <w:rPr>
              <w:i/>
            </w:rPr>
          </w:pPr>
          <w:r>
            <w:rPr>
              <w:i/>
            </w:rPr>
            <w:t>2</w:t>
          </w:r>
        </w:p>
      </w:tc>
    </w:tr>
    <w:tr w:rsidR="00DF540F">
      <w:trPr>
        <w:cantSplit/>
      </w:trPr>
      <w:tc>
        <w:tcPr>
          <w:tcW w:w="714" w:type="dxa"/>
        </w:tcPr>
        <w:p w:rsidR="00DF540F" w:rsidRDefault="00DF540F">
          <w:pPr>
            <w:jc w:val="center"/>
            <w:rPr>
              <w:sz w:val="18"/>
            </w:rPr>
          </w:pPr>
          <w:proofErr w:type="spellStart"/>
          <w:r>
            <w:rPr>
              <w:sz w:val="18"/>
            </w:rPr>
            <w:t>Ізм</w:t>
          </w:r>
          <w:proofErr w:type="spellEnd"/>
          <w:r>
            <w:rPr>
              <w:sz w:val="18"/>
            </w:rPr>
            <w:t>.</w:t>
          </w:r>
        </w:p>
      </w:tc>
      <w:tc>
        <w:tcPr>
          <w:tcW w:w="714" w:type="dxa"/>
        </w:tcPr>
        <w:p w:rsidR="00DF540F" w:rsidRDefault="00DF540F">
          <w:pPr>
            <w:jc w:val="center"/>
            <w:rPr>
              <w:sz w:val="18"/>
            </w:rPr>
          </w:pPr>
          <w:r>
            <w:rPr>
              <w:sz w:val="18"/>
            </w:rPr>
            <w:t>Лист</w:t>
          </w:r>
        </w:p>
      </w:tc>
      <w:tc>
        <w:tcPr>
          <w:tcW w:w="1344" w:type="dxa"/>
        </w:tcPr>
        <w:p w:rsidR="00DF540F" w:rsidRDefault="00DF540F">
          <w:pPr>
            <w:jc w:val="center"/>
            <w:rPr>
              <w:sz w:val="18"/>
            </w:rPr>
          </w:pPr>
          <w:r>
            <w:rPr>
              <w:sz w:val="18"/>
            </w:rPr>
            <w:t>№ докум.</w:t>
          </w:r>
        </w:p>
      </w:tc>
      <w:tc>
        <w:tcPr>
          <w:tcW w:w="840" w:type="dxa"/>
        </w:tcPr>
        <w:p w:rsidR="00DF540F" w:rsidRDefault="00DF540F">
          <w:pPr>
            <w:jc w:val="center"/>
            <w:rPr>
              <w:sz w:val="18"/>
            </w:rPr>
          </w:pPr>
          <w:r>
            <w:rPr>
              <w:sz w:val="18"/>
            </w:rPr>
            <w:t>П</w:t>
          </w:r>
          <w:r>
            <w:rPr>
              <w:sz w:val="18"/>
              <w:lang w:val="uk-UA"/>
            </w:rPr>
            <w:t>і</w:t>
          </w:r>
          <w:proofErr w:type="spellStart"/>
          <w:r>
            <w:rPr>
              <w:sz w:val="18"/>
            </w:rPr>
            <w:t>дп</w:t>
          </w:r>
          <w:proofErr w:type="spellEnd"/>
          <w:r>
            <w:rPr>
              <w:sz w:val="18"/>
            </w:rPr>
            <w:t>.</w:t>
          </w:r>
        </w:p>
      </w:tc>
      <w:tc>
        <w:tcPr>
          <w:tcW w:w="601" w:type="dxa"/>
        </w:tcPr>
        <w:p w:rsidR="00DF540F" w:rsidRDefault="00DF540F">
          <w:pPr>
            <w:jc w:val="center"/>
            <w:rPr>
              <w:sz w:val="18"/>
            </w:rPr>
          </w:pPr>
          <w:r>
            <w:rPr>
              <w:sz w:val="18"/>
            </w:rPr>
            <w:t>Дата</w:t>
          </w:r>
        </w:p>
      </w:tc>
      <w:tc>
        <w:tcPr>
          <w:tcW w:w="5239" w:type="dxa"/>
          <w:vMerge/>
          <w:vAlign w:val="center"/>
        </w:tcPr>
        <w:p w:rsidR="00DF540F" w:rsidRDefault="00DF540F">
          <w:pPr>
            <w:jc w:val="center"/>
            <w:rPr>
              <w:sz w:val="18"/>
            </w:rPr>
          </w:pPr>
        </w:p>
      </w:tc>
      <w:tc>
        <w:tcPr>
          <w:tcW w:w="709" w:type="dxa"/>
          <w:vMerge/>
          <w:vAlign w:val="center"/>
        </w:tcPr>
        <w:p w:rsidR="00DF540F" w:rsidRDefault="00DF540F">
          <w:pPr>
            <w:jc w:val="center"/>
            <w:rPr>
              <w:sz w:val="18"/>
            </w:rPr>
          </w:pPr>
        </w:p>
      </w:tc>
    </w:tr>
  </w:tbl>
  <w:p w:rsidR="00DF540F" w:rsidRDefault="00DF540F">
    <w:pPr>
      <w:pStyle w:val="a4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44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78"/>
      <w:gridCol w:w="708"/>
      <w:gridCol w:w="1418"/>
      <w:gridCol w:w="850"/>
      <w:gridCol w:w="581"/>
      <w:gridCol w:w="3388"/>
      <w:gridCol w:w="283"/>
      <w:gridCol w:w="283"/>
      <w:gridCol w:w="284"/>
      <w:gridCol w:w="851"/>
      <w:gridCol w:w="851"/>
    </w:tblGrid>
    <w:tr w:rsidR="00DF540F" w:rsidRPr="00DD2EE4">
      <w:trPr>
        <w:cantSplit/>
        <w:trHeight w:val="270"/>
      </w:trPr>
      <w:tc>
        <w:tcPr>
          <w:tcW w:w="678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708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1418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850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581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5940" w:type="dxa"/>
          <w:gridSpan w:val="6"/>
          <w:vMerge w:val="restart"/>
          <w:vAlign w:val="center"/>
        </w:tcPr>
        <w:p w:rsidR="00DF540F" w:rsidRPr="00DD2EE4" w:rsidRDefault="00DF540F" w:rsidP="00993247">
          <w:pPr>
            <w:pStyle w:val="6"/>
          </w:pPr>
          <w:r w:rsidRPr="00DD2EE4">
            <w:t xml:space="preserve">Лабораторна робота № </w:t>
          </w:r>
          <w:r w:rsidR="00993247" w:rsidRPr="00DD2EE4">
            <w:t>1</w:t>
          </w:r>
        </w:p>
      </w:tc>
    </w:tr>
    <w:tr w:rsidR="00DF540F" w:rsidRPr="00DD2EE4">
      <w:trPr>
        <w:cantSplit/>
        <w:trHeight w:val="270"/>
      </w:trPr>
      <w:tc>
        <w:tcPr>
          <w:tcW w:w="678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708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1418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850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581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5940" w:type="dxa"/>
          <w:gridSpan w:val="6"/>
          <w:vMerge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</w:tr>
    <w:tr w:rsidR="00DF540F" w:rsidRPr="00DD2EE4">
      <w:trPr>
        <w:cantSplit/>
        <w:trHeight w:val="270"/>
      </w:trPr>
      <w:tc>
        <w:tcPr>
          <w:tcW w:w="678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  <w:proofErr w:type="spellStart"/>
          <w:r w:rsidRPr="00DD2EE4">
            <w:rPr>
              <w:sz w:val="18"/>
              <w:lang w:val="uk-UA"/>
            </w:rPr>
            <w:t>Ізм</w:t>
          </w:r>
          <w:proofErr w:type="spellEnd"/>
          <w:r w:rsidRPr="00DD2EE4">
            <w:rPr>
              <w:sz w:val="18"/>
              <w:lang w:val="uk-UA"/>
            </w:rPr>
            <w:t>.</w:t>
          </w:r>
        </w:p>
      </w:tc>
      <w:tc>
        <w:tcPr>
          <w:tcW w:w="708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  <w:r w:rsidRPr="00DD2EE4">
            <w:rPr>
              <w:sz w:val="18"/>
              <w:lang w:val="uk-UA"/>
            </w:rPr>
            <w:t>Лист</w:t>
          </w:r>
        </w:p>
      </w:tc>
      <w:tc>
        <w:tcPr>
          <w:tcW w:w="1418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  <w:r w:rsidRPr="00DD2EE4">
            <w:rPr>
              <w:sz w:val="18"/>
              <w:lang w:val="uk-UA"/>
            </w:rPr>
            <w:t xml:space="preserve">№ </w:t>
          </w:r>
          <w:proofErr w:type="spellStart"/>
          <w:r w:rsidRPr="00DD2EE4">
            <w:rPr>
              <w:sz w:val="18"/>
              <w:lang w:val="uk-UA"/>
            </w:rPr>
            <w:t>докум</w:t>
          </w:r>
          <w:proofErr w:type="spellEnd"/>
          <w:r w:rsidRPr="00DD2EE4">
            <w:rPr>
              <w:sz w:val="18"/>
              <w:lang w:val="uk-UA"/>
            </w:rPr>
            <w:t>.</w:t>
          </w:r>
        </w:p>
      </w:tc>
      <w:tc>
        <w:tcPr>
          <w:tcW w:w="850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  <w:proofErr w:type="spellStart"/>
          <w:r w:rsidRPr="00DD2EE4">
            <w:rPr>
              <w:sz w:val="18"/>
              <w:lang w:val="uk-UA"/>
            </w:rPr>
            <w:t>Підп</w:t>
          </w:r>
          <w:proofErr w:type="spellEnd"/>
          <w:r w:rsidRPr="00DD2EE4">
            <w:rPr>
              <w:sz w:val="18"/>
              <w:lang w:val="uk-UA"/>
            </w:rPr>
            <w:t>.</w:t>
          </w:r>
        </w:p>
      </w:tc>
      <w:tc>
        <w:tcPr>
          <w:tcW w:w="581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  <w:r w:rsidRPr="00DD2EE4">
            <w:rPr>
              <w:sz w:val="18"/>
              <w:lang w:val="uk-UA"/>
            </w:rPr>
            <w:t>Дата</w:t>
          </w:r>
        </w:p>
      </w:tc>
      <w:tc>
        <w:tcPr>
          <w:tcW w:w="5940" w:type="dxa"/>
          <w:gridSpan w:val="6"/>
          <w:vMerge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</w:tr>
    <w:tr w:rsidR="00DF540F" w:rsidRPr="00DD2EE4">
      <w:trPr>
        <w:cantSplit/>
        <w:trHeight w:val="270"/>
      </w:trPr>
      <w:tc>
        <w:tcPr>
          <w:tcW w:w="1386" w:type="dxa"/>
          <w:gridSpan w:val="2"/>
          <w:vAlign w:val="center"/>
        </w:tcPr>
        <w:p w:rsidR="00DF540F" w:rsidRPr="00DD2EE4" w:rsidRDefault="00DF540F">
          <w:pPr>
            <w:rPr>
              <w:sz w:val="18"/>
              <w:lang w:val="uk-UA"/>
            </w:rPr>
          </w:pPr>
          <w:proofErr w:type="spellStart"/>
          <w:r w:rsidRPr="00DD2EE4">
            <w:rPr>
              <w:sz w:val="18"/>
              <w:lang w:val="uk-UA"/>
            </w:rPr>
            <w:t>Розроб</w:t>
          </w:r>
          <w:proofErr w:type="spellEnd"/>
          <w:r w:rsidRPr="00DD2EE4">
            <w:rPr>
              <w:sz w:val="18"/>
              <w:lang w:val="uk-UA"/>
            </w:rPr>
            <w:t>.</w:t>
          </w:r>
        </w:p>
      </w:tc>
      <w:tc>
        <w:tcPr>
          <w:tcW w:w="1418" w:type="dxa"/>
          <w:vAlign w:val="center"/>
        </w:tcPr>
        <w:p w:rsidR="00DF540F" w:rsidRPr="00DD2EE4" w:rsidRDefault="00DD2EE4">
          <w:pPr>
            <w:jc w:val="center"/>
            <w:rPr>
              <w:sz w:val="16"/>
              <w:lang w:val="uk-UA"/>
            </w:rPr>
          </w:pPr>
          <w:r w:rsidRPr="00DD2EE4">
            <w:rPr>
              <w:sz w:val="16"/>
              <w:lang w:val="uk-UA"/>
            </w:rPr>
            <w:t>Кириченко М. Г.</w:t>
          </w:r>
        </w:p>
      </w:tc>
      <w:tc>
        <w:tcPr>
          <w:tcW w:w="850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581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3388" w:type="dxa"/>
          <w:vMerge w:val="restart"/>
          <w:vAlign w:val="center"/>
        </w:tcPr>
        <w:p w:rsidR="00DF540F" w:rsidRPr="00E96D65" w:rsidRDefault="00D836D5">
          <w:pPr>
            <w:pStyle w:val="a3"/>
            <w:tabs>
              <w:tab w:val="clear" w:pos="4153"/>
              <w:tab w:val="clear" w:pos="8306"/>
            </w:tabs>
            <w:jc w:val="center"/>
            <w:rPr>
              <w:iCs/>
              <w:sz w:val="24"/>
              <w:lang w:val="uk-UA"/>
            </w:rPr>
          </w:pPr>
          <w:r w:rsidRPr="00D836D5">
            <w:rPr>
              <w:sz w:val="32"/>
              <w:lang w:val="uk-UA"/>
            </w:rPr>
            <w:t xml:space="preserve">Підготовка до роботи </w:t>
          </w:r>
          <w:proofErr w:type="spellStart"/>
          <w:r w:rsidRPr="00D836D5">
            <w:rPr>
              <w:sz w:val="32"/>
              <w:lang w:val="uk-UA"/>
            </w:rPr>
            <w:t>web</w:t>
          </w:r>
          <w:proofErr w:type="spellEnd"/>
          <w:r w:rsidRPr="00D836D5">
            <w:rPr>
              <w:sz w:val="32"/>
              <w:lang w:val="uk-UA"/>
            </w:rPr>
            <w:t>-серверу та запуск сценаріїв</w:t>
          </w:r>
        </w:p>
      </w:tc>
      <w:tc>
        <w:tcPr>
          <w:tcW w:w="850" w:type="dxa"/>
          <w:gridSpan w:val="3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  <w:r w:rsidRPr="00DD2EE4">
            <w:rPr>
              <w:sz w:val="18"/>
              <w:lang w:val="uk-UA"/>
            </w:rPr>
            <w:t>Літера</w:t>
          </w:r>
        </w:p>
      </w:tc>
      <w:tc>
        <w:tcPr>
          <w:tcW w:w="851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  <w:r w:rsidRPr="00DD2EE4">
            <w:rPr>
              <w:sz w:val="18"/>
              <w:lang w:val="uk-UA"/>
            </w:rPr>
            <w:t>Лист</w:t>
          </w:r>
        </w:p>
      </w:tc>
      <w:tc>
        <w:tcPr>
          <w:tcW w:w="851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  <w:r w:rsidRPr="00DD2EE4">
            <w:rPr>
              <w:sz w:val="18"/>
              <w:lang w:val="uk-UA"/>
            </w:rPr>
            <w:t>Листів</w:t>
          </w:r>
        </w:p>
      </w:tc>
    </w:tr>
    <w:tr w:rsidR="00DF540F" w:rsidRPr="00DD2EE4">
      <w:trPr>
        <w:cantSplit/>
        <w:trHeight w:val="270"/>
      </w:trPr>
      <w:tc>
        <w:tcPr>
          <w:tcW w:w="1386" w:type="dxa"/>
          <w:gridSpan w:val="2"/>
          <w:vAlign w:val="center"/>
        </w:tcPr>
        <w:p w:rsidR="00DF540F" w:rsidRPr="00DD2EE4" w:rsidRDefault="00DF540F">
          <w:pPr>
            <w:rPr>
              <w:sz w:val="18"/>
              <w:lang w:val="uk-UA"/>
            </w:rPr>
          </w:pPr>
          <w:proofErr w:type="spellStart"/>
          <w:r w:rsidRPr="00DD2EE4">
            <w:rPr>
              <w:sz w:val="18"/>
              <w:lang w:val="uk-UA"/>
            </w:rPr>
            <w:t>Перевір</w:t>
          </w:r>
          <w:proofErr w:type="spellEnd"/>
          <w:r w:rsidRPr="00DD2EE4">
            <w:rPr>
              <w:sz w:val="18"/>
              <w:lang w:val="uk-UA"/>
            </w:rPr>
            <w:t>.</w:t>
          </w:r>
        </w:p>
      </w:tc>
      <w:tc>
        <w:tcPr>
          <w:tcW w:w="1418" w:type="dxa"/>
          <w:vAlign w:val="center"/>
        </w:tcPr>
        <w:p w:rsidR="00DF540F" w:rsidRPr="00DD2EE4" w:rsidRDefault="00E96D65">
          <w:pPr>
            <w:jc w:val="center"/>
            <w:rPr>
              <w:sz w:val="16"/>
              <w:szCs w:val="16"/>
              <w:lang w:val="uk-UA"/>
            </w:rPr>
          </w:pPr>
          <w:r w:rsidRPr="00E96D65">
            <w:rPr>
              <w:sz w:val="16"/>
              <w:szCs w:val="16"/>
              <w:lang w:val="uk-UA"/>
            </w:rPr>
            <w:t>Левицький В.М.</w:t>
          </w:r>
        </w:p>
      </w:tc>
      <w:tc>
        <w:tcPr>
          <w:tcW w:w="850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581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3388" w:type="dxa"/>
          <w:vMerge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283" w:type="dxa"/>
          <w:vAlign w:val="center"/>
        </w:tcPr>
        <w:p w:rsidR="00DF540F" w:rsidRPr="00DD2EE4" w:rsidRDefault="00DF540F">
          <w:pPr>
            <w:pStyle w:val="4"/>
            <w:rPr>
              <w:lang w:val="uk-UA"/>
            </w:rPr>
          </w:pPr>
        </w:p>
      </w:tc>
      <w:tc>
        <w:tcPr>
          <w:tcW w:w="283" w:type="dxa"/>
          <w:vAlign w:val="center"/>
        </w:tcPr>
        <w:p w:rsidR="00DF540F" w:rsidRPr="00DD2EE4" w:rsidRDefault="00DF540F">
          <w:pPr>
            <w:pStyle w:val="4"/>
            <w:jc w:val="left"/>
            <w:rPr>
              <w:i/>
              <w:lang w:val="uk-UA"/>
            </w:rPr>
          </w:pPr>
          <w:r w:rsidRPr="00DD2EE4">
            <w:rPr>
              <w:i/>
              <w:lang w:val="uk-UA"/>
            </w:rPr>
            <w:t>У</w:t>
          </w:r>
        </w:p>
      </w:tc>
      <w:tc>
        <w:tcPr>
          <w:tcW w:w="284" w:type="dxa"/>
          <w:vAlign w:val="center"/>
        </w:tcPr>
        <w:p w:rsidR="00DF540F" w:rsidRPr="00DD2EE4" w:rsidRDefault="00DF540F">
          <w:pPr>
            <w:jc w:val="center"/>
            <w:rPr>
              <w:i/>
              <w:sz w:val="18"/>
              <w:lang w:val="uk-UA"/>
            </w:rPr>
          </w:pPr>
        </w:p>
      </w:tc>
      <w:tc>
        <w:tcPr>
          <w:tcW w:w="851" w:type="dxa"/>
          <w:vAlign w:val="center"/>
        </w:tcPr>
        <w:p w:rsidR="00DF540F" w:rsidRPr="00DD2EE4" w:rsidRDefault="00DF540F">
          <w:pPr>
            <w:jc w:val="center"/>
            <w:rPr>
              <w:i/>
              <w:lang w:val="uk-UA"/>
            </w:rPr>
          </w:pPr>
          <w:r w:rsidRPr="00DD2EE4">
            <w:rPr>
              <w:i/>
              <w:lang w:val="uk-UA"/>
            </w:rPr>
            <w:t>1</w:t>
          </w:r>
        </w:p>
      </w:tc>
      <w:tc>
        <w:tcPr>
          <w:tcW w:w="851" w:type="dxa"/>
          <w:vAlign w:val="center"/>
        </w:tcPr>
        <w:p w:rsidR="00DF540F" w:rsidRPr="00DD2EE4" w:rsidRDefault="00DF540F">
          <w:pPr>
            <w:jc w:val="center"/>
            <w:rPr>
              <w:i/>
              <w:lang w:val="uk-UA"/>
            </w:rPr>
          </w:pPr>
        </w:p>
      </w:tc>
    </w:tr>
    <w:tr w:rsidR="00DF540F" w:rsidRPr="00DD2EE4">
      <w:trPr>
        <w:cantSplit/>
        <w:trHeight w:val="270"/>
      </w:trPr>
      <w:tc>
        <w:tcPr>
          <w:tcW w:w="1386" w:type="dxa"/>
          <w:gridSpan w:val="2"/>
          <w:vAlign w:val="center"/>
        </w:tcPr>
        <w:p w:rsidR="00DF540F" w:rsidRPr="00DD2EE4" w:rsidRDefault="00DF540F">
          <w:pPr>
            <w:rPr>
              <w:sz w:val="18"/>
              <w:lang w:val="uk-UA"/>
            </w:rPr>
          </w:pPr>
        </w:p>
      </w:tc>
      <w:tc>
        <w:tcPr>
          <w:tcW w:w="1418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850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581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3388" w:type="dxa"/>
          <w:vMerge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2552" w:type="dxa"/>
          <w:gridSpan w:val="5"/>
          <w:vMerge w:val="restart"/>
          <w:vAlign w:val="center"/>
        </w:tcPr>
        <w:p w:rsidR="00DF540F" w:rsidRPr="00DD2EE4" w:rsidRDefault="00DF540F" w:rsidP="00DD2EE4">
          <w:pPr>
            <w:pStyle w:val="3"/>
            <w:rPr>
              <w:i w:val="0"/>
              <w:sz w:val="16"/>
            </w:rPr>
          </w:pPr>
          <w:r w:rsidRPr="00DD2EE4">
            <w:t xml:space="preserve"> </w:t>
          </w:r>
          <w:r w:rsidR="00DD2EE4">
            <w:rPr>
              <w:sz w:val="40"/>
            </w:rPr>
            <w:t xml:space="preserve">  </w:t>
          </w:r>
          <w:r w:rsidRPr="00DD2EE4">
            <w:rPr>
              <w:sz w:val="40"/>
            </w:rPr>
            <w:t xml:space="preserve">Група  </w:t>
          </w:r>
          <w:r w:rsidR="00D836D5">
            <w:rPr>
              <w:sz w:val="40"/>
            </w:rPr>
            <w:t>4</w:t>
          </w:r>
          <w:r w:rsidR="00DD2EE4" w:rsidRPr="00DD2EE4">
            <w:rPr>
              <w:sz w:val="40"/>
            </w:rPr>
            <w:t>51</w:t>
          </w:r>
        </w:p>
      </w:tc>
    </w:tr>
    <w:tr w:rsidR="00DF540F" w:rsidRPr="00DD2EE4">
      <w:trPr>
        <w:cantSplit/>
        <w:trHeight w:val="270"/>
      </w:trPr>
      <w:tc>
        <w:tcPr>
          <w:tcW w:w="1386" w:type="dxa"/>
          <w:gridSpan w:val="2"/>
          <w:vAlign w:val="center"/>
        </w:tcPr>
        <w:p w:rsidR="00DF540F" w:rsidRPr="00DD2EE4" w:rsidRDefault="00DF540F">
          <w:pPr>
            <w:rPr>
              <w:sz w:val="18"/>
              <w:lang w:val="uk-UA"/>
            </w:rPr>
          </w:pPr>
          <w:r w:rsidRPr="00DD2EE4">
            <w:rPr>
              <w:sz w:val="18"/>
              <w:lang w:val="uk-UA"/>
            </w:rPr>
            <w:t>Н. контр.</w:t>
          </w:r>
        </w:p>
      </w:tc>
      <w:tc>
        <w:tcPr>
          <w:tcW w:w="1418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850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581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3388" w:type="dxa"/>
          <w:vMerge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2552" w:type="dxa"/>
          <w:gridSpan w:val="5"/>
          <w:vMerge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</w:tr>
    <w:tr w:rsidR="00DF540F" w:rsidRPr="00DD2EE4">
      <w:trPr>
        <w:cantSplit/>
        <w:trHeight w:val="264"/>
      </w:trPr>
      <w:tc>
        <w:tcPr>
          <w:tcW w:w="1386" w:type="dxa"/>
          <w:gridSpan w:val="2"/>
          <w:vAlign w:val="center"/>
        </w:tcPr>
        <w:p w:rsidR="00DF540F" w:rsidRPr="00DD2EE4" w:rsidRDefault="00DF540F">
          <w:pPr>
            <w:rPr>
              <w:sz w:val="18"/>
              <w:lang w:val="uk-UA"/>
            </w:rPr>
          </w:pPr>
          <w:proofErr w:type="spellStart"/>
          <w:r w:rsidRPr="00DD2EE4">
            <w:rPr>
              <w:sz w:val="18"/>
              <w:lang w:val="uk-UA"/>
            </w:rPr>
            <w:t>Затв</w:t>
          </w:r>
          <w:proofErr w:type="spellEnd"/>
          <w:r w:rsidRPr="00DD2EE4">
            <w:rPr>
              <w:sz w:val="18"/>
              <w:lang w:val="uk-UA"/>
            </w:rPr>
            <w:t>.</w:t>
          </w:r>
        </w:p>
      </w:tc>
      <w:tc>
        <w:tcPr>
          <w:tcW w:w="1418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850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581" w:type="dxa"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3388" w:type="dxa"/>
          <w:vMerge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  <w:tc>
        <w:tcPr>
          <w:tcW w:w="2552" w:type="dxa"/>
          <w:gridSpan w:val="5"/>
          <w:vMerge/>
          <w:vAlign w:val="center"/>
        </w:tcPr>
        <w:p w:rsidR="00DF540F" w:rsidRPr="00DD2EE4" w:rsidRDefault="00DF540F">
          <w:pPr>
            <w:jc w:val="center"/>
            <w:rPr>
              <w:sz w:val="18"/>
              <w:lang w:val="uk-UA"/>
            </w:rPr>
          </w:pPr>
        </w:p>
      </w:tc>
    </w:tr>
  </w:tbl>
  <w:p w:rsidR="00DF540F" w:rsidRPr="00DD2EE4" w:rsidRDefault="00DF540F">
    <w:pPr>
      <w:pStyle w:val="a4"/>
      <w:rPr>
        <w:sz w:val="2"/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A10" w:rsidRDefault="00BF4A10">
      <w:r>
        <w:separator/>
      </w:r>
    </w:p>
  </w:footnote>
  <w:footnote w:type="continuationSeparator" w:id="0">
    <w:p w:rsidR="00BF4A10" w:rsidRDefault="00BF4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673B8"/>
    <w:multiLevelType w:val="hybridMultilevel"/>
    <w:tmpl w:val="7F288724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AB604B0"/>
    <w:multiLevelType w:val="hybridMultilevel"/>
    <w:tmpl w:val="953EFA6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824550D"/>
    <w:multiLevelType w:val="hybridMultilevel"/>
    <w:tmpl w:val="2702FB1A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87E"/>
    <w:rsid w:val="00017A46"/>
    <w:rsid w:val="000A25DD"/>
    <w:rsid w:val="000F0017"/>
    <w:rsid w:val="000F668D"/>
    <w:rsid w:val="001608EE"/>
    <w:rsid w:val="00181A66"/>
    <w:rsid w:val="001D3E9C"/>
    <w:rsid w:val="00203025"/>
    <w:rsid w:val="00210B2D"/>
    <w:rsid w:val="002265B9"/>
    <w:rsid w:val="00271DB9"/>
    <w:rsid w:val="0028720A"/>
    <w:rsid w:val="002A6F3F"/>
    <w:rsid w:val="002A7B5D"/>
    <w:rsid w:val="002D173C"/>
    <w:rsid w:val="002E2B45"/>
    <w:rsid w:val="002F2564"/>
    <w:rsid w:val="002F776A"/>
    <w:rsid w:val="00323763"/>
    <w:rsid w:val="0032783E"/>
    <w:rsid w:val="003A25DD"/>
    <w:rsid w:val="003F6DC8"/>
    <w:rsid w:val="00463C28"/>
    <w:rsid w:val="004744C8"/>
    <w:rsid w:val="004B4EC0"/>
    <w:rsid w:val="004C3DFB"/>
    <w:rsid w:val="004D51C7"/>
    <w:rsid w:val="004D55F0"/>
    <w:rsid w:val="004F623A"/>
    <w:rsid w:val="004F694F"/>
    <w:rsid w:val="00512ED4"/>
    <w:rsid w:val="00513B26"/>
    <w:rsid w:val="005174AA"/>
    <w:rsid w:val="00546E6F"/>
    <w:rsid w:val="00550B0E"/>
    <w:rsid w:val="005924D0"/>
    <w:rsid w:val="005C0A45"/>
    <w:rsid w:val="00696F3F"/>
    <w:rsid w:val="0069718F"/>
    <w:rsid w:val="006C5D60"/>
    <w:rsid w:val="007613D3"/>
    <w:rsid w:val="007952AF"/>
    <w:rsid w:val="007A1F93"/>
    <w:rsid w:val="007B1C3D"/>
    <w:rsid w:val="007C1636"/>
    <w:rsid w:val="007C5146"/>
    <w:rsid w:val="007F28D4"/>
    <w:rsid w:val="00822BCB"/>
    <w:rsid w:val="008610C5"/>
    <w:rsid w:val="00864B64"/>
    <w:rsid w:val="008A6E4E"/>
    <w:rsid w:val="008B1135"/>
    <w:rsid w:val="008B3337"/>
    <w:rsid w:val="008C387E"/>
    <w:rsid w:val="008E31AE"/>
    <w:rsid w:val="008E6696"/>
    <w:rsid w:val="008E6F74"/>
    <w:rsid w:val="00903E90"/>
    <w:rsid w:val="009249B8"/>
    <w:rsid w:val="0094506D"/>
    <w:rsid w:val="00955310"/>
    <w:rsid w:val="00993247"/>
    <w:rsid w:val="00994026"/>
    <w:rsid w:val="009B0C07"/>
    <w:rsid w:val="009B34EC"/>
    <w:rsid w:val="009B609B"/>
    <w:rsid w:val="009B65F2"/>
    <w:rsid w:val="009C34DB"/>
    <w:rsid w:val="009D0130"/>
    <w:rsid w:val="009D4140"/>
    <w:rsid w:val="009D7752"/>
    <w:rsid w:val="009E106C"/>
    <w:rsid w:val="00A00F88"/>
    <w:rsid w:val="00A157F2"/>
    <w:rsid w:val="00A16AD7"/>
    <w:rsid w:val="00A24B63"/>
    <w:rsid w:val="00AF5AD2"/>
    <w:rsid w:val="00BE55F0"/>
    <w:rsid w:val="00BF4A10"/>
    <w:rsid w:val="00C56E16"/>
    <w:rsid w:val="00C81EB4"/>
    <w:rsid w:val="00CA458F"/>
    <w:rsid w:val="00CA5B23"/>
    <w:rsid w:val="00CD4DDF"/>
    <w:rsid w:val="00D22860"/>
    <w:rsid w:val="00D25BBB"/>
    <w:rsid w:val="00D47479"/>
    <w:rsid w:val="00D836D5"/>
    <w:rsid w:val="00DA42BA"/>
    <w:rsid w:val="00DA5C72"/>
    <w:rsid w:val="00DD2EE4"/>
    <w:rsid w:val="00DF540F"/>
    <w:rsid w:val="00E10D61"/>
    <w:rsid w:val="00E226B9"/>
    <w:rsid w:val="00E96D65"/>
    <w:rsid w:val="00EC0E82"/>
    <w:rsid w:val="00EE13BF"/>
    <w:rsid w:val="00EF7AAF"/>
    <w:rsid w:val="00F0308B"/>
    <w:rsid w:val="00F178A1"/>
    <w:rsid w:val="00F60134"/>
    <w:rsid w:val="00F97B00"/>
    <w:rsid w:val="00FD0278"/>
    <w:rsid w:val="00FE1E52"/>
    <w:rsid w:val="00FF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B7157D"/>
  <w15:docId w15:val="{BB1FF97C-5B47-4DA8-A0D3-EFD2D463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i/>
      <w:lang w:val="uk-UA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18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i/>
      <w:sz w:val="24"/>
      <w:lang w:val="uk-UA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sz w:val="18"/>
    </w:rPr>
  </w:style>
  <w:style w:type="paragraph" w:styleId="5">
    <w:name w:val="heading 5"/>
    <w:basedOn w:val="a"/>
    <w:next w:val="a"/>
    <w:qFormat/>
    <w:pPr>
      <w:keepNext/>
      <w:jc w:val="center"/>
      <w:outlineLvl w:val="4"/>
    </w:pPr>
    <w:rPr>
      <w:rFonts w:ascii="Impact" w:hAnsi="Impact"/>
      <w:color w:val="808000"/>
      <w:sz w:val="28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i/>
      <w:sz w:val="24"/>
      <w:lang w:val="uk-UA"/>
    </w:rPr>
  </w:style>
  <w:style w:type="paragraph" w:styleId="7">
    <w:name w:val="heading 7"/>
    <w:basedOn w:val="a"/>
    <w:next w:val="a"/>
    <w:qFormat/>
    <w:pPr>
      <w:keepNext/>
      <w:ind w:left="360"/>
      <w:jc w:val="center"/>
      <w:outlineLvl w:val="6"/>
    </w:pPr>
    <w:rPr>
      <w:b/>
      <w:bCs/>
      <w:sz w:val="28"/>
      <w:lang w:val="uk-UA"/>
    </w:rPr>
  </w:style>
  <w:style w:type="paragraph" w:styleId="8">
    <w:name w:val="heading 8"/>
    <w:basedOn w:val="a"/>
    <w:next w:val="a"/>
    <w:qFormat/>
    <w:pPr>
      <w:keepNext/>
      <w:jc w:val="both"/>
      <w:outlineLvl w:val="7"/>
    </w:pPr>
    <w:rPr>
      <w:b/>
      <w:bCs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caption"/>
    <w:basedOn w:val="a"/>
    <w:next w:val="a"/>
    <w:qFormat/>
    <w:pPr>
      <w:jc w:val="center"/>
    </w:pPr>
    <w:rPr>
      <w:i/>
      <w:sz w:val="28"/>
      <w:u w:val="single"/>
    </w:rPr>
  </w:style>
  <w:style w:type="paragraph" w:styleId="a6">
    <w:name w:val="Body Text"/>
    <w:basedOn w:val="a"/>
    <w:link w:val="a7"/>
    <w:pPr>
      <w:jc w:val="both"/>
    </w:pPr>
    <w:rPr>
      <w:spacing w:val="-2"/>
      <w:sz w:val="24"/>
      <w:lang w:val="uk-UA"/>
    </w:rPr>
  </w:style>
  <w:style w:type="paragraph" w:styleId="a8">
    <w:name w:val="Title"/>
    <w:basedOn w:val="a"/>
    <w:qFormat/>
    <w:pPr>
      <w:jc w:val="center"/>
    </w:pPr>
    <w:rPr>
      <w:sz w:val="24"/>
      <w:lang w:val="uk-UA"/>
    </w:rPr>
  </w:style>
  <w:style w:type="paragraph" w:styleId="a9">
    <w:name w:val="Body Text Indent"/>
    <w:basedOn w:val="a"/>
    <w:link w:val="aa"/>
    <w:pPr>
      <w:ind w:firstLine="360"/>
      <w:jc w:val="both"/>
    </w:pPr>
    <w:rPr>
      <w:rFonts w:ascii="Arial" w:hAnsi="Arial" w:cs="Arial"/>
      <w:sz w:val="28"/>
      <w:szCs w:val="24"/>
    </w:rPr>
  </w:style>
  <w:style w:type="paragraph" w:styleId="20">
    <w:name w:val="Body Text 2"/>
    <w:basedOn w:val="a"/>
    <w:pPr>
      <w:jc w:val="both"/>
    </w:pPr>
    <w:rPr>
      <w:sz w:val="24"/>
    </w:rPr>
  </w:style>
  <w:style w:type="paragraph" w:styleId="30">
    <w:name w:val="Body Text 3"/>
    <w:basedOn w:val="a"/>
    <w:rPr>
      <w:sz w:val="22"/>
      <w:lang w:val="uk-UA"/>
    </w:rPr>
  </w:style>
  <w:style w:type="paragraph" w:styleId="ab">
    <w:name w:val="Subtitle"/>
    <w:basedOn w:val="a"/>
    <w:qFormat/>
    <w:pPr>
      <w:shd w:val="clear" w:color="auto" w:fill="FFFFFF"/>
      <w:jc w:val="center"/>
    </w:pPr>
    <w:rPr>
      <w:b/>
      <w:bCs/>
      <w:i/>
      <w:iCs/>
      <w:color w:val="000000"/>
      <w:spacing w:val="-1"/>
      <w:sz w:val="24"/>
      <w:lang w:val="uk-UA"/>
    </w:rPr>
  </w:style>
  <w:style w:type="character" w:customStyle="1" w:styleId="a7">
    <w:name w:val="Основной текст Знак"/>
    <w:basedOn w:val="a0"/>
    <w:link w:val="a6"/>
    <w:rsid w:val="004D51C7"/>
    <w:rPr>
      <w:spacing w:val="-2"/>
      <w:sz w:val="24"/>
      <w:lang w:val="uk-UA" w:eastAsia="ru-RU" w:bidi="ar-SA"/>
    </w:rPr>
  </w:style>
  <w:style w:type="character" w:customStyle="1" w:styleId="aa">
    <w:name w:val="Основной текст с отступом Знак"/>
    <w:basedOn w:val="a0"/>
    <w:link w:val="a9"/>
    <w:rsid w:val="00DA42BA"/>
    <w:rPr>
      <w:rFonts w:ascii="Arial" w:hAnsi="Arial" w:cs="Arial"/>
      <w:sz w:val="28"/>
      <w:szCs w:val="24"/>
    </w:rPr>
  </w:style>
  <w:style w:type="paragraph" w:styleId="ac">
    <w:name w:val="List Paragraph"/>
    <w:basedOn w:val="a"/>
    <w:uiPriority w:val="34"/>
    <w:qFormat/>
    <w:rsid w:val="00DA4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5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ЛАБОРОТОРНА  РОБОТА № 1</vt:lpstr>
    </vt:vector>
  </TitlesOfParts>
  <Company>Microsoft</Company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ЛАБОРОТОРНА  РОБОТА № 1</dc:title>
  <dc:creator>Serge</dc:creator>
  <cp:lastModifiedBy>*</cp:lastModifiedBy>
  <cp:revision>24</cp:revision>
  <cp:lastPrinted>2000-10-19T10:52:00Z</cp:lastPrinted>
  <dcterms:created xsi:type="dcterms:W3CDTF">2024-01-28T09:00:00Z</dcterms:created>
  <dcterms:modified xsi:type="dcterms:W3CDTF">2024-09-04T07:44:00Z</dcterms:modified>
</cp:coreProperties>
</file>