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 cứu linh kiện bằng VLOOKUP</w:t>
      </w:r>
    </w:p>
    <w:p>
      <w:r>
        <w:t>Session10 Ex03  |  Người thực hiện: Đạt</w:t>
      </w:r>
    </w:p>
    <w:p>
      <w:r>
        <w:t>Bài làm sử dụng VLOOKUP để tự động điền tên linh kiện và đơn giá từ sheet Danh_Muc sang sheet Don_Hang. Vùng tra được cố định bằng dấu $ và sử dụng FALSE để tìm đúng mã.</w:t>
      </w:r>
    </w:p>
    <w:p>
      <w:pPr>
        <w:pStyle w:val="Heading1"/>
      </w:pPr>
      <w:r>
        <w:t>1 Phân tích bài toán</w:t>
      </w:r>
    </w:p>
    <w:p>
      <w:r>
        <w:t>Input: Danh sách 100 mã linh kiện trong Don_Hang và bảng danh mục gồm mã, tên, đơn giá. Output: Tên linh kiện và đơn giá tương ứng, hoặc thông báo khi không tìm thấy mã.</w:t>
      </w:r>
    </w:p>
    <w:p>
      <w:r>
        <w:t>Giả sử hai sheet đều có cột A là mã linh kiện, cột B là tên linh kiện, cột C là đơn giá. Dữ liệu nằm từ dòng 2 đến dòng 101. File Excel đính kèm dùng dữ liệu minh họa, không phải giá thực tế. Danh mục gồm cảm biến, module, mạch nguồn, servo và các linh kiện khác với đơn giá khác nhau. Mã trong đơn hàng được xáo thứ tự để minh họa khả năng tra cứu.</w:t>
      </w:r>
    </w:p>
    <w:p>
      <w:r>
        <w:t>Lookup_value: Giá trị cần tìm, là ô A2 của Don_Hang. Dùng TRIM(A2) để bỏ khoảng trắng thừa ở đầu và cuối mã đơn hàng.</w:t>
      </w:r>
    </w:p>
    <w:p>
      <w:r>
        <w:t>Table_array: Bảng tra Danh_Muc!$A$2:$C$101. Cột mã nằm ở cột đầu tiên. Dấu $ giữ nguyên vùng tra khi kéo công thức xuống.</w:t>
      </w:r>
    </w:p>
    <w:p>
      <w:r>
        <w:t>Col_index_num: Vị trí cột trả kết quả trong vùng tra. Số 2 lấy tên linh kiện; số 3 lấy đơn giá.</w:t>
      </w:r>
    </w:p>
    <w:p>
      <w:r>
        <w:t>Range_lookup: Dùng FALSE để tìm chính xác. Nếu mã không tồn tại, VLOOKUP trả lỗi #N/A.</w:t>
      </w:r>
    </w:p>
    <w:p>
      <w:pPr>
        <w:pStyle w:val="Heading1"/>
      </w:pPr>
      <w:r>
        <w:t>2 Xử lý hai bẫy dữ liệu</w:t>
      </w:r>
    </w:p>
    <w:p>
      <w:r>
        <w:t>Bẫy 1: Nếu dùng A2:C101 không có dấu $, khi kéo xuống dòng kế tiếp vùng tra sẽ thành A3:C102. Một số mã bị loại khỏi vùng tra và có thể gây lỗi #N/A. Cách sửa là dùng $A$2:$C$101.</w:t>
      </w:r>
    </w:p>
    <w:p>
      <w:r>
        <w:t>Bẫy 2: Mã trong danh mục có khoảng trắng ở cuối sẽ không khớp với mã cần tìm. Cần dùng TRIM để làm sạch cả mã trong bảng tra, không chỉ mã trong đơn hàng.</w:t>
      </w:r>
    </w:p>
    <w:p>
      <w:r>
        <w:br w:type="page"/>
      </w:r>
    </w:p>
    <w:p>
      <w:pPr>
        <w:pStyle w:val="Heading1"/>
      </w:pPr>
      <w:r>
        <w:t>3 Triển khai công thức</w:t>
      </w:r>
    </w:p>
    <w:p>
      <w:r>
        <w:t>Bước 1: Làm sạch mã trong Danh_Muc. Trong file Excel kèm theo, cột D giữ mã gốc, một số mã có khoảng trắng cuối. Tại A2 nhập công thức sau rồi kéo đến A101:</w:t>
      </w:r>
    </w:p>
    <w:p>
      <w:r>
        <w:rPr>
          <w:rFonts w:ascii="Consolas" w:hAnsi="Consolas"/>
          <w:sz w:val="20"/>
        </w:rPr>
        <w:t>=TRIM(D2)</w:t>
      </w:r>
    </w:p>
    <w:p>
      <w:r>
        <w:t>Với bảng đã có mã gốc ở cột A, có thể nhập =TRIM(A2) ở cột phụ D, kéo xuống, rồi sao chép kết quả và Dán đặc biệt → Giá trị vào cột A. Chỉ xóa cột phụ sau khi dán giá trị xong.</w:t>
      </w:r>
    </w:p>
    <w:p>
      <w:r>
        <w:t>Bước 2: Tại ô B2 của Don_Hang, nhập công thức lấy tên linh kiện:</w:t>
      </w:r>
    </w:p>
    <w:p>
      <w:r>
        <w:rPr>
          <w:rFonts w:ascii="Consolas" w:hAnsi="Consolas"/>
          <w:sz w:val="20"/>
        </w:rPr>
        <w:t>=IFERROR(VLOOKUP(TRIM(A2),Danh_Muc!$A$2:$C$101,2,FALSE),"Không tìm thấy mã")</w:t>
      </w:r>
    </w:p>
    <w:p>
      <w:r>
        <w:t>Bước 3: Tại ô C2 của Don_Hang, nhập công thức lấy đơn giá:</w:t>
      </w:r>
    </w:p>
    <w:p>
      <w:r>
        <w:rPr>
          <w:rFonts w:ascii="Consolas" w:hAnsi="Consolas"/>
          <w:sz w:val="20"/>
        </w:rPr>
        <w:t>=IFERROR(VLOOKUP(TRIM(A2),Danh_Muc!$A$2:$C$101,3,FALSE),"Không tìm thấy mã")</w:t>
      </w:r>
    </w:p>
    <w:p>
      <w:r>
        <w:t>Bước 4: Chọn B2:C2 rồi kéo xuống B101:C101. Tham chiếu A2 thay đổi theo từng dòng, còn vùng bảng tra giữ nguyên.</w:t>
      </w:r>
    </w:p>
    <w:p>
      <w:r>
        <w:t>IFERROR hiển thị “Không tìm thấy mã” thay cho lỗi. Hàm này cũng che các lỗi khác ngoài #N/A, vì vậy cần kiểm tra địa chỉ bảng tra và chỉ số cột. Nếu Excel yêu cầu dấu chấm phẩy, thay dấu phẩy ngăn cách tham số bằng dấu ;.</w:t>
      </w:r>
    </w:p>
    <w:p>
      <w:pPr>
        <w:pStyle w:val="Heading1"/>
      </w:pPr>
      <w:r>
        <w:t>4 Kiểm tra kết quả</w:t>
      </w:r>
    </w:p>
    <w:p>
      <w:r>
        <w:t>Với dữ liệu mẫu, LK01 trả về Cảm biến nhiệt độ V1 và 35.000 đồng; LK100 trả về Dây kết nối V10 và 49.500 đồng. Mã LK01 trong cột D của Danh_Muc có khoảng trắng cuối nhưng vẫn được tra đúng nhờ TRIM.</w:t>
      </w:r>
    </w:p>
    <w:p>
      <w:r>
        <w:t>Khi thử nhập LK999, kết quả phải là “Không tìm thấy mã”. Sau khi kiểm tra, đổi lại mã hợp lệ. Công thức ở dòng cuối vẫn phải tham chiếu đến Danh_Muc!$A$2:$C$101.</w:t>
      </w:r>
    </w:p>
    <w:p>
      <w:pPr>
        <w:pStyle w:val="Heading1"/>
      </w:pPr>
      <w:r>
        <w:t>5 Nộp bài</w:t>
      </w:r>
    </w:p>
    <w:p>
      <w:r>
        <w:t>Nộp file Word và file Excel vào GitHub Repository theo mẫu [Tên Lớp]_[Môn Học]_Session10_Ex03. Thay phần trong ngoặc vuông bằng tên lớp và môn học thực tế.</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dc:creator>
  <cp:keywords/>
  <dc:description>generated by python-docx</dc:description>
  <cp:lastModifiedBy/>
  <cp:revision>1</cp:revision>
  <dcterms:created xsi:type="dcterms:W3CDTF">2013-12-23T23:15:00Z</dcterms:created>
  <dcterms:modified xsi:type="dcterms:W3CDTF">2013-12-23T23:15:00Z</dcterms:modified>
  <cp:category/>
</cp:coreProperties>
</file>