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orçamento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</w:t>
      </w:r>
      <w:r w:rsidDel="00000000" w:rsidR="00000000" w:rsidRPr="00000000">
        <w:rPr>
          <w:rtl w:val="0"/>
        </w:rPr>
        <w:t xml:space="preserve">solicita</w:t>
      </w:r>
      <w:r w:rsidDel="00000000" w:rsidR="00000000" w:rsidRPr="00000000">
        <w:rPr>
          <w:rtl w:val="0"/>
        </w:rPr>
        <w:t xml:space="preserve"> orçamento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Elaborar o orçamento conforme atendimento com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 o atendimento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do cliente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 se o cliente é cadastrado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tiver cadastro, atualiza dados caso necessário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não tiver, realiza o cadastro do Cliente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item da solicitação de orçamento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 produtos e serviços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 o valor total do orçamento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 o Orçamento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 o orçamento ao cliente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Negociar valores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recusa orçamento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Adequar o orçamento para que o cliente aceite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Gerência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Gerente entra em contato com o cliente que recusou o orçamento e identifica os motivos da recusa(O Gerente é o único autorizado a alterar valores),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acordo com o motivo: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tabela de produtos e serviços, podendo alterar para itens correspondentes.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 algum desconto aos itens, ou ao orçamento como um todo.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Atualiza o Orçamento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Envia o orçamento atualizado ao cliente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Processar Solicitação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aceita orçamento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Processar a solicitação do serviço para pagamento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 a aprovação do orçamento do cliente e altera o status do orçamento para “Aceito”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 a solicitação de serviço com os dados do cliente e do orçamento aprovado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 a solicitação de pagamento e boleto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 boleto ao cliente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Gerenciar Pagamento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efetua pagamento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Emitir comprovante de pagamento ao cliente e dar andamento ao processo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Trabalhadores Envolvidos: </w:t>
      </w:r>
      <w:r w:rsidDel="00000000" w:rsidR="00000000" w:rsidRPr="00000000">
        <w:rPr>
          <w:rtl w:val="0"/>
        </w:rPr>
        <w:t xml:space="preserve">Financeiro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as solicitações de serviços x Clientes, consultando pagamentos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pagamento tenha sido efetuado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a emissão da nota fiscal e comprovante de pagamento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 ao cliente aprovação do serviço junto a nota fiscal 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 a equipe de produção a solicitação de serviço sem valores, encerrando o processo administrativo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pagamento não tenha sido realizado no prazo máximo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, realiza o cancelamento da solicitação de serviço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enviar informe de cancelamento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