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t0m8g6ytcwin" w:id="0"/>
      <w:bookmarkEnd w:id="0"/>
      <w:r w:rsidDel="00000000" w:rsidR="00000000" w:rsidRPr="00000000">
        <w:rPr>
          <w:rtl w:val="0"/>
        </w:rPr>
      </w:r>
    </w:p>
    <w:p w:rsidR="00000000" w:rsidDel="00000000" w:rsidP="00000000" w:rsidRDefault="00000000" w:rsidRPr="00000000" w14:paraId="00000002">
      <w:pPr>
        <w:pStyle w:val="Heading2"/>
        <w:rPr>
          <w:b w:val="1"/>
          <w:bCs w:val="1"/>
        </w:rPr>
      </w:pPr>
      <w:bookmarkStart w:colFirst="0" w:colLast="0" w:name="_tafc7n1ewbks" w:id="1"/>
      <w:bookmarkEnd w:id="1"/>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uxhloiy1bdhw" w:id="2"/>
      <w:bookmarkEnd w:id="2"/>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114300" distR="114300">
            <wp:extent cx="4295775" cy="1932940"/>
            <wp:effectExtent b="0" l="0" r="0" t="0"/>
            <wp:docPr descr="IMG_256" id="1" name="image10.png"/>
            <a:graphic>
              <a:graphicData uri="http://schemas.openxmlformats.org/drawingml/2006/picture">
                <pic:pic>
                  <pic:nvPicPr>
                    <pic:cNvPr descr="IMG_256" id="0" name="image10.png"/>
                    <pic:cNvPicPr preferRelativeResize="0"/>
                  </pic:nvPicPr>
                  <pic:blipFill>
                    <a:blip r:embed="rId6"/>
                    <a:srcRect b="0" l="0" r="0" t="0"/>
                    <a:stretch>
                      <a:fillRect/>
                    </a:stretch>
                  </pic:blipFill>
                  <pic:spPr>
                    <a:xfrm>
                      <a:off x="0" y="0"/>
                      <a:ext cx="4295775"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60"/>
          <w:szCs w:val="60"/>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App gateway support for web app authentication</w:t>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sz w:val="48"/>
          <w:szCs w:val="48"/>
        </w:rPr>
      </w:pPr>
      <w:r w:rsidDel="00000000" w:rsidR="00000000" w:rsidRPr="00000000">
        <w:rPr>
          <w:sz w:val="36"/>
          <w:szCs w:val="36"/>
          <w:rtl w:val="0"/>
        </w:rPr>
        <w:t xml:space="preserve">Threat Model</w:t>
      </w: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jc w:val="center"/>
        <w:rPr>
          <w:sz w:val="36"/>
          <w:szCs w:val="36"/>
        </w:rPr>
      </w:pP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jc w:val="center"/>
        <w:rPr>
          <w:b w:val="1"/>
          <w:bCs w:val="1"/>
          <w:highlight w:val="yellow"/>
        </w:rPr>
      </w:pPr>
      <w:r w:rsidDel="00000000" w:rsidR="00000000" w:rsidRPr="00000000">
        <w:rPr>
          <w:b w:val="1"/>
          <w:bCs w:val="1"/>
          <w:color w:val="e67d0f"/>
          <w:highlight w:val="yellow"/>
          <w:rtl w:val="0"/>
        </w:rPr>
        <w:t xml:space="preserve">Version:</w:t>
      </w:r>
      <w:r w:rsidDel="00000000" w:rsidR="00000000" w:rsidRPr="00000000">
        <w:rPr>
          <w:b w:val="1"/>
          <w:bCs w:val="1"/>
          <w:highlight w:val="yellow"/>
          <w:rtl w:val="0"/>
        </w:rPr>
        <w:t xml:space="preserve"> v1</w:t>
      </w:r>
    </w:p>
    <w:p w:rsidR="00000000" w:rsidDel="00000000" w:rsidP="00000000" w:rsidRDefault="00000000" w:rsidRPr="00000000" w14:paraId="00000010">
      <w:pPr>
        <w:jc w:val="center"/>
        <w:rPr>
          <w:b w:val="1"/>
          <w:bCs w:val="1"/>
          <w:highlight w:val="yellow"/>
        </w:rPr>
      </w:pPr>
      <w:r w:rsidDel="00000000" w:rsidR="00000000" w:rsidRPr="00000000">
        <w:rPr>
          <w:b w:val="1"/>
          <w:bCs w:val="1"/>
          <w:color w:val="e67d0f"/>
          <w:highlight w:val="yellow"/>
          <w:rtl w:val="0"/>
        </w:rPr>
        <w:t xml:space="preserve">Date: </w:t>
      </w:r>
      <w:r w:rsidDel="00000000" w:rsidR="00000000" w:rsidRPr="00000000">
        <w:rPr>
          <w:highlight w:val="yellow"/>
          <w:rtl w:val="0"/>
        </w:rPr>
        <w:t xml:space="preserve">2023-09-25</w:t>
      </w: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b w:val="1"/>
          <w:bCs w:val="1"/>
          <w:color w:val="e67d0f"/>
          <w:rtl w:val="0"/>
        </w:rPr>
        <w:t xml:space="preserve">Email: </w:t>
      </w:r>
      <w:r w:rsidDel="00000000" w:rsidR="00000000" w:rsidRPr="00000000">
        <w:rPr>
          <w:b w:val="1"/>
          <w:bCs w:val="1"/>
          <w:rtl w:val="0"/>
        </w:rPr>
        <w:t xml:space="preserve">security@wso2.com</w:t>
      </w: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14">
      <w:pPr>
        <w:rPr/>
      </w:pPr>
      <w:r w:rsidDel="00000000" w:rsidR="00000000" w:rsidRPr="00000000">
        <w:rPr>
          <w:rtl w:val="0"/>
        </w:rPr>
      </w:r>
    </w:p>
    <w:sdt>
      <w:sdtPr>
        <w:id w:val="-2005748461"/>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v1dy3sxj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chyw3fge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f04ucuxn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Architecture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ye1z7v98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Architecture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u3mz408r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 Diagrams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49xlgqj8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[01]: Config resolution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hshia7mb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[02]: Login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rvkkditu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[03]: Logout</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6vhgd2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[04]: Protected API call</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bo45odz6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[05]: Userinfo API call</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mll8fvrg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[06]: Token Refresh API call</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ns5onq3qx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Resources and Assets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k82qmbdyr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Interactions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gkwm40dd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Ingress Interactions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kr5c2u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 to Trust</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y4qhyxag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to Trust</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ktryq5rq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 Interactions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y8b1aibk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to Untrust</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uxzf82yb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to Trust</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p9mbigqm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Interactions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pqfhco2vr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 Control</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4v4z911l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Threats and Mitigations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rm5zyl8c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Resource-level security control</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gt6yt0i4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Inherited Risks</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o3o9py3u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Application-level security vulnerabilities</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q53etwgj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yac98fpg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[01]: Config resolution (Common to Login, Logout, Token Refresh)</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lbvydbmn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[02]: Login</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mn049ads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[03]: Logout</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cybkkdfq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[04]: Protected API call</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halb4wd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STRIDE</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vw3njnlm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[05]: Userinfo API call</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1l4bl2fh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STRIDE</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naoqfsjy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[06]: Token Refresh API call</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tcavkjj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STRIDE</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udjuvcy3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[ID]: [Interaction Name]</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omkzmot4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STRIDE</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agdlxyj7ri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pu0jcpfn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hb8xvq2n6qbe" w:id="3"/>
      <w:bookmarkEnd w:id="3"/>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tv1dy3sxj6j" w:id="4"/>
      <w:bookmarkEnd w:id="4"/>
      <w:r w:rsidDel="00000000" w:rsidR="00000000" w:rsidRPr="00000000">
        <w:rPr>
          <w:rtl w:val="0"/>
        </w:rPr>
        <w:t xml:space="preserve">Revision History</w:t>
      </w:r>
    </w:p>
    <w:p w:rsidR="00000000" w:rsidDel="00000000" w:rsidP="00000000" w:rsidRDefault="00000000" w:rsidRPr="00000000" w14:paraId="0000003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905"/>
        <w:gridCol w:w="2130"/>
        <w:gridCol w:w="3930"/>
        <w:tblGridChange w:id="0">
          <w:tblGrid>
            <w:gridCol w:w="1395"/>
            <w:gridCol w:w="1905"/>
            <w:gridCol w:w="2130"/>
            <w:gridCol w:w="3930"/>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Version</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Release Date</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Contributors / Authors</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Summary of Changes </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v1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2023-10-19</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sz w:val="20"/>
                <w:szCs w:val="20"/>
              </w:rPr>
            </w:pPr>
            <w:hyperlink r:id="rId7">
              <w:r w:rsidDel="00000000" w:rsidR="00000000" w:rsidRPr="00000000">
                <w:rPr>
                  <w:color w:val="0000ee"/>
                  <w:sz w:val="20"/>
                  <w:szCs w:val="20"/>
                  <w:u w:val="single"/>
                  <w:rtl w:val="0"/>
                </w:rPr>
                <w:t xml:space="preserve">Thumula Perera</w:t>
              </w:r>
            </w:hyperlink>
            <w:hyperlink r:id="rId8">
              <w:r w:rsidDel="00000000" w:rsidR="00000000" w:rsidRPr="00000000">
                <w:rPr>
                  <w:color w:val="0000ee"/>
                  <w:sz w:val="20"/>
                  <w:szCs w:val="20"/>
                  <w:u w:val="single"/>
                  <w:rtl w:val="0"/>
                </w:rPr>
                <w:t xml:space="preserve">Senthalan Kanagalingam</w:t>
              </w:r>
            </w:hyperlink>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Initial version</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highlight w:val="yellow"/>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highlight w:val="yellow"/>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sz w:val="20"/>
                <w:szCs w:val="20"/>
                <w:highlight w:val="yellow"/>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highlight w:val="yellow"/>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67p9pmncmt81"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82chyw3fge5e" w:id="6"/>
      <w:bookmarkEnd w:id="6"/>
      <w:r w:rsidDel="00000000" w:rsidR="00000000" w:rsidRPr="00000000">
        <w:rPr>
          <w:rtl w:val="0"/>
        </w:rPr>
        <w:t xml:space="preserve">Introduction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b w:val="1"/>
          <w:bCs w:val="1"/>
        </w:rPr>
      </w:pPr>
      <w:bookmarkStart w:colFirst="0" w:colLast="0" w:name="_gcf04ucuxn5z" w:id="7"/>
      <w:bookmarkEnd w:id="7"/>
      <w:r w:rsidDel="00000000" w:rsidR="00000000" w:rsidRPr="00000000">
        <w:rPr>
          <w:b w:val="1"/>
          <w:bCs w:val="1"/>
          <w:rtl w:val="0"/>
        </w:rPr>
        <w:t xml:space="preserve">Deployment Architecture</w:t>
      </w:r>
    </w:p>
    <w:p w:rsidR="00000000" w:rsidDel="00000000" w:rsidP="00000000" w:rsidRDefault="00000000" w:rsidRPr="00000000" w14:paraId="00000051">
      <w:pPr>
        <w:rPr/>
      </w:pPr>
      <w:r w:rsidDel="00000000" w:rsidR="00000000" w:rsidRPr="00000000">
        <w:rPr/>
        <w:drawing>
          <wp:inline distB="114300" distT="114300" distL="114300" distR="114300">
            <wp:extent cx="5943600" cy="44450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Ref: </w:t>
      </w:r>
      <w:hyperlink r:id="rId10">
        <w:r w:rsidDel="00000000" w:rsidR="00000000" w:rsidRPr="00000000">
          <w:rPr>
            <w:color w:val="1155cc"/>
            <w:u w:val="single"/>
            <w:rtl w:val="0"/>
          </w:rPr>
          <w:t xml:space="preserve">Design outline</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b w:val="1"/>
          <w:bCs w:val="1"/>
        </w:rPr>
      </w:pPr>
      <w:bookmarkStart w:colFirst="0" w:colLast="0" w:name="_g6u3mz408rrj" w:id="8"/>
      <w:bookmarkEnd w:id="8"/>
      <w:r w:rsidDel="00000000" w:rsidR="00000000" w:rsidRPr="00000000">
        <w:rPr>
          <w:b w:val="1"/>
          <w:bCs w:val="1"/>
          <w:rtl w:val="0"/>
        </w:rPr>
        <w:t xml:space="preserve">Data Flow Diagrams</w:t>
      </w:r>
    </w:p>
    <w:p w:rsidR="00000000" w:rsidDel="00000000" w:rsidP="00000000" w:rsidRDefault="00000000" w:rsidRPr="00000000" w14:paraId="00000056">
      <w:pPr>
        <w:rPr/>
      </w:pPr>
      <w:hyperlink r:id="rId11">
        <w:r w:rsidDel="00000000" w:rsidR="00000000" w:rsidRPr="00000000">
          <w:rPr>
            <w:color w:val="1155cc"/>
            <w:u w:val="single"/>
            <w:rtl w:val="0"/>
          </w:rPr>
          <w:t xml:space="preserve">DFD Notations</w:t>
        </w:r>
      </w:hyperlink>
      <w:r w:rsidDel="00000000" w:rsidR="00000000" w:rsidRPr="00000000">
        <w:rPr>
          <w:rtl w:val="0"/>
        </w:rPr>
        <w:tab/>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2895"/>
        <w:gridCol w:w="3150"/>
        <w:tblGridChange w:id="0">
          <w:tblGrid>
            <w:gridCol w:w="3315"/>
            <w:gridCol w:w="2895"/>
            <w:gridCol w:w="3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sz w:val="20"/>
                <w:szCs w:val="20"/>
              </w:rPr>
            </w:pPr>
            <w:r w:rsidDel="00000000" w:rsidR="00000000" w:rsidRPr="00000000">
              <w:rPr>
                <w:b w:val="1"/>
                <w:bCs w:val="1"/>
                <w:sz w:val="20"/>
                <w:szCs w:val="20"/>
                <w:rtl w:val="0"/>
              </w:rPr>
              <w:t xml:space="preserve">Boundary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sz w:val="20"/>
                <w:szCs w:val="20"/>
              </w:rPr>
            </w:pPr>
            <w:r w:rsidDel="00000000" w:rsidR="00000000" w:rsidRPr="00000000">
              <w:rPr>
                <w:b w:val="1"/>
                <w:bCs w:val="1"/>
                <w:sz w:val="20"/>
                <w:szCs w:val="20"/>
                <w:rtl w:val="0"/>
              </w:rPr>
              <w:t xml:space="preserve">Interaction Medium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sz w:val="20"/>
                <w:szCs w:val="20"/>
              </w:rPr>
            </w:pPr>
            <w:r w:rsidDel="00000000" w:rsidR="00000000" w:rsidRPr="00000000">
              <w:rPr>
                <w:b w:val="1"/>
                <w:bCs w:val="1"/>
                <w:sz w:val="20"/>
                <w:szCs w:val="20"/>
                <w:rtl w:val="0"/>
              </w:rPr>
              <w:t xml:space="preserve">Data Confidentiality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b w:val="1"/>
                <w:bCs w:val="1"/>
                <w:sz w:val="20"/>
                <w:szCs w:val="20"/>
                <w:rtl w:val="0"/>
              </w:rPr>
              <w:t xml:space="preserve">[B-EX-DP]</w:t>
            </w:r>
            <w:r w:rsidDel="00000000" w:rsidR="00000000" w:rsidRPr="00000000">
              <w:rPr>
                <w:sz w:val="20"/>
                <w:szCs w:val="20"/>
                <w:rtl w:val="0"/>
              </w:rPr>
              <w:t xml:space="preserve"> External 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b w:val="1"/>
                <w:bCs w:val="1"/>
                <w:sz w:val="20"/>
                <w:szCs w:val="20"/>
                <w:rtl w:val="0"/>
              </w:rPr>
              <w:t xml:space="preserve">[M-NT]</w:t>
            </w:r>
            <w:r w:rsidDel="00000000" w:rsidR="00000000" w:rsidRPr="00000000">
              <w:rPr>
                <w:sz w:val="20"/>
                <w:szCs w:val="20"/>
                <w:rtl w:val="0"/>
              </w:rPr>
              <w:t xml:space="preserve"> Network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b w:val="1"/>
                <w:bCs w:val="1"/>
                <w:sz w:val="20"/>
                <w:szCs w:val="20"/>
                <w:rtl w:val="0"/>
              </w:rPr>
              <w:t xml:space="preserve">[C-High]</w:t>
            </w:r>
            <w:r w:rsidDel="00000000" w:rsidR="00000000" w:rsidRPr="00000000">
              <w:rPr>
                <w:sz w:val="20"/>
                <w:szCs w:val="20"/>
                <w:rtl w:val="0"/>
              </w:rPr>
              <w:t xml:space="preserve"> Highly confidential</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b w:val="1"/>
                <w:bCs w:val="1"/>
                <w:sz w:val="20"/>
                <w:szCs w:val="20"/>
                <w:rtl w:val="0"/>
              </w:rPr>
              <w:t xml:space="preserve">[B-EX-EN]</w:t>
            </w:r>
            <w:r w:rsidDel="00000000" w:rsidR="00000000" w:rsidRPr="00000000">
              <w:rPr>
                <w:sz w:val="20"/>
                <w:szCs w:val="20"/>
                <w:rtl w:val="0"/>
              </w:rPr>
              <w:t xml:space="preserve"> External entity (such as external APIs, IDPs, or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b w:val="1"/>
                <w:bCs w:val="1"/>
                <w:sz w:val="20"/>
                <w:szCs w:val="20"/>
                <w:rtl w:val="0"/>
              </w:rPr>
              <w:t xml:space="preserve">[M-DB]</w:t>
            </w:r>
            <w:r w:rsidDel="00000000" w:rsidR="00000000" w:rsidRPr="00000000">
              <w:rPr>
                <w:sz w:val="20"/>
                <w:szCs w:val="20"/>
                <w:rtl w:val="0"/>
              </w:rPr>
              <w:t xml:space="preserve"> Database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b w:val="1"/>
                <w:bCs w:val="1"/>
                <w:sz w:val="20"/>
                <w:szCs w:val="20"/>
                <w:rtl w:val="0"/>
              </w:rPr>
              <w:t xml:space="preserve">[C-Medium]</w:t>
            </w:r>
            <w:r w:rsidDel="00000000" w:rsidR="00000000" w:rsidRPr="00000000">
              <w:rPr>
                <w:sz w:val="20"/>
                <w:szCs w:val="20"/>
                <w:rtl w:val="0"/>
              </w:rPr>
              <w:t xml:space="preserve"> Medium confidential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b w:val="1"/>
                <w:bCs w:val="1"/>
                <w:sz w:val="20"/>
                <w:szCs w:val="20"/>
                <w:rtl w:val="0"/>
              </w:rPr>
              <w:t xml:space="preserve">[B-EX-CP]</w:t>
            </w:r>
            <w:r w:rsidDel="00000000" w:rsidR="00000000" w:rsidRPr="00000000">
              <w:rPr>
                <w:sz w:val="20"/>
                <w:szCs w:val="20"/>
                <w:rtl w:val="0"/>
              </w:rPr>
              <w:t xml:space="preserve"> External component to the current feature, but code owned by WSO2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b w:val="1"/>
                <w:bCs w:val="1"/>
                <w:sz w:val="20"/>
                <w:szCs w:val="20"/>
                <w:rtl w:val="0"/>
              </w:rPr>
              <w:t xml:space="preserve">[M-FS]</w:t>
            </w:r>
            <w:r w:rsidDel="00000000" w:rsidR="00000000" w:rsidRPr="00000000">
              <w:rPr>
                <w:sz w:val="20"/>
                <w:szCs w:val="20"/>
                <w:rtl w:val="0"/>
              </w:rPr>
              <w:t xml:space="preserve"> File system interaction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b w:val="1"/>
                <w:bCs w:val="1"/>
                <w:sz w:val="20"/>
                <w:szCs w:val="20"/>
                <w:rtl w:val="0"/>
              </w:rPr>
              <w:t xml:space="preserve">[C-Low]</w:t>
            </w:r>
            <w:r w:rsidDel="00000000" w:rsidR="00000000" w:rsidRPr="00000000">
              <w:rPr>
                <w:sz w:val="20"/>
                <w:szCs w:val="20"/>
                <w:rtl w:val="0"/>
              </w:rPr>
              <w:t xml:space="preserve"> Low confidential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b w:val="1"/>
                <w:bCs w:val="1"/>
                <w:sz w:val="20"/>
                <w:szCs w:val="20"/>
                <w:rtl w:val="0"/>
              </w:rPr>
              <w:t xml:space="preserve">[M-IN]</w:t>
            </w:r>
            <w:r w:rsidDel="00000000" w:rsidR="00000000" w:rsidRPr="00000000">
              <w:rPr>
                <w:sz w:val="20"/>
                <w:szCs w:val="20"/>
                <w:rtl w:val="0"/>
              </w:rPr>
              <w:t xml:space="preserve"> Internal interaction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r>
    </w:tbl>
    <w:p w:rsidR="00000000" w:rsidDel="00000000" w:rsidP="00000000" w:rsidRDefault="00000000" w:rsidRPr="00000000" w14:paraId="00000066">
      <w:pPr>
        <w:rPr>
          <w:color w:val="ff9900"/>
        </w:rPr>
      </w:pPr>
      <w:r w:rsidDel="00000000" w:rsidR="00000000" w:rsidRPr="00000000">
        <w:rPr>
          <w:color w:val="ff9900"/>
          <w:rtl w:val="0"/>
        </w:rPr>
        <w:t xml:space="preserve">[</w:t>
      </w:r>
      <w:hyperlink r:id="rId12">
        <w:r w:rsidDel="00000000" w:rsidR="00000000" w:rsidRPr="00000000">
          <w:rPr>
            <w:color w:val="ff9900"/>
            <w:u w:val="single"/>
            <w:rtl w:val="0"/>
          </w:rPr>
          <w:t xml:space="preserve">SAMPLE DFD</w:t>
        </w:r>
      </w:hyperlink>
      <w:r w:rsidDel="00000000" w:rsidR="00000000" w:rsidRPr="00000000">
        <w:rPr>
          <w:color w:val="ff9900"/>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[Data Flow Diagrams and Reference links]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qzlgx099thgy" w:id="9"/>
      <w:bookmarkEnd w:id="9"/>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e8m9fd887wp7" w:id="10"/>
      <w:bookmarkEnd w:id="10"/>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3"/>
        <w:rPr/>
      </w:pPr>
      <w:bookmarkStart w:colFirst="0" w:colLast="0" w:name="_s749xlgqj8pi" w:id="11"/>
      <w:bookmarkEnd w:id="11"/>
      <w:r w:rsidDel="00000000" w:rsidR="00000000" w:rsidRPr="00000000">
        <w:rPr>
          <w:rtl w:val="0"/>
        </w:rPr>
        <w:t xml:space="preserve">Interactions [01]: Config resolution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41910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rPr/>
      </w:pPr>
      <w:bookmarkStart w:colFirst="0" w:colLast="0" w:name="_aphshia7mb7f" w:id="12"/>
      <w:bookmarkEnd w:id="12"/>
      <w:r w:rsidDel="00000000" w:rsidR="00000000" w:rsidRPr="00000000">
        <w:rPr>
          <w:rtl w:val="0"/>
        </w:rPr>
        <w:t xml:space="preserve">Interactions [</w:t>
      </w:r>
      <w:r w:rsidDel="00000000" w:rsidR="00000000" w:rsidRPr="00000000">
        <w:rPr>
          <w:rtl w:val="0"/>
        </w:rPr>
        <w:t xml:space="preserve">02</w:t>
      </w:r>
      <w:r w:rsidDel="00000000" w:rsidR="00000000" w:rsidRPr="00000000">
        <w:rPr>
          <w:rtl w:val="0"/>
        </w:rPr>
        <w:t xml:space="preserve">]: Login</w:t>
      </w:r>
    </w:p>
    <w:p w:rsidR="00000000" w:rsidDel="00000000" w:rsidP="00000000" w:rsidRDefault="00000000" w:rsidRPr="00000000" w14:paraId="00000079">
      <w:pPr>
        <w:rPr/>
      </w:pPr>
      <w:r w:rsidDel="00000000" w:rsidR="00000000" w:rsidRPr="00000000">
        <w:rPr/>
        <w:drawing>
          <wp:inline distB="114300" distT="114300" distL="114300" distR="114300">
            <wp:extent cx="5943600" cy="48768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ojrvkkditur6" w:id="13"/>
      <w:bookmarkEnd w:id="13"/>
      <w:r w:rsidDel="00000000" w:rsidR="00000000" w:rsidRPr="00000000">
        <w:rPr>
          <w:rtl w:val="0"/>
        </w:rPr>
        <w:t xml:space="preserve">Interactions [03]: Logout</w:t>
      </w:r>
    </w:p>
    <w:p w:rsidR="00000000" w:rsidDel="00000000" w:rsidP="00000000" w:rsidRDefault="00000000" w:rsidRPr="00000000" w14:paraId="0000007D">
      <w:pPr>
        <w:rPr/>
      </w:pPr>
      <w:r w:rsidDel="00000000" w:rsidR="00000000" w:rsidRPr="00000000">
        <w:rPr/>
        <w:drawing>
          <wp:inline distB="114300" distT="114300" distL="114300" distR="114300">
            <wp:extent cx="5943600" cy="52959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5yij6vhgd2mh" w:id="14"/>
      <w:bookmarkEnd w:id="14"/>
      <w:r w:rsidDel="00000000" w:rsidR="00000000" w:rsidRPr="00000000">
        <w:rPr>
          <w:rtl w:val="0"/>
        </w:rPr>
        <w:t xml:space="preserve">Interactions [04]: Protected API call</w:t>
      </w:r>
    </w:p>
    <w:p w:rsidR="00000000" w:rsidDel="00000000" w:rsidP="00000000" w:rsidRDefault="00000000" w:rsidRPr="00000000" w14:paraId="00000080">
      <w:pPr>
        <w:rPr/>
      </w:pPr>
      <w:r w:rsidDel="00000000" w:rsidR="00000000" w:rsidRPr="00000000">
        <w:rPr/>
        <w:drawing>
          <wp:inline distB="114300" distT="114300" distL="114300" distR="114300">
            <wp:extent cx="5943600" cy="68453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rPr/>
      </w:pPr>
      <w:bookmarkStart w:colFirst="0" w:colLast="0" w:name="_1huhyf8mdvzh" w:id="15"/>
      <w:bookmarkEnd w:id="15"/>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rPr/>
      </w:pPr>
      <w:bookmarkStart w:colFirst="0" w:colLast="0" w:name="_8gbo45odz6zq" w:id="16"/>
      <w:bookmarkEnd w:id="16"/>
      <w:r w:rsidDel="00000000" w:rsidR="00000000" w:rsidRPr="00000000">
        <w:rPr>
          <w:rtl w:val="0"/>
        </w:rPr>
        <w:t xml:space="preserve">Interactions [05]: Userinfo API call</w:t>
      </w:r>
    </w:p>
    <w:p w:rsidR="00000000" w:rsidDel="00000000" w:rsidP="00000000" w:rsidRDefault="00000000" w:rsidRPr="00000000" w14:paraId="00000083">
      <w:pPr>
        <w:rPr/>
      </w:pPr>
      <w:r w:rsidDel="00000000" w:rsidR="00000000" w:rsidRPr="00000000">
        <w:rPr/>
        <w:drawing>
          <wp:inline distB="114300" distT="114300" distL="114300" distR="114300">
            <wp:extent cx="5943600" cy="50038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rPr/>
      </w:pPr>
      <w:bookmarkStart w:colFirst="0" w:colLast="0" w:name="_1qmll8fvrgdr" w:id="17"/>
      <w:bookmarkEnd w:id="17"/>
      <w:r w:rsidDel="00000000" w:rsidR="00000000" w:rsidRPr="00000000">
        <w:rPr>
          <w:rtl w:val="0"/>
        </w:rPr>
        <w:t xml:space="preserve">Interactions [06]: Token Refresh API call</w:t>
      </w:r>
    </w:p>
    <w:p w:rsidR="00000000" w:rsidDel="00000000" w:rsidP="00000000" w:rsidRDefault="00000000" w:rsidRPr="00000000" w14:paraId="00000085">
      <w:pPr>
        <w:rPr/>
      </w:pPr>
      <w:r w:rsidDel="00000000" w:rsidR="00000000" w:rsidRPr="00000000">
        <w:rPr/>
        <w:drawing>
          <wp:inline distB="114300" distT="114300" distL="114300" distR="114300">
            <wp:extent cx="5943600" cy="34290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3bp2ujy9kwia" w:id="18"/>
      <w:bookmarkEnd w:id="18"/>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rPr/>
      </w:pPr>
      <w:bookmarkStart w:colFirst="0" w:colLast="0" w:name="_185jyzu16xk1" w:id="19"/>
      <w:bookmarkEnd w:id="19"/>
      <w:r w:rsidDel="00000000" w:rsidR="00000000" w:rsidRPr="00000000">
        <w:rPr>
          <w:rtl w:val="0"/>
        </w:rPr>
        <w:t xml:space="preserve">Interactions [07]: Config addition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4976813" cy="3688174"/>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976813" cy="368817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4824413" cy="3525199"/>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824413" cy="352519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1"/>
        <w:rPr/>
      </w:pPr>
      <w:bookmarkStart w:colFirst="0" w:colLast="0" w:name="_7ns5onq3qxvu" w:id="20"/>
      <w:bookmarkEnd w:id="20"/>
      <w:r w:rsidDel="00000000" w:rsidR="00000000" w:rsidRPr="00000000">
        <w:rPr>
          <w:rtl w:val="0"/>
        </w:rPr>
        <w:t xml:space="preserve">Resources and Assets</w:t>
      </w:r>
    </w:p>
    <w:p w:rsidR="00000000" w:rsidDel="00000000" w:rsidP="00000000" w:rsidRDefault="00000000" w:rsidRPr="00000000" w14:paraId="0000008E">
      <w:pPr>
        <w:rPr/>
      </w:pPr>
      <w:r w:rsidDel="00000000" w:rsidR="00000000" w:rsidRPr="00000000">
        <w:rPr>
          <w:rtl w:val="0"/>
        </w:rPr>
        <w:t xml:space="preserve">This section contains a summarized description of each asset shown in the diagram. The description includes the usage and purpose of the said asset in the deployment.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Assets/Resources</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50"/>
        <w:tblGridChange w:id="0">
          <w:tblGrid>
            <w:gridCol w:w="2295"/>
            <w:gridCol w:w="70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Assets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RoutingClusterNginX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0" w:firstLine="0"/>
              <w:rPr/>
            </w:pPr>
            <w:r w:rsidDel="00000000" w:rsidR="00000000" w:rsidRPr="00000000">
              <w:rPr>
                <w:rtl w:val="0"/>
              </w:rPr>
              <w:t xml:space="preserve">Routes incoming requests as follows</w:t>
            </w:r>
          </w:p>
          <w:p w:rsidR="00000000" w:rsidDel="00000000" w:rsidP="00000000" w:rsidRDefault="00000000" w:rsidRPr="00000000" w14:paraId="00000095">
            <w:pPr>
              <w:widowControl w:val="0"/>
              <w:numPr>
                <w:ilvl w:val="0"/>
                <w:numId w:val="1"/>
              </w:numPr>
              <w:spacing w:line="240" w:lineRule="auto"/>
              <w:ind w:left="720" w:hanging="360"/>
              <w:rPr>
                <w:u w:val="none"/>
              </w:rPr>
            </w:pPr>
            <w:r w:rsidDel="00000000" w:rsidR="00000000" w:rsidRPr="00000000">
              <w:rPr>
                <w:rtl w:val="0"/>
              </w:rPr>
              <w:t xml:space="preserve">For requests with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prefix</w:t>
            </w:r>
          </w:p>
          <w:p w:rsidR="00000000" w:rsidDel="00000000" w:rsidP="00000000" w:rsidRDefault="00000000" w:rsidRPr="00000000" w14:paraId="00000096">
            <w:pPr>
              <w:widowControl w:val="0"/>
              <w:numPr>
                <w:ilvl w:val="1"/>
                <w:numId w:val="1"/>
              </w:numPr>
              <w:spacing w:line="240" w:lineRule="auto"/>
              <w:ind w:left="1440" w:hanging="360"/>
              <w:rPr>
                <w:u w:val="none"/>
              </w:rPr>
            </w:pPr>
            <w:r w:rsidDel="00000000" w:rsidR="00000000" w:rsidRPr="00000000">
              <w:rPr>
                <w:rtl w:val="0"/>
              </w:rPr>
              <w:t xml:space="preserve">If request contains a cookie </w:t>
            </w:r>
            <w:r w:rsidDel="00000000" w:rsidR="00000000" w:rsidRPr="00000000">
              <w:rPr>
                <w:rFonts w:ascii="Roboto Mono" w:cs="Roboto Mono" w:eastAsia="Roboto Mono" w:hAnsi="Roboto Mono"/>
                <w:color w:val="188038"/>
                <w:rtl w:val="0"/>
              </w:rPr>
              <w:t xml:space="preserve">auth_at</w:t>
            </w:r>
            <w:r w:rsidDel="00000000" w:rsidR="00000000" w:rsidRPr="00000000">
              <w:rPr>
                <w:rtl w:val="0"/>
              </w:rPr>
              <w:t xml:space="preserve">, Append </w:t>
            </w:r>
            <w:r w:rsidDel="00000000" w:rsidR="00000000" w:rsidRPr="00000000">
              <w:rPr>
                <w:rFonts w:ascii="Roboto Mono" w:cs="Roboto Mono" w:eastAsia="Roboto Mono" w:hAnsi="Roboto Mono"/>
                <w:color w:val="188038"/>
                <w:rtl w:val="0"/>
              </w:rPr>
              <w:t xml:space="preserve">Authorization: Bearer &lt;auth_at_cookie_val&gt;</w:t>
            </w:r>
            <w:r w:rsidDel="00000000" w:rsidR="00000000" w:rsidRPr="00000000">
              <w:rPr>
                <w:rtl w:val="0"/>
              </w:rPr>
              <w:t xml:space="preserve"> header to the request</w:t>
            </w:r>
          </w:p>
          <w:p w:rsidR="00000000" w:rsidDel="00000000" w:rsidP="00000000" w:rsidRDefault="00000000" w:rsidRPr="00000000" w14:paraId="00000097">
            <w:pPr>
              <w:widowControl w:val="0"/>
              <w:numPr>
                <w:ilvl w:val="1"/>
                <w:numId w:val="1"/>
              </w:numPr>
              <w:spacing w:line="240" w:lineRule="auto"/>
              <w:ind w:left="1440" w:hanging="360"/>
              <w:rPr>
                <w:u w:val="none"/>
              </w:rPr>
            </w:pPr>
            <w:r w:rsidDel="00000000" w:rsidR="00000000" w:rsidRPr="00000000">
              <w:rPr>
                <w:rtl w:val="0"/>
              </w:rPr>
              <w:t xml:space="preserve">Forward the request to choreo API domain corresponding to the webapp. </w:t>
            </w:r>
          </w:p>
          <w:p w:rsidR="00000000" w:rsidDel="00000000" w:rsidP="00000000" w:rsidRDefault="00000000" w:rsidRPr="00000000" w14:paraId="00000098">
            <w:pPr>
              <w:widowControl w:val="0"/>
              <w:numPr>
                <w:ilvl w:val="0"/>
                <w:numId w:val="1"/>
              </w:numPr>
              <w:spacing w:line="240" w:lineRule="auto"/>
              <w:ind w:left="720" w:hanging="360"/>
              <w:rPr>
                <w:u w:val="none"/>
              </w:rPr>
            </w:pPr>
            <w:r w:rsidDel="00000000" w:rsidR="00000000" w:rsidRPr="00000000">
              <w:rPr>
                <w:rtl w:val="0"/>
              </w:rPr>
              <w:t xml:space="preserve">For requests with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prefix</w:t>
            </w:r>
          </w:p>
          <w:p w:rsidR="00000000" w:rsidDel="00000000" w:rsidP="00000000" w:rsidRDefault="00000000" w:rsidRPr="00000000" w14:paraId="00000099">
            <w:pPr>
              <w:widowControl w:val="0"/>
              <w:numPr>
                <w:ilvl w:val="1"/>
                <w:numId w:val="1"/>
              </w:numPr>
              <w:spacing w:line="240" w:lineRule="auto"/>
              <w:ind w:left="1440" w:hanging="360"/>
              <w:rPr>
                <w:u w:val="none"/>
              </w:rPr>
            </w:pPr>
            <w:r w:rsidDel="00000000" w:rsidR="00000000" w:rsidRPr="00000000">
              <w:rPr>
                <w:rtl w:val="0"/>
              </w:rPr>
              <w:t xml:space="preserve">If app gateway is enabled for the web app</w:t>
            </w:r>
          </w:p>
          <w:p w:rsidR="00000000" w:rsidDel="00000000" w:rsidP="00000000" w:rsidRDefault="00000000" w:rsidRPr="00000000" w14:paraId="0000009A">
            <w:pPr>
              <w:widowControl w:val="0"/>
              <w:numPr>
                <w:ilvl w:val="2"/>
                <w:numId w:val="1"/>
              </w:numPr>
              <w:spacing w:line="240" w:lineRule="auto"/>
              <w:ind w:left="2160" w:hanging="360"/>
              <w:rPr>
                <w:u w:val="none"/>
              </w:rPr>
            </w:pPr>
            <w:r w:rsidDel="00000000" w:rsidR="00000000" w:rsidRPr="00000000">
              <w:rPr>
                <w:rtl w:val="0"/>
              </w:rPr>
              <w:t xml:space="preserve">Forward request to AppGatewayOauthAgent</w:t>
            </w:r>
          </w:p>
          <w:p w:rsidR="00000000" w:rsidDel="00000000" w:rsidP="00000000" w:rsidRDefault="00000000" w:rsidRPr="00000000" w14:paraId="0000009B">
            <w:pPr>
              <w:widowControl w:val="0"/>
              <w:numPr>
                <w:ilvl w:val="1"/>
                <w:numId w:val="1"/>
              </w:numPr>
              <w:spacing w:line="240" w:lineRule="auto"/>
              <w:ind w:left="1440" w:hanging="360"/>
              <w:rPr>
                <w:u w:val="none"/>
              </w:rPr>
            </w:pPr>
            <w:r w:rsidDel="00000000" w:rsidR="00000000" w:rsidRPr="00000000">
              <w:rPr>
                <w:rtl w:val="0"/>
              </w:rPr>
              <w:t xml:space="preserve">Else</w:t>
            </w:r>
          </w:p>
          <w:p w:rsidR="00000000" w:rsidDel="00000000" w:rsidP="00000000" w:rsidRDefault="00000000" w:rsidRPr="00000000" w14:paraId="0000009C">
            <w:pPr>
              <w:widowControl w:val="0"/>
              <w:numPr>
                <w:ilvl w:val="2"/>
                <w:numId w:val="1"/>
              </w:numPr>
              <w:spacing w:line="240" w:lineRule="auto"/>
              <w:ind w:left="2160" w:hanging="360"/>
              <w:rPr>
                <w:u w:val="none"/>
              </w:rPr>
            </w:pPr>
            <w:r w:rsidDel="00000000" w:rsidR="00000000" w:rsidRPr="00000000">
              <w:rPr>
                <w:rtl w:val="0"/>
              </w:rPr>
              <w:t xml:space="preserve">Follow existing routing rules</w:t>
            </w:r>
          </w:p>
          <w:p w:rsidR="00000000" w:rsidDel="00000000" w:rsidP="00000000" w:rsidRDefault="00000000" w:rsidRPr="00000000" w14:paraId="0000009D">
            <w:pPr>
              <w:widowControl w:val="0"/>
              <w:numPr>
                <w:ilvl w:val="0"/>
                <w:numId w:val="1"/>
              </w:numPr>
              <w:spacing w:line="240" w:lineRule="auto"/>
              <w:ind w:left="720" w:hanging="360"/>
              <w:rPr>
                <w:u w:val="none"/>
              </w:rPr>
            </w:pPr>
            <w:r w:rsidDel="00000000" w:rsidR="00000000" w:rsidRPr="00000000">
              <w:rPr>
                <w:rtl w:val="0"/>
              </w:rPr>
              <w:t xml:space="preserve">For any other request, follow existing routing rules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Stores following information</w:t>
            </w:r>
          </w:p>
          <w:p w:rsidR="00000000" w:rsidDel="00000000" w:rsidP="00000000" w:rsidRDefault="00000000" w:rsidRPr="00000000" w14:paraId="000000A0">
            <w:pPr>
              <w:widowControl w:val="0"/>
              <w:numPr>
                <w:ilvl w:val="0"/>
                <w:numId w:val="1"/>
              </w:numPr>
              <w:spacing w:line="240" w:lineRule="auto"/>
              <w:ind w:left="720" w:hanging="360"/>
            </w:pPr>
            <w:r w:rsidDel="00000000" w:rsidR="00000000" w:rsidRPr="00000000">
              <w:rPr>
                <w:rtl w:val="0"/>
              </w:rPr>
              <w:t xml:space="preserve">isAppGatewayConfigured (Used by NginX)</w:t>
            </w:r>
          </w:p>
          <w:p w:rsidR="00000000" w:rsidDel="00000000" w:rsidP="00000000" w:rsidRDefault="00000000" w:rsidRPr="00000000" w14:paraId="000000A1">
            <w:pPr>
              <w:widowControl w:val="0"/>
              <w:numPr>
                <w:ilvl w:val="1"/>
                <w:numId w:val="1"/>
              </w:numPr>
              <w:spacing w:line="240" w:lineRule="auto"/>
              <w:ind w:left="1440" w:hanging="360"/>
            </w:pPr>
            <w:r w:rsidDel="00000000" w:rsidR="00000000" w:rsidRPr="00000000">
              <w:rPr>
                <w:rtl w:val="0"/>
              </w:rPr>
              <w:t xml:space="preserve">Key: is-gw-configured#&lt;release-id&gt;</w:t>
            </w:r>
          </w:p>
          <w:p w:rsidR="00000000" w:rsidDel="00000000" w:rsidP="00000000" w:rsidRDefault="00000000" w:rsidRPr="00000000" w14:paraId="000000A2">
            <w:pPr>
              <w:widowControl w:val="0"/>
              <w:numPr>
                <w:ilvl w:val="1"/>
                <w:numId w:val="1"/>
              </w:numPr>
              <w:spacing w:line="240" w:lineRule="auto"/>
              <w:ind w:left="1440" w:hanging="360"/>
            </w:pPr>
            <w:r w:rsidDel="00000000" w:rsidR="00000000" w:rsidRPr="00000000">
              <w:rPr>
                <w:rtl w:val="0"/>
              </w:rPr>
              <w:t xml:space="preserve">Value: “true” | “false”</w:t>
            </w:r>
          </w:p>
          <w:p w:rsidR="00000000" w:rsidDel="00000000" w:rsidP="00000000" w:rsidRDefault="00000000" w:rsidRPr="00000000" w14:paraId="000000A3">
            <w:pPr>
              <w:widowControl w:val="0"/>
              <w:numPr>
                <w:ilvl w:val="0"/>
                <w:numId w:val="1"/>
              </w:numPr>
              <w:spacing w:line="240" w:lineRule="auto"/>
              <w:ind w:left="720" w:hanging="360"/>
            </w:pPr>
            <w:r w:rsidDel="00000000" w:rsidR="00000000" w:rsidRPr="00000000">
              <w:rPr>
                <w:rtl w:val="0"/>
              </w:rPr>
              <w:t xml:space="preserve">API domain corresponding to a webapp (Used by NginX)</w:t>
            </w:r>
          </w:p>
          <w:p w:rsidR="00000000" w:rsidDel="00000000" w:rsidP="00000000" w:rsidRDefault="00000000" w:rsidRPr="00000000" w14:paraId="000000A4">
            <w:pPr>
              <w:widowControl w:val="0"/>
              <w:numPr>
                <w:ilvl w:val="1"/>
                <w:numId w:val="1"/>
              </w:numPr>
              <w:spacing w:line="240" w:lineRule="auto"/>
              <w:ind w:left="1440" w:hanging="360"/>
            </w:pPr>
            <w:r w:rsidDel="00000000" w:rsidR="00000000" w:rsidRPr="00000000">
              <w:rPr>
                <w:rtl w:val="0"/>
              </w:rPr>
              <w:t xml:space="preserve">Key: api-url#&lt;release-id&gt;</w:t>
            </w:r>
          </w:p>
          <w:p w:rsidR="00000000" w:rsidDel="00000000" w:rsidP="00000000" w:rsidRDefault="00000000" w:rsidRPr="00000000" w14:paraId="000000A5">
            <w:pPr>
              <w:widowControl w:val="0"/>
              <w:numPr>
                <w:ilvl w:val="1"/>
                <w:numId w:val="1"/>
              </w:numPr>
              <w:spacing w:line="240" w:lineRule="auto"/>
              <w:ind w:left="1440" w:hanging="360"/>
            </w:pPr>
            <w:r w:rsidDel="00000000" w:rsidR="00000000" w:rsidRPr="00000000">
              <w:rPr>
                <w:rtl w:val="0"/>
              </w:rPr>
              <w:t xml:space="preserve">Value: string</w:t>
            </w:r>
          </w:p>
          <w:p w:rsidR="00000000" w:rsidDel="00000000" w:rsidP="00000000" w:rsidRDefault="00000000" w:rsidRPr="00000000" w14:paraId="000000A6">
            <w:pPr>
              <w:widowControl w:val="0"/>
              <w:numPr>
                <w:ilvl w:val="1"/>
                <w:numId w:val="1"/>
              </w:numPr>
              <w:spacing w:line="240" w:lineRule="auto"/>
              <w:ind w:left="1440" w:hanging="360"/>
            </w:pPr>
            <w:r w:rsidDel="00000000" w:rsidR="00000000" w:rsidRPr="00000000">
              <w:rPr>
                <w:rtl w:val="0"/>
              </w:rPr>
              <w:t xml:space="preserve">Eg: 2d9ec1f6-2f04-4127-974f-0a3b20e97af5-dev.e1-us-east-azure.choreoapis.dev</w:t>
            </w:r>
          </w:p>
          <w:p w:rsidR="00000000" w:rsidDel="00000000" w:rsidP="00000000" w:rsidRDefault="00000000" w:rsidRPr="00000000" w14:paraId="000000A7">
            <w:pPr>
              <w:widowControl w:val="0"/>
              <w:numPr>
                <w:ilvl w:val="0"/>
                <w:numId w:val="1"/>
              </w:numPr>
              <w:spacing w:line="240" w:lineRule="auto"/>
              <w:ind w:left="720" w:hanging="360"/>
            </w:pPr>
            <w:r w:rsidDel="00000000" w:rsidR="00000000" w:rsidRPr="00000000">
              <w:rPr>
                <w:rtl w:val="0"/>
              </w:rPr>
              <w:t xml:space="preserve">App Gateway configurations (Used by AppGatewayOauthAgent)</w:t>
            </w:r>
          </w:p>
          <w:p w:rsidR="00000000" w:rsidDel="00000000" w:rsidP="00000000" w:rsidRDefault="00000000" w:rsidRPr="00000000" w14:paraId="000000A8">
            <w:pPr>
              <w:widowControl w:val="0"/>
              <w:numPr>
                <w:ilvl w:val="1"/>
                <w:numId w:val="1"/>
              </w:numPr>
              <w:spacing w:line="240" w:lineRule="auto"/>
              <w:ind w:left="1440" w:hanging="360"/>
            </w:pPr>
            <w:r w:rsidDel="00000000" w:rsidR="00000000" w:rsidRPr="00000000">
              <w:rPr>
                <w:rtl w:val="0"/>
              </w:rPr>
              <w:t xml:space="preserve">Key: proxy-config#&lt;release-id&gt;</w:t>
            </w:r>
          </w:p>
          <w:p w:rsidR="00000000" w:rsidDel="00000000" w:rsidP="00000000" w:rsidRDefault="00000000" w:rsidRPr="00000000" w14:paraId="000000A9">
            <w:pPr>
              <w:widowControl w:val="0"/>
              <w:numPr>
                <w:ilvl w:val="1"/>
                <w:numId w:val="1"/>
              </w:numPr>
              <w:spacing w:line="240" w:lineRule="auto"/>
              <w:ind w:left="1440" w:hanging="360"/>
            </w:pPr>
            <w:r w:rsidDel="00000000" w:rsidR="00000000" w:rsidRPr="00000000">
              <w:rPr>
                <w:rtl w:val="0"/>
              </w:rPr>
              <w:t xml:space="preserve">Value: set of key value pairs of all the configs required by  AppGatewayOauthAgent</w:t>
            </w:r>
          </w:p>
          <w:p w:rsidR="00000000" w:rsidDel="00000000" w:rsidP="00000000" w:rsidRDefault="00000000" w:rsidRPr="00000000" w14:paraId="000000AA">
            <w:pPr>
              <w:widowControl w:val="0"/>
              <w:spacing w:line="240" w:lineRule="auto"/>
              <w:rPr/>
            </w:pPr>
            <w:r w:rsidDel="00000000" w:rsidR="00000000" w:rsidRPr="00000000">
              <w:rPr>
                <w:rtl w:val="0"/>
              </w:rPr>
              <w:t xml:space="preserve">Note that keys are not finalized and might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AppGatewayOAuthAgent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Handles OIDC, OAuth2 flows on behalf of web apps. </w:t>
            </w:r>
          </w:p>
          <w:p w:rsidR="00000000" w:rsidDel="00000000" w:rsidP="00000000" w:rsidRDefault="00000000" w:rsidRPr="00000000" w14:paraId="000000AD">
            <w:pPr>
              <w:widowControl w:val="0"/>
              <w:spacing w:line="240" w:lineRule="auto"/>
              <w:rPr/>
            </w:pPr>
            <w:r w:rsidDel="00000000" w:rsidR="00000000" w:rsidRPr="00000000">
              <w:rPr>
                <w:rtl w:val="0"/>
              </w:rPr>
              <w:t xml:space="preserve">Exposes a set of endpoints [1] used by the web apps to trigger login, logout, token refresh, get userinfo. </w:t>
            </w:r>
          </w:p>
          <w:p w:rsidR="00000000" w:rsidDel="00000000" w:rsidP="00000000" w:rsidRDefault="00000000" w:rsidRPr="00000000" w14:paraId="000000AE">
            <w:pPr>
              <w:widowControl w:val="0"/>
              <w:spacing w:line="240" w:lineRule="auto"/>
              <w:rPr/>
            </w:pPr>
            <w:r w:rsidDel="00000000" w:rsidR="00000000" w:rsidRPr="00000000">
              <w:rPr>
                <w:rtl w:val="0"/>
              </w:rPr>
              <w:t xml:space="preserve">On receiving the request, retrieves the set of configs (corresponding to the web app which initiated the request) from Redis. Configs include OAuth2 client configurations, configure IdP endpoints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ApiGateway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Existing choreo API GW.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ApiBackend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A representation of Any API backend deployed in Choreo.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SecretResolver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System component in Data Plane which exposes a REST API to other system components in Data Plane to be used to retrieve secrets from Key Vault.</w:t>
            </w:r>
          </w:p>
          <w:p w:rsidR="00000000" w:rsidDel="00000000" w:rsidP="00000000" w:rsidRDefault="00000000" w:rsidRPr="00000000" w14:paraId="000000B5">
            <w:pPr>
              <w:widowControl w:val="0"/>
              <w:spacing w:line="240" w:lineRule="auto"/>
              <w:rPr/>
            </w:pPr>
            <w:r w:rsidDel="00000000" w:rsidR="00000000" w:rsidRPr="00000000">
              <w:rPr>
                <w:rtl w:val="0"/>
              </w:rPr>
              <w:t xml:space="preserve">Used by AppGatewayOAuthAgent to retrieve the client secret corresponding to a given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Rudder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Existing Rudder Component (Outside the scope of this threat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ConfigManagementSerive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Existing ConfigManagementService Component (Outside the scope of this threat model)</w:t>
            </w:r>
          </w:p>
        </w:tc>
      </w:tr>
    </w:tbl>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tl w:val="0"/>
        </w:rPr>
        <w:t xml:space="preserve">Dependencies</w:t>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25"/>
        <w:tblGridChange w:id="0">
          <w:tblGrid>
            <w:gridCol w:w="2220"/>
            <w:gridCol w:w="7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Dependency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Description (usage, purpose, Authentication, and Authorizations,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IdP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Configured per web app by the app developer (meaning, each web app can configure its own IdP). Used as the Authorization Server for OAuth/OIDC flows. </w:t>
            </w:r>
          </w:p>
          <w:p w:rsidR="00000000" w:rsidDel="00000000" w:rsidP="00000000" w:rsidRDefault="00000000" w:rsidRPr="00000000" w14:paraId="000000C1">
            <w:pPr>
              <w:widowControl w:val="0"/>
              <w:spacing w:line="240" w:lineRule="auto"/>
              <w:rPr/>
            </w:pPr>
            <w:r w:rsidDel="00000000" w:rsidR="00000000" w:rsidRPr="00000000">
              <w:rPr>
                <w:rtl w:val="0"/>
              </w:rPr>
              <w:t xml:space="preserve">AppGatewayOAuthAgent authenticates with the IdP using client ID, client secret configured for the web app for the request being served. </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p96kf34fe1fd" w:id="21"/>
      <w:bookmarkEnd w:id="21"/>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ind w:left="0" w:firstLine="0"/>
        <w:rPr/>
      </w:pPr>
      <w:bookmarkStart w:colFirst="0" w:colLast="0" w:name="_mk82qmbdyric" w:id="22"/>
      <w:bookmarkEnd w:id="22"/>
      <w:r w:rsidDel="00000000" w:rsidR="00000000" w:rsidRPr="00000000">
        <w:rPr>
          <w:rtl w:val="0"/>
        </w:rPr>
        <w:t xml:space="preserve">Interactions</w:t>
      </w:r>
    </w:p>
    <w:p w:rsidR="00000000" w:rsidDel="00000000" w:rsidP="00000000" w:rsidRDefault="00000000" w:rsidRPr="00000000" w14:paraId="000000C5">
      <w:pPr>
        <w:pStyle w:val="Heading3"/>
        <w:ind w:left="0" w:firstLine="0"/>
        <w:rPr/>
      </w:pPr>
      <w:bookmarkStart w:colFirst="0" w:colLast="0" w:name="_x0gkwm40ddkp" w:id="23"/>
      <w:bookmarkEnd w:id="23"/>
      <w:r w:rsidDel="00000000" w:rsidR="00000000" w:rsidRPr="00000000">
        <w:rPr>
          <w:rtl w:val="0"/>
        </w:rPr>
        <w:t xml:space="preserve">Ingress Interactions</w:t>
      </w:r>
    </w:p>
    <w:p w:rsidR="00000000" w:rsidDel="00000000" w:rsidP="00000000" w:rsidRDefault="00000000" w:rsidRPr="00000000" w14:paraId="000000C6">
      <w:pPr>
        <w:pStyle w:val="Heading4"/>
        <w:ind w:left="0" w:firstLine="0"/>
        <w:rPr/>
      </w:pPr>
      <w:bookmarkStart w:colFirst="0" w:colLast="0" w:name="_bakr5c2u55" w:id="24"/>
      <w:bookmarkEnd w:id="24"/>
      <w:r w:rsidDel="00000000" w:rsidR="00000000" w:rsidRPr="00000000">
        <w:rPr>
          <w:rtl w:val="0"/>
        </w:rPr>
        <w:t xml:space="preserve">Untrust to Trust</w:t>
      </w:r>
    </w:p>
    <w:p w:rsidR="00000000" w:rsidDel="00000000" w:rsidP="00000000" w:rsidRDefault="00000000" w:rsidRPr="00000000" w14:paraId="000000C7">
      <w:pPr>
        <w:ind w:left="0" w:firstLine="0"/>
        <w:rPr/>
      </w:pPr>
      <w:r w:rsidDel="00000000" w:rsidR="00000000" w:rsidRPr="00000000">
        <w:rPr>
          <w:rtl w:val="0"/>
        </w:rPr>
        <w:t xml:space="preserve">[</w:t>
      </w:r>
      <w:r w:rsidDel="00000000" w:rsidR="00000000" w:rsidRPr="00000000">
        <w:rPr>
          <w:b w:val="1"/>
          <w:bCs w:val="1"/>
          <w:rtl w:val="0"/>
        </w:rPr>
        <w:t xml:space="preserve">External untrusted entities</w:t>
      </w:r>
      <w:r w:rsidDel="00000000" w:rsidR="00000000" w:rsidRPr="00000000">
        <w:rPr>
          <w:rtl w:val="0"/>
        </w:rPr>
        <w:t xml:space="preserve"> </w:t>
      </w:r>
      <w:r w:rsidDel="00000000" w:rsidR="00000000" w:rsidRPr="00000000">
        <w:rPr>
          <w:b w:val="1"/>
          <w:bCs w:val="1"/>
          <w:rtl w:val="0"/>
        </w:rPr>
        <w:t xml:space="preserve">initiating communications</w:t>
      </w:r>
      <w:r w:rsidDel="00000000" w:rsidR="00000000" w:rsidRPr="00000000">
        <w:rPr>
          <w:rtl w:val="0"/>
        </w:rPr>
        <w:t xml:space="preserve"> to deployment, example, Developer accessing Website via Public Internet]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Initiate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Internet (User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AppGatewayOAuthAgent (via RoutingClusterNginX)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Login 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Internet (User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AppGatewayOAuthAgent (via RoutingClusterNginX)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Initiate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Internet (User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AppGatewayOAuthAgent (via RoutingClusterNginX)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Logout 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Internet (User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AppGatewayOAuthAgent (via RoutingClusterNginX)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Protected API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Internet (User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ApiBackend (via RoutingClusterNginX, ApiGateway)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Userinfo API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Internet (User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AppGatewayOAuthAgent (via RoutingClusterNginX)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Token Refresh API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Internet (User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AppGatewayOAuthAgent (via RoutingClusterNginX)</w:t>
            </w:r>
          </w:p>
        </w:tc>
      </w:tr>
    </w:tbl>
    <w:p w:rsidR="00000000" w:rsidDel="00000000" w:rsidP="00000000" w:rsidRDefault="00000000" w:rsidRPr="00000000" w14:paraId="000000E0">
      <w:pPr>
        <w:pStyle w:val="Heading4"/>
        <w:ind w:left="0" w:firstLine="0"/>
        <w:rPr/>
      </w:pPr>
      <w:bookmarkStart w:colFirst="0" w:colLast="0" w:name="_sey4qhyxagjc" w:id="25"/>
      <w:bookmarkEnd w:id="25"/>
      <w:r w:rsidDel="00000000" w:rsidR="00000000" w:rsidRPr="00000000">
        <w:rPr>
          <w:rtl w:val="0"/>
        </w:rPr>
        <w:t xml:space="preserve">Trust to Trust</w:t>
      </w:r>
    </w:p>
    <w:p w:rsidR="00000000" w:rsidDel="00000000" w:rsidP="00000000" w:rsidRDefault="00000000" w:rsidRPr="00000000" w14:paraId="000000E1">
      <w:pPr>
        <w:ind w:left="0" w:firstLine="0"/>
        <w:rPr/>
      </w:pPr>
      <w:r w:rsidDel="00000000" w:rsidR="00000000" w:rsidRPr="00000000">
        <w:rPr>
          <w:rtl w:val="0"/>
        </w:rPr>
        <w:t xml:space="preserve">[</w:t>
      </w:r>
      <w:r w:rsidDel="00000000" w:rsidR="00000000" w:rsidRPr="00000000">
        <w:rPr>
          <w:b w:val="1"/>
          <w:bCs w:val="1"/>
          <w:rtl w:val="0"/>
        </w:rPr>
        <w:t xml:space="preserve">External Trusted entities</w:t>
      </w:r>
      <w:r w:rsidDel="00000000" w:rsidR="00000000" w:rsidRPr="00000000">
        <w:rPr>
          <w:rtl w:val="0"/>
        </w:rPr>
        <w:t xml:space="preserve"> </w:t>
      </w:r>
      <w:r w:rsidDel="00000000" w:rsidR="00000000" w:rsidRPr="00000000">
        <w:rPr>
          <w:b w:val="1"/>
          <w:bCs w:val="1"/>
          <w:rtl w:val="0"/>
        </w:rPr>
        <w:t xml:space="preserve">initiating communications</w:t>
      </w:r>
      <w:r w:rsidDel="00000000" w:rsidR="00000000" w:rsidRPr="00000000">
        <w:rPr>
          <w:rtl w:val="0"/>
        </w:rPr>
        <w:t xml:space="preserve"> to deployment, example, Administrator accessing management console of a website VIA VPN connection]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Destination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tc>
      </w:tr>
    </w:tbl>
    <w:p w:rsidR="00000000" w:rsidDel="00000000" w:rsidP="00000000" w:rsidRDefault="00000000" w:rsidRPr="00000000" w14:paraId="000000E8">
      <w:pPr>
        <w:pStyle w:val="Heading3"/>
        <w:ind w:left="0" w:firstLine="0"/>
        <w:rPr/>
      </w:pPr>
      <w:bookmarkStart w:colFirst="0" w:colLast="0" w:name="_lbktryq5rq2d" w:id="26"/>
      <w:bookmarkEnd w:id="26"/>
      <w:r w:rsidDel="00000000" w:rsidR="00000000" w:rsidRPr="00000000">
        <w:rPr>
          <w:rtl w:val="0"/>
        </w:rPr>
        <w:t xml:space="preserve">Egress Interactions</w:t>
      </w:r>
    </w:p>
    <w:p w:rsidR="00000000" w:rsidDel="00000000" w:rsidP="00000000" w:rsidRDefault="00000000" w:rsidRPr="00000000" w14:paraId="000000E9">
      <w:pPr>
        <w:pStyle w:val="Heading4"/>
        <w:ind w:left="0" w:firstLine="0"/>
        <w:rPr/>
      </w:pPr>
      <w:bookmarkStart w:colFirst="0" w:colLast="0" w:name="_51y8b1aibkit" w:id="27"/>
      <w:bookmarkEnd w:id="27"/>
      <w:r w:rsidDel="00000000" w:rsidR="00000000" w:rsidRPr="00000000">
        <w:rPr>
          <w:rtl w:val="0"/>
        </w:rPr>
        <w:t xml:space="preserve">Trust to Untrust</w:t>
      </w:r>
    </w:p>
    <w:p w:rsidR="00000000" w:rsidDel="00000000" w:rsidP="00000000" w:rsidRDefault="00000000" w:rsidRPr="00000000" w14:paraId="000000EA">
      <w:pPr>
        <w:ind w:left="0" w:firstLine="0"/>
        <w:rPr/>
      </w:pPr>
      <w:r w:rsidDel="00000000" w:rsidR="00000000" w:rsidRPr="00000000">
        <w:rPr>
          <w:rtl w:val="0"/>
        </w:rPr>
        <w:t xml:space="preserve">[</w:t>
      </w:r>
      <w:r w:rsidDel="00000000" w:rsidR="00000000" w:rsidRPr="00000000">
        <w:rPr>
          <w:b w:val="1"/>
          <w:bCs w:val="1"/>
          <w:rtl w:val="0"/>
        </w:rPr>
        <w:t xml:space="preserve">Invoking communications to External </w:t>
      </w:r>
      <w:r w:rsidDel="00000000" w:rsidR="00000000" w:rsidRPr="00000000">
        <w:rPr>
          <w:b w:val="1"/>
          <w:bCs w:val="1"/>
          <w:u w:val="single"/>
          <w:rtl w:val="0"/>
        </w:rPr>
        <w:t xml:space="preserve">unknown/public</w:t>
      </w:r>
      <w:r w:rsidDel="00000000" w:rsidR="00000000" w:rsidRPr="00000000">
        <w:rPr>
          <w:b w:val="1"/>
          <w:bCs w:val="1"/>
          <w:rtl w:val="0"/>
        </w:rPr>
        <w:t xml:space="preserve"> entities</w:t>
      </w:r>
      <w:r w:rsidDel="00000000" w:rsidR="00000000" w:rsidRPr="00000000">
        <w:rPr>
          <w:rtl w:val="0"/>
        </w:rPr>
        <w:t xml:space="preserve">. example, System invoking covid-19 statistics API]</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r>
          </w:p>
        </w:tc>
      </w:tr>
    </w:tbl>
    <w:p w:rsidR="00000000" w:rsidDel="00000000" w:rsidP="00000000" w:rsidRDefault="00000000" w:rsidRPr="00000000" w14:paraId="000000F1">
      <w:pPr>
        <w:pStyle w:val="Heading4"/>
        <w:ind w:left="0" w:firstLine="0"/>
        <w:rPr/>
      </w:pPr>
      <w:bookmarkStart w:colFirst="0" w:colLast="0" w:name="_jpuxzf82ybrd" w:id="28"/>
      <w:bookmarkEnd w:id="28"/>
      <w:r w:rsidDel="00000000" w:rsidR="00000000" w:rsidRPr="00000000">
        <w:rPr>
          <w:rtl w:val="0"/>
        </w:rPr>
        <w:t xml:space="preserve">Trust to Trust</w:t>
      </w:r>
    </w:p>
    <w:p w:rsidR="00000000" w:rsidDel="00000000" w:rsidP="00000000" w:rsidRDefault="00000000" w:rsidRPr="00000000" w14:paraId="000000F2">
      <w:pPr>
        <w:ind w:left="0" w:firstLine="0"/>
        <w:rPr/>
      </w:pPr>
      <w:r w:rsidDel="00000000" w:rsidR="00000000" w:rsidRPr="00000000">
        <w:rPr>
          <w:rtl w:val="0"/>
        </w:rPr>
        <w:t xml:space="preserve">[</w:t>
      </w:r>
      <w:r w:rsidDel="00000000" w:rsidR="00000000" w:rsidRPr="00000000">
        <w:rPr>
          <w:b w:val="1"/>
          <w:bCs w:val="1"/>
          <w:rtl w:val="0"/>
        </w:rPr>
        <w:t xml:space="preserve">Invoking communications to External </w:t>
      </w:r>
      <w:r w:rsidDel="00000000" w:rsidR="00000000" w:rsidRPr="00000000">
        <w:rPr>
          <w:b w:val="1"/>
          <w:bCs w:val="1"/>
          <w:u w:val="single"/>
          <w:rtl w:val="0"/>
        </w:rPr>
        <w:t xml:space="preserve">Trusted</w:t>
      </w:r>
      <w:r w:rsidDel="00000000" w:rsidR="00000000" w:rsidRPr="00000000">
        <w:rPr>
          <w:b w:val="1"/>
          <w:bCs w:val="1"/>
          <w:rtl w:val="0"/>
        </w:rPr>
        <w:t xml:space="preserve"> entities.</w:t>
      </w:r>
      <w:r w:rsidDel="00000000" w:rsidR="00000000" w:rsidRPr="00000000">
        <w:rPr>
          <w:rtl w:val="0"/>
        </w:rPr>
        <w:t xml:space="preserve"> example initiating a database connection to customer environment via VPN connection]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Destination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Obtain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AppGatewayOAuthAgent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IDP</w:t>
            </w:r>
          </w:p>
        </w:tc>
      </w:tr>
    </w:tbl>
    <w:p w:rsidR="00000000" w:rsidDel="00000000" w:rsidP="00000000" w:rsidRDefault="00000000" w:rsidRPr="00000000" w14:paraId="000000F9">
      <w:pPr>
        <w:pStyle w:val="Heading3"/>
        <w:ind w:left="0" w:firstLine="0"/>
        <w:rPr/>
      </w:pPr>
      <w:bookmarkStart w:colFirst="0" w:colLast="0" w:name="_3mp9mbigqmuy" w:id="29"/>
      <w:bookmarkEnd w:id="29"/>
      <w:r w:rsidDel="00000000" w:rsidR="00000000" w:rsidRPr="00000000">
        <w:rPr>
          <w:rtl w:val="0"/>
        </w:rPr>
        <w:t xml:space="preserve">Internal Interactions</w:t>
      </w:r>
    </w:p>
    <w:p w:rsidR="00000000" w:rsidDel="00000000" w:rsidP="00000000" w:rsidRDefault="00000000" w:rsidRPr="00000000" w14:paraId="000000FA">
      <w:pPr>
        <w:ind w:left="0" w:firstLine="0"/>
        <w:rPr/>
      </w:pPr>
      <w:r w:rsidDel="00000000" w:rsidR="00000000" w:rsidRPr="00000000">
        <w:rPr>
          <w:rtl w:val="0"/>
        </w:rPr>
        <w:t xml:space="preserve">[Internal interactions, example communicating between components]</w:t>
      </w:r>
    </w:p>
    <w:p w:rsidR="00000000" w:rsidDel="00000000" w:rsidP="00000000" w:rsidRDefault="00000000" w:rsidRPr="00000000" w14:paraId="000000FB">
      <w:pPr>
        <w:ind w:left="0" w:firstLine="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Destination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Retrieve NginX related configs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RoutingClusterNginX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Redis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Retrieve configs corresponding to a webapp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AppGatewayOAuthAgent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Redis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Retrieve Client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AppGatewayOAuthAgent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SecretResolver</w:t>
            </w:r>
          </w:p>
        </w:tc>
      </w:tr>
    </w:tbl>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rPr/>
      </w:pPr>
      <w:bookmarkStart w:colFirst="0" w:colLast="0" w:name="_9f5kwe7miadc" w:id="30"/>
      <w:bookmarkEnd w:id="30"/>
      <w:r w:rsidDel="00000000" w:rsidR="00000000" w:rsidRPr="00000000">
        <w:rPr>
          <w:rtl w:val="0"/>
        </w:rPr>
      </w:r>
    </w:p>
    <w:p w:rsidR="00000000" w:rsidDel="00000000" w:rsidP="00000000" w:rsidRDefault="00000000" w:rsidRPr="00000000" w14:paraId="0000010F">
      <w:pPr>
        <w:pStyle w:val="Heading1"/>
        <w:rPr/>
      </w:pPr>
      <w:bookmarkStart w:colFirst="0" w:colLast="0" w:name="_ngn5qjuimg9y" w:id="31"/>
      <w:bookmarkEnd w:id="31"/>
      <w:r w:rsidDel="00000000" w:rsidR="00000000" w:rsidRPr="00000000">
        <w:rPr>
          <w:rtl w:val="0"/>
        </w:rPr>
      </w:r>
    </w:p>
    <w:p w:rsidR="00000000" w:rsidDel="00000000" w:rsidP="00000000" w:rsidRDefault="00000000" w:rsidRPr="00000000" w14:paraId="00000110">
      <w:pPr>
        <w:pStyle w:val="Heading1"/>
        <w:rPr/>
      </w:pPr>
      <w:bookmarkStart w:colFirst="0" w:colLast="0" w:name="_slngkrnv7hlj" w:id="32"/>
      <w:bookmarkEnd w:id="32"/>
      <w:r w:rsidDel="00000000" w:rsidR="00000000" w:rsidRPr="00000000">
        <w:rPr>
          <w:rtl w:val="0"/>
        </w:rPr>
      </w:r>
    </w:p>
    <w:p w:rsidR="00000000" w:rsidDel="00000000" w:rsidP="00000000" w:rsidRDefault="00000000" w:rsidRPr="00000000" w14:paraId="00000111">
      <w:pPr>
        <w:pStyle w:val="Heading1"/>
        <w:rPr/>
      </w:pPr>
      <w:bookmarkStart w:colFirst="0" w:colLast="0" w:name="_39bu5el7ihp9" w:id="33"/>
      <w:bookmarkEnd w:id="33"/>
      <w:r w:rsidDel="00000000" w:rsidR="00000000" w:rsidRPr="00000000">
        <w:rPr>
          <w:rtl w:val="0"/>
        </w:rPr>
      </w:r>
    </w:p>
    <w:p w:rsidR="00000000" w:rsidDel="00000000" w:rsidP="00000000" w:rsidRDefault="00000000" w:rsidRPr="00000000" w14:paraId="00000112">
      <w:pPr>
        <w:pStyle w:val="Heading1"/>
        <w:rPr/>
      </w:pPr>
      <w:bookmarkStart w:colFirst="0" w:colLast="0" w:name="_5pk6pult5zec" w:id="34"/>
      <w:bookmarkEnd w:id="34"/>
      <w:r w:rsidDel="00000000" w:rsidR="00000000" w:rsidRPr="00000000">
        <w:br w:type="page"/>
      </w:r>
      <w:r w:rsidDel="00000000" w:rsidR="00000000" w:rsidRPr="00000000">
        <w:rPr>
          <w:rtl w:val="0"/>
        </w:rPr>
        <w:t xml:space="preserve">Access Control</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N/A</w:t>
      </w:r>
    </w:p>
    <w:p w:rsidR="00000000" w:rsidDel="00000000" w:rsidP="00000000" w:rsidRDefault="00000000" w:rsidRPr="00000000" w14:paraId="00000115">
      <w:pPr>
        <w:pStyle w:val="Heading1"/>
        <w:rPr/>
      </w:pPr>
      <w:bookmarkStart w:colFirst="0" w:colLast="0" w:name="_3jwq54ilhj5" w:id="35"/>
      <w:bookmarkEnd w:id="35"/>
      <w:r w:rsidDel="00000000" w:rsidR="00000000" w:rsidRPr="00000000">
        <w:rPr>
          <w:rtl w:val="0"/>
        </w:rPr>
      </w:r>
    </w:p>
    <w:p w:rsidR="00000000" w:rsidDel="00000000" w:rsidP="00000000" w:rsidRDefault="00000000" w:rsidRPr="00000000" w14:paraId="00000116">
      <w:pPr>
        <w:pStyle w:val="Heading1"/>
        <w:rPr/>
      </w:pPr>
      <w:bookmarkStart w:colFirst="0" w:colLast="0" w:name="_vqq4yfw7ltz2" w:id="36"/>
      <w:bookmarkEnd w:id="36"/>
      <w:r w:rsidDel="00000000" w:rsidR="00000000" w:rsidRPr="00000000">
        <w:rPr>
          <w:rtl w:val="0"/>
        </w:rPr>
      </w:r>
    </w:p>
    <w:p w:rsidR="00000000" w:rsidDel="00000000" w:rsidP="00000000" w:rsidRDefault="00000000" w:rsidRPr="00000000" w14:paraId="00000117">
      <w:pPr>
        <w:pStyle w:val="Heading1"/>
        <w:rPr/>
      </w:pPr>
      <w:bookmarkStart w:colFirst="0" w:colLast="0" w:name="_8wczz3v3h48k" w:id="37"/>
      <w:bookmarkEnd w:id="37"/>
      <w:r w:rsidDel="00000000" w:rsidR="00000000" w:rsidRPr="00000000">
        <w:rPr>
          <w:rtl w:val="0"/>
        </w:rPr>
      </w:r>
    </w:p>
    <w:p w:rsidR="00000000" w:rsidDel="00000000" w:rsidP="00000000" w:rsidRDefault="00000000" w:rsidRPr="00000000" w14:paraId="00000118">
      <w:pPr>
        <w:pStyle w:val="Heading1"/>
        <w:rPr/>
      </w:pPr>
      <w:bookmarkStart w:colFirst="0" w:colLast="0" w:name="_4s42q9hzt1gi" w:id="38"/>
      <w:bookmarkEnd w:id="38"/>
      <w:r w:rsidDel="00000000" w:rsidR="00000000" w:rsidRPr="00000000">
        <w:rPr>
          <w:rtl w:val="0"/>
        </w:rPr>
      </w:r>
    </w:p>
    <w:p w:rsidR="00000000" w:rsidDel="00000000" w:rsidP="00000000" w:rsidRDefault="00000000" w:rsidRPr="00000000" w14:paraId="00000119">
      <w:pPr>
        <w:pStyle w:val="Heading1"/>
        <w:rPr/>
      </w:pPr>
      <w:bookmarkStart w:colFirst="0" w:colLast="0" w:name="_4qcuww1f2bza" w:id="39"/>
      <w:bookmarkEnd w:id="39"/>
      <w:r w:rsidDel="00000000" w:rsidR="00000000" w:rsidRPr="00000000">
        <w:rPr>
          <w:rtl w:val="0"/>
        </w:rPr>
      </w:r>
    </w:p>
    <w:p w:rsidR="00000000" w:rsidDel="00000000" w:rsidP="00000000" w:rsidRDefault="00000000" w:rsidRPr="00000000" w14:paraId="0000011A">
      <w:pPr>
        <w:pStyle w:val="Heading1"/>
        <w:rPr/>
      </w:pPr>
      <w:bookmarkStart w:colFirst="0" w:colLast="0" w:name="_sxebajvx4kwf" w:id="40"/>
      <w:bookmarkEnd w:id="40"/>
      <w:r w:rsidDel="00000000" w:rsidR="00000000" w:rsidRPr="00000000">
        <w:rPr>
          <w:rtl w:val="0"/>
        </w:rPr>
      </w:r>
    </w:p>
    <w:p w:rsidR="00000000" w:rsidDel="00000000" w:rsidP="00000000" w:rsidRDefault="00000000" w:rsidRPr="00000000" w14:paraId="0000011B">
      <w:pPr>
        <w:pStyle w:val="Heading1"/>
        <w:rPr/>
      </w:pPr>
      <w:bookmarkStart w:colFirst="0" w:colLast="0" w:name="_nugj4e8pt2yd" w:id="41"/>
      <w:bookmarkEnd w:id="41"/>
      <w:r w:rsidDel="00000000" w:rsidR="00000000" w:rsidRPr="00000000">
        <w:rPr>
          <w:rtl w:val="0"/>
        </w:rPr>
      </w:r>
    </w:p>
    <w:p w:rsidR="00000000" w:rsidDel="00000000" w:rsidP="00000000" w:rsidRDefault="00000000" w:rsidRPr="00000000" w14:paraId="0000011C">
      <w:pPr>
        <w:pStyle w:val="Heading1"/>
        <w:rPr/>
      </w:pPr>
      <w:bookmarkStart w:colFirst="0" w:colLast="0" w:name="_u2yntqp97q21" w:id="42"/>
      <w:bookmarkEnd w:id="42"/>
      <w:r w:rsidDel="00000000" w:rsidR="00000000" w:rsidRPr="00000000">
        <w:rPr>
          <w:rtl w:val="0"/>
        </w:rPr>
      </w:r>
    </w:p>
    <w:p w:rsidR="00000000" w:rsidDel="00000000" w:rsidP="00000000" w:rsidRDefault="00000000" w:rsidRPr="00000000" w14:paraId="0000011D">
      <w:pPr>
        <w:pStyle w:val="Heading1"/>
        <w:rPr/>
      </w:pPr>
      <w:bookmarkStart w:colFirst="0" w:colLast="0" w:name="_f086kx45avs0" w:id="43"/>
      <w:bookmarkEnd w:id="43"/>
      <w:r w:rsidDel="00000000" w:rsidR="00000000" w:rsidRPr="00000000">
        <w:rPr>
          <w:rtl w:val="0"/>
        </w:rPr>
      </w:r>
    </w:p>
    <w:p w:rsidR="00000000" w:rsidDel="00000000" w:rsidP="00000000" w:rsidRDefault="00000000" w:rsidRPr="00000000" w14:paraId="0000011E">
      <w:pPr>
        <w:pStyle w:val="Heading1"/>
        <w:rPr/>
      </w:pPr>
      <w:bookmarkStart w:colFirst="0" w:colLast="0" w:name="_2hursjo0hio1" w:id="44"/>
      <w:bookmarkEnd w:id="44"/>
      <w:r w:rsidDel="00000000" w:rsidR="00000000" w:rsidRPr="00000000">
        <w:rPr>
          <w:rtl w:val="0"/>
        </w:rPr>
      </w:r>
    </w:p>
    <w:p w:rsidR="00000000" w:rsidDel="00000000" w:rsidP="00000000" w:rsidRDefault="00000000" w:rsidRPr="00000000" w14:paraId="0000011F">
      <w:pPr>
        <w:pStyle w:val="Heading1"/>
        <w:rPr/>
      </w:pPr>
      <w:bookmarkStart w:colFirst="0" w:colLast="0" w:name="_klqc8r2mckiu" w:id="45"/>
      <w:bookmarkEnd w:id="45"/>
      <w:r w:rsidDel="00000000" w:rsidR="00000000" w:rsidRPr="00000000">
        <w:rPr>
          <w:rtl w:val="0"/>
        </w:rPr>
      </w:r>
    </w:p>
    <w:p w:rsidR="00000000" w:rsidDel="00000000" w:rsidP="00000000" w:rsidRDefault="00000000" w:rsidRPr="00000000" w14:paraId="00000120">
      <w:pPr>
        <w:pStyle w:val="Heading1"/>
        <w:rPr/>
      </w:pPr>
      <w:bookmarkStart w:colFirst="0" w:colLast="0" w:name="_2op4yndu2k8g" w:id="46"/>
      <w:bookmarkEnd w:id="46"/>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sectPr>
          <w:footerReference r:id="rId21" w:type="default"/>
          <w:pgSz w:h="15840" w:w="12240" w:orient="portrait"/>
          <w:pgMar w:bottom="1440" w:top="1440" w:left="1440" w:right="1440" w:header="720" w:footer="720"/>
          <w:pgNumType w:start="1"/>
        </w:sectPr>
      </w:pPr>
      <w:bookmarkStart w:colFirst="0" w:colLast="0" w:name="_ob4v4z911ldw" w:id="47"/>
      <w:bookmarkEnd w:id="47"/>
      <w:r w:rsidDel="00000000" w:rsidR="00000000" w:rsidRPr="00000000">
        <w:rPr>
          <w:rtl w:val="0"/>
        </w:rPr>
        <w:t xml:space="preserve">Threats and Mitigations</w:t>
      </w:r>
    </w:p>
    <w:p w:rsidR="00000000" w:rsidDel="00000000" w:rsidP="00000000" w:rsidRDefault="00000000" w:rsidRPr="00000000" w14:paraId="00000122">
      <w:pPr>
        <w:pStyle w:val="Heading2"/>
        <w:rPr/>
      </w:pPr>
      <w:bookmarkStart w:colFirst="0" w:colLast="0" w:name="_sxq53etwgjk5" w:id="48"/>
      <w:bookmarkEnd w:id="48"/>
      <w:r w:rsidDel="00000000" w:rsidR="00000000" w:rsidRPr="00000000">
        <w:rPr>
          <w:b w:val="1"/>
          <w:bCs w:val="1"/>
          <w:rtl w:val="0"/>
        </w:rPr>
        <w:t xml:space="preserve">Interactions</w:t>
      </w:r>
      <w:r w:rsidDel="00000000" w:rsidR="00000000" w:rsidRPr="00000000">
        <w:rPr>
          <w:rtl w:val="0"/>
        </w:rPr>
      </w:r>
    </w:p>
    <w:p w:rsidR="00000000" w:rsidDel="00000000" w:rsidP="00000000" w:rsidRDefault="00000000" w:rsidRPr="00000000" w14:paraId="00000123">
      <w:pPr>
        <w:pStyle w:val="Heading3"/>
        <w:rPr/>
      </w:pPr>
      <w:bookmarkStart w:colFirst="0" w:colLast="0" w:name="_3oyac98fpgj0" w:id="49"/>
      <w:bookmarkEnd w:id="49"/>
      <w:r w:rsidDel="00000000" w:rsidR="00000000" w:rsidRPr="00000000">
        <w:rPr>
          <w:rtl w:val="0"/>
        </w:rPr>
        <w:t xml:space="preserve">Interactions [</w:t>
      </w:r>
      <w:r w:rsidDel="00000000" w:rsidR="00000000" w:rsidRPr="00000000">
        <w:rPr>
          <w:rtl w:val="0"/>
        </w:rPr>
        <w:t xml:space="preserve">01</w:t>
      </w:r>
      <w:r w:rsidDel="00000000" w:rsidR="00000000" w:rsidRPr="00000000">
        <w:rPr>
          <w:rtl w:val="0"/>
        </w:rPr>
        <w:t xml:space="preserve">]: Config resolution (Common to Login, Logout, Token Refresh)</w:t>
      </w:r>
    </w:p>
    <w:p w:rsidR="00000000" w:rsidDel="00000000" w:rsidP="00000000" w:rsidRDefault="00000000" w:rsidRPr="00000000" w14:paraId="00000124">
      <w:pPr>
        <w:rPr/>
      </w:pPr>
      <w:hyperlink w:anchor="_s749xlgqj8pi">
        <w:r w:rsidDel="00000000" w:rsidR="00000000" w:rsidRPr="00000000">
          <w:rPr>
            <w:color w:val="1155cc"/>
            <w:u w:val="single"/>
            <w:rtl w:val="0"/>
          </w:rPr>
          <w:t xml:space="preserve">Sequence diagram</w:t>
        </w:r>
      </w:hyperlink>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Assets Involved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Initiator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Web Browser of 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RoutingClusterNginX, Redis, SecretResolver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AppGatewayOAuthAgent</w:t>
            </w:r>
          </w:p>
        </w:tc>
      </w:tr>
    </w:tbl>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Description</w:t>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This is a common scenario for any request that is coming to a path prefixed with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This path is reserved for requests that should go to AppGatewayOAuthAgent and any web app can use the </w:t>
      </w:r>
      <w:r w:rsidDel="00000000" w:rsidR="00000000" w:rsidRPr="00000000">
        <w:rPr>
          <w:b w:val="1"/>
          <w:bCs w:val="1"/>
          <w:rtl w:val="0"/>
        </w:rPr>
        <w:t xml:space="preserve">relative</w:t>
      </w:r>
      <w:r w:rsidDel="00000000" w:rsidR="00000000" w:rsidRPr="00000000">
        <w:rPr>
          <w:rtl w:val="0"/>
        </w:rPr>
        <w:t xml:space="preserve"> path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to call endpoints exposed by AppGatewayOAuthAgent.</w:t>
      </w:r>
    </w:p>
    <w:p w:rsidR="00000000" w:rsidDel="00000000" w:rsidP="00000000" w:rsidRDefault="00000000" w:rsidRPr="00000000" w14:paraId="00000131">
      <w:pPr>
        <w:rPr/>
      </w:pPr>
      <w:r w:rsidDel="00000000" w:rsidR="00000000" w:rsidRPr="00000000">
        <w:rPr>
          <w:rtl w:val="0"/>
        </w:rPr>
        <w:t xml:space="preserve">For any incoming request, AppGatewayOAuthAgent needs to determine the set of configs relevant to the web app to which the request belongs to.</w:t>
      </w: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numPr>
          <w:ilvl w:val="0"/>
          <w:numId w:val="6"/>
        </w:numPr>
        <w:ind w:left="720" w:hanging="360"/>
        <w:rPr>
          <w:u w:val="none"/>
        </w:rPr>
      </w:pPr>
      <w:r w:rsidDel="00000000" w:rsidR="00000000" w:rsidRPr="00000000">
        <w:rPr>
          <w:rtl w:val="0"/>
        </w:rPr>
        <w:t xml:space="preserve">Browser sends request to &lt;web-app-domain&gt;/auth/* </w:t>
      </w:r>
    </w:p>
    <w:p w:rsidR="00000000" w:rsidDel="00000000" w:rsidP="00000000" w:rsidRDefault="00000000" w:rsidRPr="00000000" w14:paraId="00000134">
      <w:pPr>
        <w:widowControl w:val="0"/>
        <w:numPr>
          <w:ilvl w:val="0"/>
          <w:numId w:val="6"/>
        </w:numPr>
        <w:spacing w:line="240" w:lineRule="auto"/>
        <w:ind w:left="720" w:hanging="360"/>
        <w:rPr>
          <w:u w:val="none"/>
        </w:rPr>
      </w:pPr>
      <w:r w:rsidDel="00000000" w:rsidR="00000000" w:rsidRPr="00000000">
        <w:rPr>
          <w:rtl w:val="0"/>
        </w:rPr>
        <w:t xml:space="preserve">RoutingClusterNginX receives the request, sends a request to Redis to check whether app gateway is enabled for the web app</w:t>
      </w:r>
    </w:p>
    <w:p w:rsidR="00000000" w:rsidDel="00000000" w:rsidP="00000000" w:rsidRDefault="00000000" w:rsidRPr="00000000" w14:paraId="00000135">
      <w:pPr>
        <w:widowControl w:val="0"/>
        <w:spacing w:line="240" w:lineRule="auto"/>
        <w:ind w:left="720" w:firstLine="0"/>
        <w:rPr/>
      </w:pPr>
      <w:r w:rsidDel="00000000" w:rsidR="00000000" w:rsidRPr="00000000">
        <w:rPr>
          <w:rtl w:val="0"/>
        </w:rPr>
        <w:t xml:space="preserve">[Note: rest of the description assumes that app gateway is enabled. If not, the behavior would be identical to existing behavior in choreo]</w:t>
      </w:r>
    </w:p>
    <w:p w:rsidR="00000000" w:rsidDel="00000000" w:rsidP="00000000" w:rsidRDefault="00000000" w:rsidRPr="00000000" w14:paraId="00000136">
      <w:pPr>
        <w:widowControl w:val="0"/>
        <w:numPr>
          <w:ilvl w:val="0"/>
          <w:numId w:val="6"/>
        </w:numPr>
        <w:spacing w:line="240" w:lineRule="auto"/>
        <w:ind w:left="720" w:hanging="360"/>
        <w:rPr>
          <w:u w:val="none"/>
        </w:rPr>
      </w:pPr>
      <w:r w:rsidDel="00000000" w:rsidR="00000000" w:rsidRPr="00000000">
        <w:rPr>
          <w:rtl w:val="0"/>
        </w:rPr>
        <w:t xml:space="preserve">RoutingClusterNginX appends the header </w:t>
      </w:r>
      <w:r w:rsidDel="00000000" w:rsidR="00000000" w:rsidRPr="00000000">
        <w:rPr>
          <w:rFonts w:ascii="Roboto Mono" w:cs="Roboto Mono" w:eastAsia="Roboto Mono" w:hAnsi="Roboto Mono"/>
          <w:color w:val="188038"/>
          <w:rtl w:val="0"/>
        </w:rPr>
        <w:t xml:space="preserve">X-Original-GW-Url</w:t>
      </w:r>
      <w:r w:rsidDel="00000000" w:rsidR="00000000" w:rsidRPr="00000000">
        <w:rPr>
          <w:rtl w:val="0"/>
        </w:rPr>
        <w:t xml:space="preserve"> to the request. The header will contain the original request. </w:t>
      </w:r>
    </w:p>
    <w:p w:rsidR="00000000" w:rsidDel="00000000" w:rsidP="00000000" w:rsidRDefault="00000000" w:rsidRPr="00000000" w14:paraId="00000137">
      <w:pPr>
        <w:widowControl w:val="0"/>
        <w:spacing w:line="240" w:lineRule="auto"/>
        <w:ind w:left="720" w:firstLine="0"/>
        <w:rPr/>
      </w:pPr>
      <w:r w:rsidDel="00000000" w:rsidR="00000000" w:rsidRPr="00000000">
        <w:rPr>
          <w:rtl w:val="0"/>
        </w:rPr>
        <w:t xml:space="preserve">eg: </w:t>
      </w:r>
      <w:r w:rsidDel="00000000" w:rsidR="00000000" w:rsidRPr="00000000">
        <w:rPr>
          <w:color w:val="9900ff"/>
          <w:rtl w:val="0"/>
        </w:rPr>
        <w:t xml:space="preserve">&lt;release-id&gt;</w:t>
      </w:r>
      <w:r w:rsidDel="00000000" w:rsidR="00000000" w:rsidRPr="00000000">
        <w:rPr>
          <w:rtl w:val="0"/>
        </w:rPr>
        <w:t xml:space="preserve">.&lt;cluster-id&gt;.choreoapps.dev/auth/login</w:t>
      </w:r>
    </w:p>
    <w:p w:rsidR="00000000" w:rsidDel="00000000" w:rsidP="00000000" w:rsidRDefault="00000000" w:rsidRPr="00000000" w14:paraId="00000138">
      <w:pPr>
        <w:widowControl w:val="0"/>
        <w:spacing w:line="240" w:lineRule="auto"/>
        <w:ind w:left="720" w:firstLine="0"/>
        <w:rPr>
          <w:i w:val="1"/>
          <w:iCs w:val="1"/>
        </w:rPr>
      </w:pPr>
      <w:r w:rsidDel="00000000" w:rsidR="00000000" w:rsidRPr="00000000">
        <w:rPr>
          <w:i w:val="1"/>
          <w:iCs w:val="1"/>
          <w:rtl w:val="0"/>
        </w:rPr>
        <w:t xml:space="preserve">Note that adding this header is being done currently as well. </w:t>
      </w:r>
    </w:p>
    <w:p w:rsidR="00000000" w:rsidDel="00000000" w:rsidP="00000000" w:rsidRDefault="00000000" w:rsidRPr="00000000" w14:paraId="00000139">
      <w:pPr>
        <w:widowControl w:val="0"/>
        <w:numPr>
          <w:ilvl w:val="0"/>
          <w:numId w:val="6"/>
        </w:numPr>
        <w:spacing w:line="240" w:lineRule="auto"/>
        <w:ind w:left="720" w:hanging="360"/>
        <w:rPr>
          <w:u w:val="none"/>
        </w:rPr>
      </w:pPr>
      <w:r w:rsidDel="00000000" w:rsidR="00000000" w:rsidRPr="00000000">
        <w:rPr>
          <w:rtl w:val="0"/>
        </w:rPr>
        <w:t xml:space="preserve">RoutingClusterNginX forwards the request to AppGatewayOAuthAgent.</w:t>
      </w:r>
    </w:p>
    <w:p w:rsidR="00000000" w:rsidDel="00000000" w:rsidP="00000000" w:rsidRDefault="00000000" w:rsidRPr="00000000" w14:paraId="0000013A">
      <w:pPr>
        <w:widowControl w:val="0"/>
        <w:numPr>
          <w:ilvl w:val="0"/>
          <w:numId w:val="6"/>
        </w:numPr>
        <w:spacing w:line="240" w:lineRule="auto"/>
        <w:ind w:left="720" w:hanging="360"/>
        <w:rPr>
          <w:u w:val="none"/>
        </w:rPr>
      </w:pPr>
      <w:r w:rsidDel="00000000" w:rsidR="00000000" w:rsidRPr="00000000">
        <w:rPr>
          <w:rtl w:val="0"/>
        </w:rPr>
        <w:t xml:space="preserve">AppGatewayOAuthAgent retrieves the configurations specific to the web app from Redis. The key used is proxy-config#</w:t>
      </w:r>
      <w:r w:rsidDel="00000000" w:rsidR="00000000" w:rsidRPr="00000000">
        <w:rPr>
          <w:color w:val="9900ff"/>
          <w:rtl w:val="0"/>
        </w:rPr>
        <w:t xml:space="preserve">&lt;release-id&gt;</w:t>
      </w:r>
      <w:r w:rsidDel="00000000" w:rsidR="00000000" w:rsidRPr="00000000">
        <w:rPr>
          <w:rtl w:val="0"/>
        </w:rPr>
        <w:t xml:space="preserve">. </w:t>
      </w:r>
    </w:p>
    <w:p w:rsidR="00000000" w:rsidDel="00000000" w:rsidP="00000000" w:rsidRDefault="00000000" w:rsidRPr="00000000" w14:paraId="0000013B">
      <w:pPr>
        <w:widowControl w:val="0"/>
        <w:spacing w:line="240" w:lineRule="auto"/>
        <w:ind w:left="720" w:firstLine="0"/>
        <w:rPr/>
      </w:pPr>
      <w:r w:rsidDel="00000000" w:rsidR="00000000" w:rsidRPr="00000000">
        <w:rPr>
          <w:color w:val="9900ff"/>
          <w:rtl w:val="0"/>
        </w:rPr>
        <w:t xml:space="preserve">&lt;release-id&gt;</w:t>
      </w:r>
      <w:r w:rsidDel="00000000" w:rsidR="00000000" w:rsidRPr="00000000">
        <w:rPr>
          <w:rtl w:val="0"/>
        </w:rPr>
        <w:t xml:space="preserve"> is read from the </w:t>
      </w:r>
      <w:r w:rsidDel="00000000" w:rsidR="00000000" w:rsidRPr="00000000">
        <w:rPr>
          <w:rFonts w:ascii="Roboto Mono" w:cs="Roboto Mono" w:eastAsia="Roboto Mono" w:hAnsi="Roboto Mono"/>
          <w:color w:val="188038"/>
          <w:rtl w:val="0"/>
        </w:rPr>
        <w:t xml:space="preserve">X-Original-GW-Url</w:t>
      </w:r>
      <w:r w:rsidDel="00000000" w:rsidR="00000000" w:rsidRPr="00000000">
        <w:rPr>
          <w:rtl w:val="0"/>
        </w:rPr>
        <w:t xml:space="preserve"> header.</w:t>
      </w:r>
    </w:p>
    <w:p w:rsidR="00000000" w:rsidDel="00000000" w:rsidP="00000000" w:rsidRDefault="00000000" w:rsidRPr="00000000" w14:paraId="0000013C">
      <w:pPr>
        <w:widowControl w:val="0"/>
        <w:numPr>
          <w:ilvl w:val="0"/>
          <w:numId w:val="6"/>
        </w:numPr>
        <w:spacing w:line="240" w:lineRule="auto"/>
        <w:ind w:left="720" w:hanging="360"/>
        <w:rPr/>
      </w:pPr>
      <w:r w:rsidDel="00000000" w:rsidR="00000000" w:rsidRPr="00000000">
        <w:rPr>
          <w:rtl w:val="0"/>
        </w:rPr>
        <w:t xml:space="preserve">Among the configs retrieved from Redis, there will be a reference to the corresponding client secret which is stored in Key Vault. AppGatewayOAuthAgent sends a request to SecretResolver with that reference and retrieves the client secret.</w:t>
      </w: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Any user on the internet can invoke request to &lt;web-app-domain&gt;/auth/* using a valid &lt;web-app-domain&gt; of a choreo deployed web app which has enabled authentication. </w:t>
      </w:r>
    </w:p>
    <w:p w:rsidR="00000000" w:rsidDel="00000000" w:rsidP="00000000" w:rsidRDefault="00000000" w:rsidRPr="00000000" w14:paraId="00000141">
      <w:pPr>
        <w:rPr/>
      </w:pPr>
      <w:r w:rsidDel="00000000" w:rsidR="00000000" w:rsidRPr="00000000">
        <w:rPr>
          <w:rtl w:val="0"/>
        </w:rPr>
        <w:t xml:space="preserve">If the path suffix of the request is a valid endpoint exposed by AppGatewayOAuthAgent, the behavior will be as described in the next sections of this document. </w:t>
      </w:r>
    </w:p>
    <w:p w:rsidR="00000000" w:rsidDel="00000000" w:rsidP="00000000" w:rsidRDefault="00000000" w:rsidRPr="00000000" w14:paraId="00000142">
      <w:pPr>
        <w:rPr/>
      </w:pPr>
      <w:r w:rsidDel="00000000" w:rsidR="00000000" w:rsidRPr="00000000">
        <w:rPr>
          <w:rtl w:val="0"/>
        </w:rPr>
        <w:t xml:space="preserve">If the path suffix of the request is not a valid endpoint exposed by AppGatewayOAuthAgent, a 404 response will be sent.</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Security Considerations </w:t>
      </w:r>
    </w:p>
    <w:p w:rsidR="00000000" w:rsidDel="00000000" w:rsidP="00000000" w:rsidRDefault="00000000" w:rsidRPr="00000000" w14:paraId="00000145">
      <w:pPr>
        <w:rPr>
          <w:b w:val="1"/>
          <w:bCs w:val="1"/>
        </w:rPr>
      </w:pPr>
      <w:r w:rsidDel="00000000" w:rsidR="00000000" w:rsidRPr="00000000">
        <w:rPr>
          <w:b w:val="1"/>
          <w:bCs w:val="1"/>
          <w:rtl w:val="0"/>
        </w:rPr>
        <w:t xml:space="preserve">Data: OAuth Client Secret of the Web App</w:t>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sdt>
              <w:sdtPr>
                <w:alias w:val="Data Confidentiality"/>
                <w:id w:val="2115378594"/>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sdt>
              <w:sdtPr>
                <w:alias w:val="Interaction Type"/>
                <w:id w:val="-661727897"/>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sdt>
              <w:sdtPr>
                <w:alias w:val="Encryption"/>
                <w:id w:val="748111023"/>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bCs w:val="1"/>
              </w:rPr>
            </w:pPr>
            <w:sdt>
              <w:sdtPr>
                <w:alias w:val="Authentication"/>
                <w:id w:val="235126391"/>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rPr>
            </w:pPr>
            <w:sdt>
              <w:sdtPr>
                <w:alias w:val="Exposure"/>
                <w:id w:val="-1484239979"/>
                <w:dropDownList w:lastValue="Internal Service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color w:val="000000"/>
                    <w:shd w:fill="e8eaed" w:val="clear"/>
                  </w:rPr>
                  <w:t xml:space="preserve">Internal Service Accessible</w:t>
                </w:r>
              </w:sdtContent>
            </w:sdt>
            <w:r w:rsidDel="00000000" w:rsidR="00000000" w:rsidRPr="00000000">
              <w:rPr>
                <w:rtl w:val="0"/>
              </w:rPr>
            </w:r>
          </w:p>
        </w:tc>
      </w:tr>
    </w:tbl>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Data: Other configs of the Web App</w:t>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sdt>
              <w:sdtPr>
                <w:alias w:val="Data Confidentiality"/>
                <w:id w:val="-810560099"/>
                <w:dropDownList w:lastValue="Low confidential [C-Low]">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0a53a8"/>
                    <w:shd w:fill="bfe1f6" w:val="clear"/>
                  </w:rPr>
                  <w:t xml:space="preserve">Low confidential [C-Low]</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sdt>
              <w:sdtPr>
                <w:alias w:val="Interaction Type"/>
                <w:id w:val="-563648397"/>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sdt>
              <w:sdtPr>
                <w:alias w:val="Encryption"/>
                <w:id w:val="-2099454710"/>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rPr>
            </w:pPr>
            <w:sdt>
              <w:sdtPr>
                <w:alias w:val="Authentication"/>
                <w:id w:val="325376384"/>
                <w:dropDownList w:lastValue="Basic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shd w:fill="auto" w:val="clear"/>
                  </w:rPr>
                  <w:t xml:space="preserve">Basic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rPr>
            </w:pPr>
            <w:sdt>
              <w:sdtPr>
                <w:alias w:val="Exposure"/>
                <w:id w:val="1003446164"/>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STRIDE</w:t>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Spoofing</w:t>
      </w:r>
      <w:r w:rsidDel="00000000" w:rsidR="00000000" w:rsidRPr="00000000">
        <w:rPr>
          <w:rtl w:val="0"/>
        </w:rPr>
        <w:t xml:space="preserve"> (Pretending to be something or someone you’re not)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915"/>
        <w:gridCol w:w="1365"/>
        <w:gridCol w:w="3420"/>
        <w:tblGridChange w:id="0">
          <w:tblGrid>
            <w:gridCol w:w="675"/>
            <w:gridCol w:w="3915"/>
            <w:gridCol w:w="1365"/>
            <w:gridCol w:w="34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Mitigations / Comment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Tampering</w:t>
      </w:r>
      <w:r w:rsidDel="00000000" w:rsidR="00000000" w:rsidRPr="00000000">
        <w:rPr>
          <w:rtl w:val="0"/>
        </w:rPr>
        <w:t xml:space="preserve"> (Modifying something you’re not supposed to modify.)</w:t>
      </w:r>
    </w:p>
    <w:tbl>
      <w:tblPr>
        <w:tblStyle w:val="Table1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45"/>
        <w:gridCol w:w="1380"/>
        <w:gridCol w:w="3390"/>
        <w:tblGridChange w:id="0">
          <w:tblGrid>
            <w:gridCol w:w="660"/>
            <w:gridCol w:w="3945"/>
            <w:gridCol w:w="1380"/>
            <w:gridCol w:w="33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NoSQL injection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sdt>
              <w:sdtPr>
                <w:alias w:val="Exploitable"/>
                <w:id w:val="-1145573698"/>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Only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operation is performed. </w:t>
            </w:r>
          </w:p>
        </w:tc>
      </w:tr>
    </w:tbl>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Repudiation</w:t>
      </w:r>
      <w:r w:rsidDel="00000000" w:rsidR="00000000" w:rsidRPr="00000000">
        <w:rPr>
          <w:rtl w:val="0"/>
        </w:rPr>
        <w:t xml:space="preserve"> </w:t>
      </w:r>
      <w:r w:rsidDel="00000000" w:rsidR="00000000" w:rsidRPr="00000000">
        <w:rPr>
          <w:rtl w:val="0"/>
        </w:rPr>
        <w:t xml:space="preserve">(Claiming you didn’t do something, whether or not you actually did)</w:t>
      </w:r>
      <w:r w:rsidDel="00000000" w:rsidR="00000000" w:rsidRPr="00000000">
        <w:rPr>
          <w:rtl w:val="0"/>
        </w:rPr>
      </w:r>
    </w:p>
    <w:tbl>
      <w:tblPr>
        <w:tblStyle w:val="Table1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30"/>
        <w:gridCol w:w="1365"/>
        <w:gridCol w:w="3375"/>
        <w:tblGridChange w:id="0">
          <w:tblGrid>
            <w:gridCol w:w="705"/>
            <w:gridCol w:w="3930"/>
            <w:gridCol w:w="136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Mitigations / Comment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Information Disclosure</w:t>
      </w:r>
      <w:r w:rsidDel="00000000" w:rsidR="00000000" w:rsidRPr="00000000">
        <w:rPr>
          <w:rtl w:val="0"/>
        </w:rPr>
        <w:t xml:space="preserve"> (Exposing information to people who aren’t authorized to see it)</w:t>
      </w:r>
    </w:p>
    <w:tbl>
      <w:tblPr>
        <w:tblStyle w:val="Table1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60"/>
        <w:gridCol w:w="1320"/>
        <w:gridCol w:w="3360"/>
        <w:tblGridChange w:id="0">
          <w:tblGrid>
            <w:gridCol w:w="705"/>
            <w:gridCol w:w="3960"/>
            <w:gridCol w:w="1320"/>
            <w:gridCol w:w="3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NoSQL injection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sdt>
              <w:sdtPr>
                <w:alias w:val="Exploitable"/>
                <w:id w:val="1739097354"/>
                <w:dropDownList w:lastValue="Not Applicable">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3d3d3d"/>
                    <w:shd w:fill="e6e6e6" w:val="clear"/>
                  </w:rPr>
                  <w:t xml:space="preserve">Not Applicable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Config Information stored in Redis is not confidential</w:t>
            </w:r>
            <w:r w:rsidDel="00000000" w:rsidR="00000000" w:rsidRPr="00000000">
              <w:rPr>
                <w:rtl w:val="0"/>
              </w:rPr>
              <w:t xml:space="preserve">.</w:t>
            </w:r>
          </w:p>
          <w:p w:rsidR="00000000" w:rsidDel="00000000" w:rsidP="00000000" w:rsidRDefault="00000000" w:rsidRPr="00000000" w14:paraId="0000018B">
            <w:pPr>
              <w:widowControl w:val="0"/>
              <w:spacing w:line="240" w:lineRule="auto"/>
              <w:rPr/>
            </w:pPr>
            <w:r w:rsidDel="00000000" w:rsidR="00000000" w:rsidRPr="00000000">
              <w:rPr>
                <w:rtl w:val="0"/>
              </w:rPr>
              <w:t xml:space="preserve">Moreover, the key for storing the ID, refresh tokens is generated internally. No user input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User reading OAuth Client Secret of a web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sdt>
              <w:sdtPr>
                <w:alias w:val="Exploitable"/>
                <w:id w:val="853445394"/>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Stored in Key Vault and accessed via SecretResolver which is only accessible to DP system components.</w:t>
            </w:r>
          </w:p>
        </w:tc>
      </w:tr>
    </w:tbl>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Denial of Service</w:t>
      </w:r>
      <w:r w:rsidDel="00000000" w:rsidR="00000000" w:rsidRPr="00000000">
        <w:rPr>
          <w:rtl w:val="0"/>
        </w:rPr>
        <w:t xml:space="preserve"> (Taking actions to prevent the system from providing service to legitimate users)</w:t>
      </w:r>
    </w:p>
    <w:tbl>
      <w:tblPr>
        <w:tblStyle w:val="Table1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915"/>
        <w:gridCol w:w="1335"/>
        <w:gridCol w:w="3375"/>
        <w:tblGridChange w:id="0">
          <w:tblGrid>
            <w:gridCol w:w="750"/>
            <w:gridCol w:w="3915"/>
            <w:gridCol w:w="133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User continuously sending requests to an endpoint prefixed with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sdt>
              <w:sdtPr>
                <w:alias w:val="Exploitable"/>
                <w:id w:val="-1050864648"/>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D-2</w:t>
            </w:r>
          </w:p>
        </w:tc>
        <w:tc>
          <w:tcP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External dependencies going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sdt>
              <w:sdtPr>
                <w:alias w:val="Exploitable"/>
                <w:id w:val="183873501"/>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If Redis / KV goes down, the service will be unavailable as it cannot resolve configs relevant to the operation.</w:t>
            </w:r>
          </w:p>
          <w:p w:rsidR="00000000" w:rsidDel="00000000" w:rsidP="00000000" w:rsidRDefault="00000000" w:rsidRPr="00000000" w14:paraId="0000019E">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D-3</w:t>
            </w:r>
          </w:p>
        </w:tc>
        <w:tc>
          <w:tcP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Redis cache getting cleared (ex: restart) causing service to be unusable.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sdt>
              <w:sdtPr>
                <w:alias w:val="Exploitable"/>
                <w:id w:val="1508199287"/>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ind w:left="0" w:firstLine="0"/>
              <w:rPr/>
            </w:pPr>
            <w:r w:rsidDel="00000000" w:rsidR="00000000" w:rsidRPr="00000000">
              <w:rPr>
                <w:rtl w:val="0"/>
              </w:rPr>
              <w:t xml:space="preserve">Redis Cache used in prod is persistent. Non-persistent Redis caches are used only in lower environments. </w:t>
            </w:r>
          </w:p>
        </w:tc>
      </w:tr>
    </w:tbl>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Elevation of Privilege</w:t>
      </w:r>
      <w:r w:rsidDel="00000000" w:rsidR="00000000" w:rsidRPr="00000000">
        <w:rPr>
          <w:rtl w:val="0"/>
        </w:rPr>
        <w:t xml:space="preserve"> (Being able to perform operations you aren’t supposed to be able to do)</w:t>
      </w:r>
    </w:p>
    <w:tbl>
      <w:tblPr>
        <w:tblStyle w:val="Table1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930"/>
        <w:gridCol w:w="1335"/>
        <w:gridCol w:w="3345"/>
        <w:tblGridChange w:id="0">
          <w:tblGrid>
            <w:gridCol w:w="765"/>
            <w:gridCol w:w="3930"/>
            <w:gridCol w:w="1335"/>
            <w:gridCol w:w="33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Mitigations / Comment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AD">
      <w:pPr>
        <w:pStyle w:val="Heading3"/>
        <w:rPr/>
      </w:pPr>
      <w:bookmarkStart w:colFirst="0" w:colLast="0" w:name="_qylbvydbmnfi" w:id="50"/>
      <w:bookmarkEnd w:id="50"/>
      <w:r w:rsidDel="00000000" w:rsidR="00000000" w:rsidRPr="00000000">
        <w:rPr>
          <w:rtl w:val="0"/>
        </w:rPr>
        <w:t xml:space="preserve">Interactions [</w:t>
      </w:r>
      <w:r w:rsidDel="00000000" w:rsidR="00000000" w:rsidRPr="00000000">
        <w:rPr>
          <w:rtl w:val="0"/>
        </w:rPr>
        <w:t xml:space="preserve">02</w:t>
      </w:r>
      <w:r w:rsidDel="00000000" w:rsidR="00000000" w:rsidRPr="00000000">
        <w:rPr>
          <w:rtl w:val="0"/>
        </w:rPr>
        <w:t xml:space="preserve">]: Login</w:t>
      </w:r>
    </w:p>
    <w:p w:rsidR="00000000" w:rsidDel="00000000" w:rsidP="00000000" w:rsidRDefault="00000000" w:rsidRPr="00000000" w14:paraId="000001AE">
      <w:pPr>
        <w:rPr/>
      </w:pPr>
      <w:hyperlink w:anchor="_aphshia7mb7f">
        <w:r w:rsidDel="00000000" w:rsidR="00000000" w:rsidRPr="00000000">
          <w:rPr>
            <w:color w:val="1155cc"/>
            <w:u w:val="single"/>
            <w:rtl w:val="0"/>
          </w:rPr>
          <w:t xml:space="preserve">sequence-diagram</w:t>
        </w:r>
      </w:hyperlink>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Assets Involved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Initiator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Web Browser of 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RoutingClusterNginX, Redis, IdP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AppGatewayOAuthAgent</w:t>
            </w:r>
          </w:p>
        </w:tc>
      </w:tr>
    </w:tbl>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Description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This interaction is intended to be used by an end user of a web app to login to the web app.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widowControl w:val="0"/>
        <w:numPr>
          <w:ilvl w:val="0"/>
          <w:numId w:val="11"/>
        </w:numPr>
        <w:spacing w:line="240" w:lineRule="auto"/>
        <w:ind w:left="720" w:hanging="360"/>
        <w:rPr>
          <w:u w:val="none"/>
        </w:rPr>
      </w:pPr>
      <w:r w:rsidDel="00000000" w:rsidR="00000000" w:rsidRPr="00000000">
        <w:rPr>
          <w:rtl w:val="0"/>
        </w:rPr>
        <w:t xml:space="preserve">User clicks the login button of a web app.</w:t>
      </w:r>
    </w:p>
    <w:p w:rsidR="00000000" w:rsidDel="00000000" w:rsidP="00000000" w:rsidRDefault="00000000" w:rsidRPr="00000000" w14:paraId="000001BD">
      <w:pPr>
        <w:widowControl w:val="0"/>
        <w:numPr>
          <w:ilvl w:val="0"/>
          <w:numId w:val="11"/>
        </w:numPr>
        <w:spacing w:line="240" w:lineRule="auto"/>
        <w:ind w:left="720" w:hanging="360"/>
        <w:rPr>
          <w:u w:val="none"/>
        </w:rPr>
      </w:pPr>
      <w:r w:rsidDel="00000000" w:rsidR="00000000" w:rsidRPr="00000000">
        <w:rPr>
          <w:rtl w:val="0"/>
        </w:rPr>
        <w:t xml:space="preserve">Browser sends GET request to &lt;web-app-domain&gt;/auth/login.</w:t>
      </w:r>
    </w:p>
    <w:p w:rsidR="00000000" w:rsidDel="00000000" w:rsidP="00000000" w:rsidRDefault="00000000" w:rsidRPr="00000000" w14:paraId="000001BE">
      <w:pPr>
        <w:widowControl w:val="0"/>
        <w:numPr>
          <w:ilvl w:val="0"/>
          <w:numId w:val="11"/>
        </w:numPr>
        <w:spacing w:line="240" w:lineRule="auto"/>
        <w:ind w:left="720" w:hanging="360"/>
        <w:rPr>
          <w:u w:val="none"/>
        </w:rPr>
      </w:pPr>
      <w:hyperlink w:anchor="_3oyac98fpgj0">
        <w:r w:rsidDel="00000000" w:rsidR="00000000" w:rsidRPr="00000000">
          <w:rPr>
            <w:color w:val="1155cc"/>
            <w:u w:val="single"/>
            <w:rtl w:val="0"/>
          </w:rPr>
          <w:t xml:space="preserve">Config retrieval flow</w:t>
        </w:r>
      </w:hyperlink>
      <w:r w:rsidDel="00000000" w:rsidR="00000000" w:rsidRPr="00000000">
        <w:rPr>
          <w:rtl w:val="0"/>
        </w:rPr>
        <w:t xml:space="preserve"> happens.</w:t>
      </w:r>
    </w:p>
    <w:p w:rsidR="00000000" w:rsidDel="00000000" w:rsidP="00000000" w:rsidRDefault="00000000" w:rsidRPr="00000000" w14:paraId="000001BF">
      <w:pPr>
        <w:widowControl w:val="0"/>
        <w:numPr>
          <w:ilvl w:val="0"/>
          <w:numId w:val="11"/>
        </w:numPr>
        <w:spacing w:line="240" w:lineRule="auto"/>
        <w:ind w:left="720" w:hanging="360"/>
        <w:rPr>
          <w:u w:val="none"/>
        </w:rPr>
      </w:pPr>
      <w:r w:rsidDel="00000000" w:rsidR="00000000" w:rsidRPr="00000000">
        <w:rPr>
          <w:rtl w:val="0"/>
        </w:rPr>
        <w:t xml:space="preserve">AppGatewayOAuthAgent builds the URL for </w:t>
      </w:r>
      <w:r w:rsidDel="00000000" w:rsidR="00000000" w:rsidRPr="00000000">
        <w:rPr>
          <w:rFonts w:ascii="Roboto Mono" w:cs="Roboto Mono" w:eastAsia="Roboto Mono" w:hAnsi="Roboto Mono"/>
          <w:color w:val="188038"/>
          <w:rtl w:val="0"/>
        </w:rPr>
        <w:t xml:space="preserve">/authorize</w:t>
      </w:r>
      <w:r w:rsidDel="00000000" w:rsidR="00000000" w:rsidRPr="00000000">
        <w:rPr>
          <w:rtl w:val="0"/>
        </w:rPr>
        <w:t xml:space="preserve"> endpoint of the configured IdP and sends a response redirecting to that URL.</w:t>
      </w:r>
    </w:p>
    <w:p w:rsidR="00000000" w:rsidDel="00000000" w:rsidP="00000000" w:rsidRDefault="00000000" w:rsidRPr="00000000" w14:paraId="000001C0">
      <w:pPr>
        <w:widowControl w:val="0"/>
        <w:spacing w:line="240" w:lineRule="auto"/>
        <w:ind w:left="720" w:firstLine="0"/>
        <w:rPr/>
      </w:pPr>
      <w:r w:rsidDel="00000000" w:rsidR="00000000" w:rsidRPr="00000000">
        <w:rPr>
          <w:rtl w:val="0"/>
        </w:rPr>
        <w:t xml:space="preserve">Also sets a temporary httponly cookie with encrypted (state, code verifier) as the value.</w:t>
      </w:r>
    </w:p>
    <w:p w:rsidR="00000000" w:rsidDel="00000000" w:rsidP="00000000" w:rsidRDefault="00000000" w:rsidRPr="00000000" w14:paraId="000001C1">
      <w:pPr>
        <w:widowControl w:val="0"/>
        <w:numPr>
          <w:ilvl w:val="0"/>
          <w:numId w:val="11"/>
        </w:numPr>
        <w:spacing w:line="240" w:lineRule="auto"/>
        <w:ind w:left="720" w:hanging="360"/>
        <w:rPr>
          <w:u w:val="none"/>
        </w:rPr>
      </w:pPr>
      <w:r w:rsidDel="00000000" w:rsidR="00000000" w:rsidRPr="00000000">
        <w:rPr>
          <w:rtl w:val="0"/>
        </w:rPr>
        <w:t xml:space="preserve">User authenticates with the IdP.</w:t>
      </w:r>
    </w:p>
    <w:p w:rsidR="00000000" w:rsidDel="00000000" w:rsidP="00000000" w:rsidRDefault="00000000" w:rsidRPr="00000000" w14:paraId="000001C2">
      <w:pPr>
        <w:widowControl w:val="0"/>
        <w:numPr>
          <w:ilvl w:val="0"/>
          <w:numId w:val="11"/>
        </w:numPr>
        <w:spacing w:line="240" w:lineRule="auto"/>
        <w:ind w:left="720" w:hanging="360"/>
        <w:rPr>
          <w:u w:val="none"/>
        </w:rPr>
      </w:pPr>
      <w:r w:rsidDel="00000000" w:rsidR="00000000" w:rsidRPr="00000000">
        <w:rPr>
          <w:rtl w:val="0"/>
        </w:rPr>
        <w:t xml:space="preserve">IdP redirects to &lt;web-app-domain&gt;/auth/login/callback with code, state, scope as query parameters.</w:t>
      </w:r>
    </w:p>
    <w:p w:rsidR="00000000" w:rsidDel="00000000" w:rsidP="00000000" w:rsidRDefault="00000000" w:rsidRPr="00000000" w14:paraId="000001C3">
      <w:pPr>
        <w:widowControl w:val="0"/>
        <w:numPr>
          <w:ilvl w:val="0"/>
          <w:numId w:val="11"/>
        </w:numPr>
        <w:spacing w:line="240" w:lineRule="auto"/>
        <w:ind w:left="720" w:hanging="360"/>
      </w:pPr>
      <w:hyperlink w:anchor="_3oyac98fpgj0">
        <w:r w:rsidDel="00000000" w:rsidR="00000000" w:rsidRPr="00000000">
          <w:rPr>
            <w:color w:val="1155cc"/>
            <w:u w:val="single"/>
            <w:rtl w:val="0"/>
          </w:rPr>
          <w:t xml:space="preserve">Config retrieval flow</w:t>
        </w:r>
      </w:hyperlink>
      <w:r w:rsidDel="00000000" w:rsidR="00000000" w:rsidRPr="00000000">
        <w:rPr>
          <w:rtl w:val="0"/>
        </w:rPr>
        <w:t xml:space="preserve"> happens.</w:t>
      </w:r>
    </w:p>
    <w:p w:rsidR="00000000" w:rsidDel="00000000" w:rsidP="00000000" w:rsidRDefault="00000000" w:rsidRPr="00000000" w14:paraId="000001C4">
      <w:pPr>
        <w:widowControl w:val="0"/>
        <w:numPr>
          <w:ilvl w:val="0"/>
          <w:numId w:val="11"/>
        </w:numPr>
        <w:spacing w:line="240" w:lineRule="auto"/>
        <w:ind w:left="720" w:hanging="360"/>
      </w:pPr>
      <w:r w:rsidDel="00000000" w:rsidR="00000000" w:rsidRPr="00000000">
        <w:rPr>
          <w:rtl w:val="0"/>
        </w:rPr>
        <w:t xml:space="preserve">AppGatewayOAuthAgent validates state.</w:t>
      </w:r>
    </w:p>
    <w:p w:rsidR="00000000" w:rsidDel="00000000" w:rsidP="00000000" w:rsidRDefault="00000000" w:rsidRPr="00000000" w14:paraId="000001C5">
      <w:pPr>
        <w:widowControl w:val="0"/>
        <w:numPr>
          <w:ilvl w:val="0"/>
          <w:numId w:val="11"/>
        </w:numPr>
        <w:spacing w:line="240" w:lineRule="auto"/>
        <w:ind w:left="720" w:hanging="360"/>
      </w:pPr>
      <w:r w:rsidDel="00000000" w:rsidR="00000000" w:rsidRPr="00000000">
        <w:rPr>
          <w:rtl w:val="0"/>
        </w:rPr>
        <w:t xml:space="preserve">AppGatewayOAuthAgent retrieves corresponding access, ID, refresh token using a backchannel POST request to the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t xml:space="preserve"> endpoint of the IdP.</w:t>
      </w:r>
    </w:p>
    <w:p w:rsidR="00000000" w:rsidDel="00000000" w:rsidP="00000000" w:rsidRDefault="00000000" w:rsidRPr="00000000" w14:paraId="000001C6">
      <w:pPr>
        <w:widowControl w:val="0"/>
        <w:numPr>
          <w:ilvl w:val="0"/>
          <w:numId w:val="11"/>
        </w:numPr>
        <w:spacing w:line="240" w:lineRule="auto"/>
        <w:ind w:left="720" w:hanging="360"/>
      </w:pPr>
      <w:r w:rsidDel="00000000" w:rsidR="00000000" w:rsidRPr="00000000">
        <w:rPr>
          <w:rtl w:val="0"/>
        </w:rPr>
        <w:t xml:space="preserve">AppGatewayOAuthAgent generates a session-id.</w:t>
      </w:r>
    </w:p>
    <w:p w:rsidR="00000000" w:rsidDel="00000000" w:rsidP="00000000" w:rsidRDefault="00000000" w:rsidRPr="00000000" w14:paraId="000001C7">
      <w:pPr>
        <w:widowControl w:val="0"/>
        <w:numPr>
          <w:ilvl w:val="0"/>
          <w:numId w:val="11"/>
        </w:numPr>
        <w:spacing w:line="240" w:lineRule="auto"/>
        <w:ind w:left="720" w:hanging="360"/>
      </w:pPr>
      <w:r w:rsidDel="00000000" w:rsidR="00000000" w:rsidRPr="00000000">
        <w:rPr>
          <w:rtl w:val="0"/>
        </w:rPr>
        <w:t xml:space="preserve">AppGatewayOAuthAgent </w:t>
      </w:r>
      <w:r w:rsidDel="00000000" w:rsidR="00000000" w:rsidRPr="00000000">
        <w:rPr>
          <w:b w:val="1"/>
          <w:bCs w:val="1"/>
          <w:rtl w:val="0"/>
        </w:rPr>
        <w:t xml:space="preserve">encrypts</w:t>
      </w:r>
      <w:r w:rsidDel="00000000" w:rsidR="00000000" w:rsidRPr="00000000">
        <w:rPr>
          <w:rtl w:val="0"/>
        </w:rPr>
        <w:t xml:space="preserve"> and stores the ID token and refresh token in Redis against the generated session-id.</w:t>
      </w:r>
    </w:p>
    <w:p w:rsidR="00000000" w:rsidDel="00000000" w:rsidP="00000000" w:rsidRDefault="00000000" w:rsidRPr="00000000" w14:paraId="000001C8">
      <w:pPr>
        <w:widowControl w:val="0"/>
        <w:numPr>
          <w:ilvl w:val="0"/>
          <w:numId w:val="11"/>
        </w:numPr>
        <w:spacing w:line="240" w:lineRule="auto"/>
        <w:ind w:left="720" w:hanging="360"/>
        <w:rPr>
          <w:u w:val="none"/>
        </w:rPr>
      </w:pPr>
      <w:r w:rsidDel="00000000" w:rsidR="00000000" w:rsidRPr="00000000">
        <w:rPr>
          <w:rtl w:val="0"/>
        </w:rPr>
        <w:t xml:space="preserve">AppGateway sends a response redirecting to the post login URL configured for the web app.</w:t>
      </w:r>
    </w:p>
    <w:p w:rsidR="00000000" w:rsidDel="00000000" w:rsidP="00000000" w:rsidRDefault="00000000" w:rsidRPr="00000000" w14:paraId="000001C9">
      <w:pPr>
        <w:widowControl w:val="0"/>
        <w:spacing w:line="240" w:lineRule="auto"/>
        <w:ind w:left="720" w:firstLine="0"/>
        <w:rPr/>
      </w:pPr>
      <w:r w:rsidDel="00000000" w:rsidR="00000000" w:rsidRPr="00000000">
        <w:rPr>
          <w:rtl w:val="0"/>
        </w:rPr>
        <w:t xml:space="preserve">Also sets following 3 cookies:</w:t>
      </w:r>
    </w:p>
    <w:p w:rsidR="00000000" w:rsidDel="00000000" w:rsidP="00000000" w:rsidRDefault="00000000" w:rsidRPr="00000000" w14:paraId="000001CA">
      <w:pPr>
        <w:widowControl w:val="0"/>
        <w:spacing w:line="240" w:lineRule="auto"/>
        <w:ind w:left="720" w:firstLine="0"/>
        <w:rPr/>
      </w:pPr>
      <w:r w:rsidDel="00000000" w:rsidR="00000000" w:rsidRPr="00000000">
        <w:rPr>
          <w:rtl w:val="0"/>
        </w:rPr>
      </w:r>
    </w:p>
    <w:tbl>
      <w:tblPr>
        <w:tblStyle w:val="Table20"/>
        <w:tblpPr w:leftFromText="180" w:rightFromText="180" w:topFromText="180" w:bottomFromText="180" w:vertAnchor="text" w:horzAnchor="text" w:tblpX="720" w:tblpY="0"/>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00"/>
        <w:gridCol w:w="900"/>
        <w:gridCol w:w="990"/>
        <w:gridCol w:w="1170"/>
        <w:tblGridChange w:id="0">
          <w:tblGrid>
            <w:gridCol w:w="1860"/>
            <w:gridCol w:w="3600"/>
            <w:gridCol w:w="900"/>
            <w:gridCol w:w="990"/>
            <w:gridCol w:w="1170"/>
          </w:tblGrid>
        </w:tblGridChange>
      </w:tblGrid>
      <w:tr>
        <w:trPr>
          <w:cantSplit w:val="0"/>
          <w:tblHeader w:val="0"/>
        </w:trPr>
        <w:tc>
          <w:tcPr/>
          <w:p w:rsidR="00000000" w:rsidDel="00000000" w:rsidP="00000000" w:rsidRDefault="00000000" w:rsidRPr="00000000" w14:paraId="000001CB">
            <w:pPr>
              <w:widowControl w:val="0"/>
              <w:spacing w:line="240" w:lineRule="auto"/>
              <w:rPr/>
            </w:pPr>
            <w:r w:rsidDel="00000000" w:rsidR="00000000" w:rsidRPr="00000000">
              <w:rPr>
                <w:rtl w:val="0"/>
              </w:rPr>
              <w:t xml:space="preserve">Cookie name</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Cookie value</w:t>
            </w:r>
          </w:p>
        </w:tc>
        <w:tc>
          <w:tcPr/>
          <w:p w:rsidR="00000000" w:rsidDel="00000000" w:rsidP="00000000" w:rsidRDefault="00000000" w:rsidRPr="00000000" w14:paraId="000001CD">
            <w:pPr>
              <w:widowControl w:val="0"/>
              <w:spacing w:line="240" w:lineRule="auto"/>
              <w:rPr/>
            </w:pPr>
            <w:r w:rsidDel="00000000" w:rsidR="00000000" w:rsidRPr="00000000">
              <w:rPr>
                <w:rtl w:val="0"/>
              </w:rPr>
              <w:t xml:space="preserve">HTTP only</w:t>
            </w:r>
          </w:p>
        </w:tc>
        <w:tc>
          <w:tcPr/>
          <w:p w:rsidR="00000000" w:rsidDel="00000000" w:rsidP="00000000" w:rsidRDefault="00000000" w:rsidRPr="00000000" w14:paraId="000001CE">
            <w:pPr>
              <w:widowControl w:val="0"/>
              <w:spacing w:line="240" w:lineRule="auto"/>
              <w:rPr/>
            </w:pPr>
            <w:r w:rsidDel="00000000" w:rsidR="00000000" w:rsidRPr="00000000">
              <w:rPr>
                <w:rtl w:val="0"/>
              </w:rPr>
              <w:t xml:space="preserve">Secure</w:t>
            </w:r>
          </w:p>
        </w:tc>
        <w:tc>
          <w:tcPr/>
          <w:p w:rsidR="00000000" w:rsidDel="00000000" w:rsidP="00000000" w:rsidRDefault="00000000" w:rsidRPr="00000000" w14:paraId="000001CF">
            <w:pPr>
              <w:widowControl w:val="0"/>
              <w:spacing w:line="240" w:lineRule="auto"/>
              <w:rPr/>
            </w:pPr>
            <w:r w:rsidDel="00000000" w:rsidR="00000000" w:rsidRPr="00000000">
              <w:rPr>
                <w:rtl w:val="0"/>
              </w:rPr>
              <w:t xml:space="preserve">Samesite</w:t>
            </w:r>
          </w:p>
        </w:tc>
      </w:tr>
      <w:tr>
        <w:trPr>
          <w:cantSplit w:val="0"/>
          <w:tblHeader w:val="0"/>
        </w:trPr>
        <w:tc>
          <w:tcPr/>
          <w:p w:rsidR="00000000" w:rsidDel="00000000" w:rsidP="00000000" w:rsidRDefault="00000000" w:rsidRPr="00000000" w14:paraId="000001D0">
            <w:pPr>
              <w:widowControl w:val="0"/>
              <w:spacing w:line="240" w:lineRule="auto"/>
              <w:rPr/>
            </w:pPr>
            <w:r w:rsidDel="00000000" w:rsidR="00000000" w:rsidRPr="00000000">
              <w:rPr>
                <w:rtl w:val="0"/>
              </w:rPr>
              <w:t xml:space="preserve">auth_at</w:t>
            </w:r>
          </w:p>
        </w:tc>
        <w:tc>
          <w:tcPr/>
          <w:p w:rsidR="00000000" w:rsidDel="00000000" w:rsidP="00000000" w:rsidRDefault="00000000" w:rsidRPr="00000000" w14:paraId="000001D1">
            <w:pPr>
              <w:widowControl w:val="0"/>
              <w:spacing w:line="240" w:lineRule="auto"/>
              <w:rPr/>
            </w:pPr>
            <w:r w:rsidDel="00000000" w:rsidR="00000000" w:rsidRPr="00000000">
              <w:rPr>
                <w:rtl w:val="0"/>
              </w:rPr>
              <w:t xml:space="preserve">Access token in plain text</w:t>
            </w:r>
          </w:p>
        </w:tc>
        <w:tc>
          <w:tcPr/>
          <w:p w:rsidR="00000000" w:rsidDel="00000000" w:rsidP="00000000" w:rsidRDefault="00000000" w:rsidRPr="00000000" w14:paraId="000001D2">
            <w:pPr>
              <w:widowControl w:val="0"/>
              <w:numPr>
                <w:ilvl w:val="0"/>
                <w:numId w:val="9"/>
              </w:numPr>
              <w:spacing w:line="240" w:lineRule="auto"/>
              <w:ind w:left="720" w:hanging="360"/>
              <w:rPr>
                <w:u w:val="none"/>
              </w:rPr>
            </w:pPr>
            <w:r w:rsidDel="00000000" w:rsidR="00000000" w:rsidRPr="00000000">
              <w:rPr>
                <w:strike w:val="1"/>
                <w:rtl w:val="0"/>
              </w:rPr>
            </w:r>
          </w:p>
        </w:tc>
        <w:tc>
          <w:tcPr/>
          <w:p w:rsidR="00000000" w:rsidDel="00000000" w:rsidP="00000000" w:rsidRDefault="00000000" w:rsidRPr="00000000" w14:paraId="000001D3">
            <w:pPr>
              <w:widowControl w:val="0"/>
              <w:numPr>
                <w:ilvl w:val="0"/>
                <w:numId w:val="9"/>
              </w:numPr>
              <w:spacing w:line="240" w:lineRule="auto"/>
              <w:ind w:left="720" w:hanging="360"/>
              <w:rPr>
                <w:u w:val="none"/>
              </w:rPr>
            </w:pPr>
            <w:r w:rsidDel="00000000" w:rsidR="00000000" w:rsidRPr="00000000">
              <w:rPr>
                <w:strike w:val="1"/>
                <w:rtl w:val="0"/>
              </w:rPr>
            </w:r>
          </w:p>
        </w:tc>
        <w:tc>
          <w:tcPr/>
          <w:p w:rsidR="00000000" w:rsidDel="00000000" w:rsidP="00000000" w:rsidRDefault="00000000" w:rsidRPr="00000000" w14:paraId="000001D4">
            <w:pPr>
              <w:widowControl w:val="0"/>
              <w:spacing w:line="240" w:lineRule="auto"/>
              <w:rPr/>
            </w:pPr>
            <w:r w:rsidDel="00000000" w:rsidR="00000000" w:rsidRPr="00000000">
              <w:rPr>
                <w:rtl w:val="0"/>
              </w:rPr>
              <w:t xml:space="preserve">Strict</w:t>
            </w:r>
          </w:p>
        </w:tc>
      </w:tr>
      <w:tr>
        <w:trPr>
          <w:cantSplit w:val="0"/>
          <w:tblHeader w:val="0"/>
        </w:trPr>
        <w:tc>
          <w:tcPr/>
          <w:p w:rsidR="00000000" w:rsidDel="00000000" w:rsidP="00000000" w:rsidRDefault="00000000" w:rsidRPr="00000000" w14:paraId="000001D5">
            <w:pPr>
              <w:widowControl w:val="0"/>
              <w:spacing w:line="240" w:lineRule="auto"/>
              <w:rPr/>
            </w:pPr>
            <w:r w:rsidDel="00000000" w:rsidR="00000000" w:rsidRPr="00000000">
              <w:rPr>
                <w:rtl w:val="0"/>
              </w:rPr>
              <w:t xml:space="preserve">auth_sessionid</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session-id</w:t>
            </w:r>
          </w:p>
        </w:tc>
        <w:tc>
          <w:tcPr/>
          <w:p w:rsidR="00000000" w:rsidDel="00000000" w:rsidP="00000000" w:rsidRDefault="00000000" w:rsidRPr="00000000" w14:paraId="000001D7">
            <w:pPr>
              <w:widowControl w:val="0"/>
              <w:numPr>
                <w:ilvl w:val="0"/>
                <w:numId w:val="8"/>
              </w:numPr>
              <w:spacing w:line="240" w:lineRule="auto"/>
              <w:ind w:left="720" w:hanging="360"/>
              <w:rPr>
                <w:u w:val="none"/>
              </w:rPr>
            </w:pPr>
            <w:r w:rsidDel="00000000" w:rsidR="00000000" w:rsidRPr="00000000">
              <w:rPr>
                <w:strike w:val="1"/>
                <w:rtl w:val="0"/>
              </w:rPr>
            </w:r>
          </w:p>
        </w:tc>
        <w:tc>
          <w:tcPr/>
          <w:p w:rsidR="00000000" w:rsidDel="00000000" w:rsidP="00000000" w:rsidRDefault="00000000" w:rsidRPr="00000000" w14:paraId="000001D8">
            <w:pPr>
              <w:widowControl w:val="0"/>
              <w:numPr>
                <w:ilvl w:val="0"/>
                <w:numId w:val="8"/>
              </w:numPr>
              <w:spacing w:line="240" w:lineRule="auto"/>
              <w:ind w:left="720" w:hanging="360"/>
              <w:rPr>
                <w:u w:val="none"/>
              </w:rPr>
            </w:pPr>
            <w:r w:rsidDel="00000000" w:rsidR="00000000" w:rsidRPr="00000000">
              <w:rPr>
                <w:strike w:val="1"/>
                <w:rtl w:val="0"/>
              </w:rPr>
            </w:r>
          </w:p>
        </w:tc>
        <w:tc>
          <w:tcPr/>
          <w:p w:rsidR="00000000" w:rsidDel="00000000" w:rsidP="00000000" w:rsidRDefault="00000000" w:rsidRPr="00000000" w14:paraId="000001D9">
            <w:pPr>
              <w:widowControl w:val="0"/>
              <w:spacing w:line="240" w:lineRule="auto"/>
              <w:rPr/>
            </w:pPr>
            <w:r w:rsidDel="00000000" w:rsidR="00000000" w:rsidRPr="00000000">
              <w:rPr>
                <w:rtl w:val="0"/>
              </w:rPr>
              <w:t xml:space="preserve">Strict</w:t>
            </w:r>
          </w:p>
        </w:tc>
      </w:tr>
      <w:tr>
        <w:trPr>
          <w:cantSplit w:val="0"/>
          <w:tblHeader w:val="0"/>
        </w:trPr>
        <w:tc>
          <w:tcPr/>
          <w:p w:rsidR="00000000" w:rsidDel="00000000" w:rsidP="00000000" w:rsidRDefault="00000000" w:rsidRPr="00000000" w14:paraId="000001DA">
            <w:pPr>
              <w:widowControl w:val="0"/>
              <w:spacing w:line="240" w:lineRule="auto"/>
              <w:rPr/>
            </w:pPr>
            <w:r w:rsidDel="00000000" w:rsidR="00000000" w:rsidRPr="00000000">
              <w:rPr>
                <w:rtl w:val="0"/>
              </w:rPr>
              <w:t xml:space="preserve">userinfo</w:t>
            </w:r>
            <w:r w:rsidDel="00000000" w:rsidR="00000000" w:rsidRPr="00000000">
              <w:rPr>
                <w:rtl w:val="0"/>
              </w:rPr>
            </w:r>
          </w:p>
        </w:tc>
        <w:tc>
          <w:tcPr/>
          <w:p w:rsidR="00000000" w:rsidDel="00000000" w:rsidP="00000000" w:rsidRDefault="00000000" w:rsidRPr="00000000" w14:paraId="000001DB">
            <w:pPr>
              <w:widowControl w:val="0"/>
              <w:spacing w:line="240" w:lineRule="auto"/>
              <w:rPr/>
            </w:pPr>
            <w:r w:rsidDel="00000000" w:rsidR="00000000" w:rsidRPr="00000000">
              <w:rPr>
                <w:rtl w:val="0"/>
              </w:rPr>
              <w:t xml:space="preserve">Base 64 encoded ID token claims</w:t>
            </w:r>
          </w:p>
        </w:tc>
        <w:tc>
          <w:tcPr/>
          <w:p w:rsidR="00000000" w:rsidDel="00000000" w:rsidP="00000000" w:rsidRDefault="00000000" w:rsidRPr="00000000" w14:paraId="000001DC">
            <w:pPr>
              <w:widowControl w:val="0"/>
              <w:numPr>
                <w:ilvl w:val="0"/>
                <w:numId w:val="4"/>
              </w:numPr>
              <w:spacing w:line="240" w:lineRule="auto"/>
              <w:ind w:left="720" w:hanging="360"/>
              <w:rPr>
                <w:u w:val="none"/>
              </w:rPr>
            </w:pPr>
            <w:r w:rsidDel="00000000" w:rsidR="00000000" w:rsidRPr="00000000">
              <w:rPr>
                <w:rtl w:val="0"/>
              </w:rPr>
            </w:r>
          </w:p>
        </w:tc>
        <w:tc>
          <w:tcPr/>
          <w:p w:rsidR="00000000" w:rsidDel="00000000" w:rsidP="00000000" w:rsidRDefault="00000000" w:rsidRPr="00000000" w14:paraId="000001DD">
            <w:pPr>
              <w:widowControl w:val="0"/>
              <w:numPr>
                <w:ilvl w:val="0"/>
                <w:numId w:val="4"/>
              </w:numPr>
              <w:spacing w:line="240" w:lineRule="auto"/>
              <w:ind w:left="720" w:hanging="360"/>
              <w:rPr>
                <w:u w:val="none"/>
              </w:rPr>
            </w:pPr>
            <w:r w:rsidDel="00000000" w:rsidR="00000000" w:rsidRPr="00000000">
              <w:rPr>
                <w:strike w:val="1"/>
                <w:rtl w:val="0"/>
              </w:rPr>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Strict</w:t>
            </w:r>
          </w:p>
        </w:tc>
      </w:tr>
    </w:tbl>
    <w:p w:rsidR="00000000" w:rsidDel="00000000" w:rsidP="00000000" w:rsidRDefault="00000000" w:rsidRPr="00000000" w14:paraId="000001DF">
      <w:pPr>
        <w:widowControl w:val="0"/>
        <w:spacing w:line="240" w:lineRule="auto"/>
        <w:rPr/>
      </w:pPr>
      <w:r w:rsidDel="00000000" w:rsidR="00000000" w:rsidRPr="00000000">
        <w:rPr>
          <w:rtl w:val="0"/>
        </w:rPr>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ab/>
        <w:t xml:space="preserve">And unsets the temporary cookie set in step 4.</w:t>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t xml:space="preserve">Any user on the internet can invoke a request to &lt;web-app-domain&gt;/auth/login using a valid &lt;web-app-domain&gt; of a choreo deployed web app which has enabled authentication.</w:t>
      </w: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Security Considerations </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Data: session-id</w:t>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sdt>
              <w:sdtPr>
                <w:alias w:val="Data Confidentiality"/>
                <w:id w:val="1037013106"/>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sdt>
              <w:sdtPr>
                <w:alias w:val="Interaction Type"/>
                <w:id w:val="1151641857"/>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bCs w:val="1"/>
              </w:rPr>
            </w:pPr>
            <w:sdt>
              <w:sdtPr>
                <w:alias w:val="Encryption"/>
                <w:id w:val="794001265"/>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b w:val="1"/>
                <w:bCs w:val="1"/>
              </w:rPr>
            </w:pPr>
            <w:sdt>
              <w:sdtPr>
                <w:alias w:val="Authentication"/>
                <w:id w:val="-1926762303"/>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b w:val="1"/>
                <w:bCs w:val="1"/>
              </w:rPr>
            </w:pPr>
            <w:sdt>
              <w:sdtPr>
                <w:alias w:val="Exposure"/>
                <w:id w:val="-380423710"/>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Data: ID, Refresh token</w:t>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sdt>
              <w:sdtPr>
                <w:alias w:val="Data Confidentiality"/>
                <w:id w:val="-172233709"/>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sdt>
              <w:sdtPr>
                <w:alias w:val="Interaction Type"/>
                <w:id w:val="1977283493"/>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b w:val="1"/>
                <w:bCs w:val="1"/>
              </w:rPr>
            </w:pPr>
            <w:sdt>
              <w:sdtPr>
                <w:alias w:val="Encryption"/>
                <w:id w:val="-227521996"/>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b w:val="1"/>
                <w:bCs w:val="1"/>
              </w:rPr>
            </w:pPr>
            <w:sdt>
              <w:sdtPr>
                <w:alias w:val="Authentication"/>
                <w:id w:val="1540541984"/>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b w:val="1"/>
                <w:bCs w:val="1"/>
              </w:rPr>
            </w:pPr>
            <w:sdt>
              <w:sdtPr>
                <w:alias w:val="Exposure"/>
                <w:id w:val="1277638237"/>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Data: Access token</w:t>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sdt>
              <w:sdtPr>
                <w:alias w:val="Data Confidentiality"/>
                <w:id w:val="-1850094503"/>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sdt>
              <w:sdtPr>
                <w:alias w:val="Interaction Type"/>
                <w:id w:val="-2024001819"/>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b w:val="1"/>
                <w:bCs w:val="1"/>
              </w:rPr>
            </w:pPr>
            <w:sdt>
              <w:sdtPr>
                <w:alias w:val="Encryption"/>
                <w:id w:val="-1823160099"/>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b w:val="1"/>
                <w:bCs w:val="1"/>
              </w:rPr>
            </w:pPr>
            <w:sdt>
              <w:sdtPr>
                <w:alias w:val="Authentication"/>
                <w:id w:val="620817099"/>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bCs w:val="1"/>
              </w:rPr>
            </w:pPr>
            <w:sdt>
              <w:sdtPr>
                <w:alias w:val="Exposure"/>
                <w:id w:val="-1012544874"/>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21A">
      <w:pPr>
        <w:rPr>
          <w:b w:val="1"/>
          <w:bCs w:val="1"/>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Data: Userinfo</w:t>
      </w:r>
    </w:p>
    <w:tbl>
      <w:tblPr>
        <w:tblStyle w:val="Table2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sdt>
              <w:sdtPr>
                <w:alias w:val="Data Confidentiality"/>
                <w:id w:val="636321758"/>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sdt>
              <w:sdtPr>
                <w:alias w:val="Interaction Type"/>
                <w:id w:val="-655161230"/>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bCs w:val="1"/>
              </w:rPr>
            </w:pPr>
            <w:sdt>
              <w:sdtPr>
                <w:alias w:val="Encryption"/>
                <w:id w:val="-1160977651"/>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b w:val="1"/>
                <w:bCs w:val="1"/>
              </w:rPr>
            </w:pPr>
            <w:sdt>
              <w:sdtPr>
                <w:alias w:val="Authentication"/>
                <w:id w:val="-975619677"/>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b w:val="1"/>
                <w:bCs w:val="1"/>
              </w:rPr>
            </w:pPr>
            <w:sdt>
              <w:sdtPr>
                <w:alias w:val="Exposure"/>
                <w:id w:val="333877738"/>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228">
      <w:pPr>
        <w:pStyle w:val="Heading4"/>
        <w:rPr/>
      </w:pPr>
      <w:bookmarkStart w:colFirst="0" w:colLast="0" w:name="_dbzehanue8j4" w:id="51"/>
      <w:bookmarkEnd w:id="51"/>
      <w:r w:rsidDel="00000000" w:rsidR="00000000" w:rsidRPr="00000000">
        <w:rPr>
          <w:rtl w:val="0"/>
        </w:rPr>
      </w:r>
    </w:p>
    <w:p w:rsidR="00000000" w:rsidDel="00000000" w:rsidP="00000000" w:rsidRDefault="00000000" w:rsidRPr="00000000" w14:paraId="00000229">
      <w:pPr>
        <w:pStyle w:val="Heading4"/>
        <w:rPr/>
      </w:pPr>
      <w:bookmarkStart w:colFirst="0" w:colLast="0" w:name="_bjhzc7j3aijr" w:id="52"/>
      <w:bookmarkEnd w:id="52"/>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STRIDE</w:t>
      </w:r>
    </w:p>
    <w:p w:rsidR="00000000" w:rsidDel="00000000" w:rsidP="00000000" w:rsidRDefault="00000000" w:rsidRPr="00000000" w14:paraId="0000022B">
      <w:pPr>
        <w:rPr/>
      </w:pPr>
      <w:r w:rsidDel="00000000" w:rsidR="00000000" w:rsidRPr="00000000">
        <w:rPr>
          <w:b w:val="1"/>
          <w:bCs w:val="1"/>
          <w:rtl w:val="0"/>
        </w:rPr>
        <w:t xml:space="preserve">Spoofing</w:t>
      </w:r>
      <w:r w:rsidDel="00000000" w:rsidR="00000000" w:rsidRPr="00000000">
        <w:rPr>
          <w:rtl w:val="0"/>
        </w:rPr>
        <w:t xml:space="preserve"> (Pretending to be something or someone you’re not)</w:t>
      </w:r>
    </w:p>
    <w:tbl>
      <w:tblPr>
        <w:tblStyle w:val="Table2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915"/>
        <w:gridCol w:w="1365"/>
        <w:gridCol w:w="3420"/>
        <w:tblGridChange w:id="0">
          <w:tblGrid>
            <w:gridCol w:w="675"/>
            <w:gridCol w:w="3915"/>
            <w:gridCol w:w="1365"/>
            <w:gridCol w:w="34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CSRF against </w:t>
            </w:r>
            <w:r w:rsidDel="00000000" w:rsidR="00000000" w:rsidRPr="00000000">
              <w:rPr>
                <w:rFonts w:ascii="Roboto Mono" w:cs="Roboto Mono" w:eastAsia="Roboto Mono" w:hAnsi="Roboto Mono"/>
                <w:color w:val="188038"/>
                <w:rtl w:val="0"/>
              </w:rPr>
              <w:t xml:space="preserve">/auth/login/callback</w:t>
            </w:r>
            <w:r w:rsidDel="00000000" w:rsidR="00000000" w:rsidRPr="00000000">
              <w:rPr>
                <w:rtl w:val="0"/>
              </w:rPr>
              <w:t xml:space="preserve"> by someone pretending to be the IdP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sdt>
              <w:sdtPr>
                <w:alias w:val="Exploitable"/>
                <w:id w:val="-2145817300"/>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state parameter validation is performed in /auth/login/callback</w:t>
            </w:r>
            <w:r w:rsidDel="00000000" w:rsidR="00000000" w:rsidRPr="00000000">
              <w:rPr>
                <w:rtl w:val="0"/>
              </w:rPr>
            </w:r>
          </w:p>
          <w:p w:rsidR="00000000" w:rsidDel="00000000" w:rsidP="00000000" w:rsidRDefault="00000000" w:rsidRPr="00000000" w14:paraId="00000234">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235">
      <w:pPr>
        <w:rPr>
          <w:b w:val="1"/>
          <w:bCs w:val="1"/>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Tampering</w:t>
      </w:r>
      <w:r w:rsidDel="00000000" w:rsidR="00000000" w:rsidRPr="00000000">
        <w:rPr>
          <w:rtl w:val="0"/>
        </w:rPr>
        <w:t xml:space="preserve"> (Modifying something you’re not supposed to modify.)</w:t>
      </w:r>
    </w:p>
    <w:tbl>
      <w:tblPr>
        <w:tblStyle w:val="Table2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45"/>
        <w:gridCol w:w="1380"/>
        <w:gridCol w:w="3390"/>
        <w:tblGridChange w:id="0">
          <w:tblGrid>
            <w:gridCol w:w="660"/>
            <w:gridCol w:w="3945"/>
            <w:gridCol w:w="1380"/>
            <w:gridCol w:w="33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NoSQL injection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sdt>
              <w:sdtPr>
                <w:alias w:val="Exploitable"/>
                <w:id w:val="-70174741"/>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The key for storing the ID, refresh tokens is generated internally. No user input is used.</w:t>
            </w:r>
          </w:p>
        </w:tc>
      </w:tr>
    </w:tbl>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Repudiation</w:t>
      </w:r>
      <w:r w:rsidDel="00000000" w:rsidR="00000000" w:rsidRPr="00000000">
        <w:rPr>
          <w:rtl w:val="0"/>
        </w:rPr>
        <w:t xml:space="preserve"> (Claiming you didn’t do something, whether or not you actually did)</w:t>
      </w:r>
    </w:p>
    <w:tbl>
      <w:tblPr>
        <w:tblStyle w:val="Table2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30"/>
        <w:gridCol w:w="1365"/>
        <w:gridCol w:w="3375"/>
        <w:tblGridChange w:id="0">
          <w:tblGrid>
            <w:gridCol w:w="705"/>
            <w:gridCol w:w="3930"/>
            <w:gridCol w:w="136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During an incident we are unable to present evidence on issuing a token for a particular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sdt>
              <w:sdtPr>
                <w:alias w:val="Exploitable"/>
                <w:id w:val="-104054962"/>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Covered from Nginx access logs </w:t>
            </w:r>
          </w:p>
        </w:tc>
      </w:tr>
    </w:tbl>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Information Disclosure</w:t>
      </w:r>
      <w:r w:rsidDel="00000000" w:rsidR="00000000" w:rsidRPr="00000000">
        <w:rPr>
          <w:rtl w:val="0"/>
        </w:rPr>
        <w:t xml:space="preserve"> (Exposing information to people who aren’t authorized to see it)</w:t>
      </w:r>
    </w:p>
    <w:tbl>
      <w:tblPr>
        <w:tblStyle w:val="Table2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60"/>
        <w:gridCol w:w="1320"/>
        <w:gridCol w:w="3360"/>
        <w:tblGridChange w:id="0">
          <w:tblGrid>
            <w:gridCol w:w="705"/>
            <w:gridCol w:w="3960"/>
            <w:gridCol w:w="1320"/>
            <w:gridCol w:w="3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Web app developer configuring a choreo internal URL as token endpoint and using this flow to invoke a network call to that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sdt>
              <w:sdtPr>
                <w:alias w:val="Exploitable"/>
                <w:id w:val="1269209984"/>
                <w:dropDownList w:lastValue="Need to Check">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473821"/>
                    <w:shd w:fill="ffe5a0" w:val="clear"/>
                  </w:rPr>
                  <w:t xml:space="preserve">Need 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The content of the request is internally generated. </w:t>
            </w:r>
          </w:p>
          <w:p w:rsidR="00000000" w:rsidDel="00000000" w:rsidP="00000000" w:rsidRDefault="00000000" w:rsidRPr="00000000" w14:paraId="00000253">
            <w:pPr>
              <w:widowControl w:val="0"/>
              <w:spacing w:line="240" w:lineRule="auto"/>
              <w:rPr/>
            </w:pPr>
            <w:r w:rsidDel="00000000" w:rsidR="00000000" w:rsidRPr="00000000">
              <w:rPr>
                <w:rtl w:val="0"/>
              </w:rPr>
              <w:t xml:space="preserve">Even if this is possible, it’s highly unlikely that this can be used for a malicious act.</w:t>
            </w:r>
          </w:p>
          <w:p w:rsidR="00000000" w:rsidDel="00000000" w:rsidP="00000000" w:rsidRDefault="00000000" w:rsidRPr="00000000" w14:paraId="00000254">
            <w:pPr>
              <w:widowControl w:val="0"/>
              <w:spacing w:line="240" w:lineRule="auto"/>
              <w:rPr/>
            </w:pPr>
            <w:r w:rsidDel="00000000" w:rsidR="00000000" w:rsidRPr="00000000">
              <w:rPr>
                <w:rtl w:val="0"/>
              </w:rPr>
            </w:r>
          </w:p>
          <w:p w:rsidR="00000000" w:rsidDel="00000000" w:rsidP="00000000" w:rsidRDefault="00000000" w:rsidRPr="00000000" w14:paraId="00000255">
            <w:pPr>
              <w:widowControl w:val="0"/>
              <w:spacing w:line="240" w:lineRule="auto"/>
              <w:rPr/>
            </w:pPr>
            <w:r w:rsidDel="00000000" w:rsidR="00000000" w:rsidRPr="00000000">
              <w:rPr>
                <w:rtl w:val="0"/>
              </w:rPr>
              <w:t xml:space="preserve">This will be addressed by improving the k8s network policy to deny egresses to internal components other than kv-resolver. Related git issue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Malicious script running on the end user’s browser accessing user info (considering application is vulnerable to 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sdt>
              <w:sdtPr>
                <w:alias w:val="Exploitable"/>
                <w:id w:val="-1724679683"/>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Userinfo is sent back to the webapp in a non-httponly cookie.</w:t>
            </w:r>
          </w:p>
          <w:p w:rsidR="00000000" w:rsidDel="00000000" w:rsidP="00000000" w:rsidRDefault="00000000" w:rsidRPr="00000000" w14:paraId="0000025A">
            <w:pPr>
              <w:widowControl w:val="0"/>
              <w:spacing w:line="240" w:lineRule="auto"/>
              <w:rPr/>
            </w:pPr>
            <w:r w:rsidDel="00000000" w:rsidR="00000000" w:rsidRPr="00000000">
              <w:rPr>
                <w:rtl w:val="0"/>
              </w:rPr>
              <w:t xml:space="preserve">It is intended that the web app would read this and immediately clear the cookie.</w:t>
            </w:r>
          </w:p>
          <w:p w:rsidR="00000000" w:rsidDel="00000000" w:rsidP="00000000" w:rsidRDefault="00000000" w:rsidRPr="00000000" w14:paraId="0000025B">
            <w:pPr>
              <w:widowControl w:val="0"/>
              <w:spacing w:line="240" w:lineRule="auto"/>
              <w:rPr/>
            </w:pPr>
            <w:r w:rsidDel="00000000" w:rsidR="00000000" w:rsidRPr="00000000">
              <w:rPr>
                <w:rtl w:val="0"/>
              </w:rPr>
              <w:t xml:space="preserve">As an additional precautionary measure, userinfo cookie is set a </w:t>
            </w:r>
            <w:r w:rsidDel="00000000" w:rsidR="00000000" w:rsidRPr="00000000">
              <w:rPr>
                <w:rtl w:val="0"/>
              </w:rPr>
              <w:t xml:space="preserve">short expiry time of  2 minutes.</w:t>
            </w:r>
            <w:r w:rsidDel="00000000" w:rsidR="00000000" w:rsidRPr="00000000">
              <w:rPr>
                <w:rtl w:val="0"/>
              </w:rPr>
            </w:r>
          </w:p>
        </w:tc>
      </w:tr>
    </w:tbl>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Denial of Service</w:t>
      </w:r>
      <w:r w:rsidDel="00000000" w:rsidR="00000000" w:rsidRPr="00000000">
        <w:rPr>
          <w:rtl w:val="0"/>
        </w:rPr>
        <w:t xml:space="preserve"> (Taking actions to prevent the system from providing service to legitimate users)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i w:val="1"/>
          <w:iCs w:val="1"/>
        </w:rPr>
      </w:pPr>
      <w:r w:rsidDel="00000000" w:rsidR="00000000" w:rsidRPr="00000000">
        <w:rPr>
          <w:i w:val="1"/>
          <w:iCs w:val="1"/>
          <w:rtl w:val="0"/>
        </w:rPr>
        <w:t xml:space="preserve">Same as Interactions [1]  Denial of Service </w:t>
      </w:r>
    </w:p>
    <w:p w:rsidR="00000000" w:rsidDel="00000000" w:rsidP="00000000" w:rsidRDefault="00000000" w:rsidRPr="00000000" w14:paraId="00000260">
      <w:pPr>
        <w:rPr>
          <w:i w:val="1"/>
          <w:iCs w:val="1"/>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Elevation of Privilege</w:t>
      </w:r>
      <w:r w:rsidDel="00000000" w:rsidR="00000000" w:rsidRPr="00000000">
        <w:rPr>
          <w:rtl w:val="0"/>
        </w:rPr>
        <w:t xml:space="preserve"> (Being able to perform operations you aren’t supposed to be able to do)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i w:val="1"/>
          <w:iCs w:val="1"/>
        </w:rPr>
      </w:pPr>
      <w:r w:rsidDel="00000000" w:rsidR="00000000" w:rsidRPr="00000000">
        <w:rPr>
          <w:i w:val="1"/>
          <w:iCs w:val="1"/>
          <w:rtl w:val="0"/>
        </w:rPr>
        <w:t xml:space="preserve">Same as Interactions [1]  Elevation of Privilege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55mn049adsmh" w:id="53"/>
      <w:bookmarkEnd w:id="53"/>
      <w:r w:rsidDel="00000000" w:rsidR="00000000" w:rsidRPr="00000000">
        <w:rPr>
          <w:rtl w:val="0"/>
        </w:rPr>
        <w:t xml:space="preserve">Interactions [</w:t>
      </w:r>
      <w:r w:rsidDel="00000000" w:rsidR="00000000" w:rsidRPr="00000000">
        <w:rPr>
          <w:rtl w:val="0"/>
        </w:rPr>
        <w:t xml:space="preserve">03</w:t>
      </w:r>
      <w:r w:rsidDel="00000000" w:rsidR="00000000" w:rsidRPr="00000000">
        <w:rPr>
          <w:rtl w:val="0"/>
        </w:rPr>
        <w:t xml:space="preserve">]: Logout</w:t>
      </w:r>
    </w:p>
    <w:p w:rsidR="00000000" w:rsidDel="00000000" w:rsidP="00000000" w:rsidRDefault="00000000" w:rsidRPr="00000000" w14:paraId="00000266">
      <w:pPr>
        <w:rPr/>
      </w:pPr>
      <w:hyperlink w:anchor="_ojrvkkditur6">
        <w:r w:rsidDel="00000000" w:rsidR="00000000" w:rsidRPr="00000000">
          <w:rPr>
            <w:color w:val="1155cc"/>
            <w:u w:val="single"/>
            <w:rtl w:val="0"/>
          </w:rPr>
          <w:t xml:space="preserve">sequence-diagram</w:t>
        </w:r>
      </w:hyperlink>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Assets Involved </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Initiator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Web Browser of 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RoutingClusterNginX, Redis, IdP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AppGatewayOAuthAgent</w:t>
            </w:r>
          </w:p>
        </w:tc>
      </w:tr>
    </w:tbl>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b w:val="1"/>
          <w:bCs w:val="1"/>
          <w:rtl w:val="0"/>
        </w:rPr>
        <w:t xml:space="preserve">Description</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This interaction is intended to be used by an end user who has logged in to a web app to log out of the web app.</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widowControl w:val="0"/>
        <w:numPr>
          <w:ilvl w:val="0"/>
          <w:numId w:val="11"/>
        </w:numPr>
        <w:spacing w:line="240" w:lineRule="auto"/>
        <w:ind w:left="720" w:hanging="360"/>
      </w:pPr>
      <w:r w:rsidDel="00000000" w:rsidR="00000000" w:rsidRPr="00000000">
        <w:rPr>
          <w:rtl w:val="0"/>
        </w:rPr>
        <w:t xml:space="preserve">User clicks the logout button of a web app.</w:t>
      </w:r>
    </w:p>
    <w:p w:rsidR="00000000" w:rsidDel="00000000" w:rsidP="00000000" w:rsidRDefault="00000000" w:rsidRPr="00000000" w14:paraId="00000275">
      <w:pPr>
        <w:widowControl w:val="0"/>
        <w:numPr>
          <w:ilvl w:val="0"/>
          <w:numId w:val="11"/>
        </w:numPr>
        <w:spacing w:line="240" w:lineRule="auto"/>
        <w:ind w:left="720" w:hanging="360"/>
      </w:pPr>
      <w:r w:rsidDel="00000000" w:rsidR="00000000" w:rsidRPr="00000000">
        <w:rPr>
          <w:rtl w:val="0"/>
        </w:rPr>
        <w:t xml:space="preserve">Browser sends GET request to &lt;web-app-domain&gt;/auth/logout. This request includes the httponly cookies, </w:t>
      </w:r>
    </w:p>
    <w:p w:rsidR="00000000" w:rsidDel="00000000" w:rsidP="00000000" w:rsidRDefault="00000000" w:rsidRPr="00000000" w14:paraId="00000276">
      <w:pPr>
        <w:widowControl w:val="0"/>
        <w:numPr>
          <w:ilvl w:val="1"/>
          <w:numId w:val="11"/>
        </w:numPr>
        <w:spacing w:line="240" w:lineRule="auto"/>
        <w:ind w:left="1440" w:hanging="360"/>
      </w:pPr>
      <w:r w:rsidDel="00000000" w:rsidR="00000000" w:rsidRPr="00000000">
        <w:rPr>
          <w:rtl w:val="0"/>
        </w:rPr>
        <w:t xml:space="preserve">auth_sessionid</w:t>
      </w:r>
    </w:p>
    <w:p w:rsidR="00000000" w:rsidDel="00000000" w:rsidP="00000000" w:rsidRDefault="00000000" w:rsidRPr="00000000" w14:paraId="00000277">
      <w:pPr>
        <w:widowControl w:val="0"/>
        <w:numPr>
          <w:ilvl w:val="1"/>
          <w:numId w:val="11"/>
        </w:numPr>
        <w:spacing w:line="240" w:lineRule="auto"/>
        <w:ind w:left="1440" w:hanging="360"/>
        <w:rPr>
          <w:u w:val="none"/>
        </w:rPr>
      </w:pPr>
      <w:r w:rsidDel="00000000" w:rsidR="00000000" w:rsidRPr="00000000">
        <w:rPr>
          <w:rtl w:val="0"/>
        </w:rPr>
        <w:t xml:space="preserve">auth_at</w:t>
      </w:r>
    </w:p>
    <w:p w:rsidR="00000000" w:rsidDel="00000000" w:rsidP="00000000" w:rsidRDefault="00000000" w:rsidRPr="00000000" w14:paraId="00000278">
      <w:pPr>
        <w:widowControl w:val="0"/>
        <w:numPr>
          <w:ilvl w:val="0"/>
          <w:numId w:val="11"/>
        </w:numPr>
        <w:spacing w:line="240" w:lineRule="auto"/>
        <w:ind w:left="720" w:hanging="360"/>
      </w:pPr>
      <w:hyperlink w:anchor="_3oyac98fpgj0">
        <w:r w:rsidDel="00000000" w:rsidR="00000000" w:rsidRPr="00000000">
          <w:rPr>
            <w:color w:val="1155cc"/>
            <w:u w:val="single"/>
            <w:rtl w:val="0"/>
          </w:rPr>
          <w:t xml:space="preserve">Config retrieval flow</w:t>
        </w:r>
      </w:hyperlink>
      <w:r w:rsidDel="00000000" w:rsidR="00000000" w:rsidRPr="00000000">
        <w:rPr>
          <w:rtl w:val="0"/>
        </w:rPr>
        <w:t xml:space="preserve"> happens</w:t>
      </w:r>
    </w:p>
    <w:p w:rsidR="00000000" w:rsidDel="00000000" w:rsidP="00000000" w:rsidRDefault="00000000" w:rsidRPr="00000000" w14:paraId="00000279">
      <w:pPr>
        <w:widowControl w:val="0"/>
        <w:numPr>
          <w:ilvl w:val="0"/>
          <w:numId w:val="11"/>
        </w:numPr>
        <w:spacing w:line="240" w:lineRule="auto"/>
        <w:ind w:left="720" w:hanging="360"/>
        <w:rPr>
          <w:u w:val="none"/>
        </w:rPr>
      </w:pPr>
      <w:r w:rsidDel="00000000" w:rsidR="00000000" w:rsidRPr="00000000">
        <w:rPr>
          <w:rtl w:val="0"/>
        </w:rPr>
        <w:t xml:space="preserve">Extract the session ID from the auth_sessionid cookie value</w:t>
      </w:r>
    </w:p>
    <w:p w:rsidR="00000000" w:rsidDel="00000000" w:rsidP="00000000" w:rsidRDefault="00000000" w:rsidRPr="00000000" w14:paraId="0000027A">
      <w:pPr>
        <w:widowControl w:val="0"/>
        <w:numPr>
          <w:ilvl w:val="0"/>
          <w:numId w:val="11"/>
        </w:numPr>
        <w:spacing w:line="240" w:lineRule="auto"/>
        <w:ind w:left="720" w:hanging="360"/>
        <w:rPr>
          <w:u w:val="none"/>
        </w:rPr>
      </w:pPr>
      <w:r w:rsidDel="00000000" w:rsidR="00000000" w:rsidRPr="00000000">
        <w:rPr>
          <w:rtl w:val="0"/>
        </w:rPr>
        <w:t xml:space="preserve">Retrieve the encrypted id_token which is stored against the session ID from the Redis cache and decrypt to get the value</w:t>
      </w:r>
    </w:p>
    <w:p w:rsidR="00000000" w:rsidDel="00000000" w:rsidP="00000000" w:rsidRDefault="00000000" w:rsidRPr="00000000" w14:paraId="0000027B">
      <w:pPr>
        <w:widowControl w:val="0"/>
        <w:numPr>
          <w:ilvl w:val="0"/>
          <w:numId w:val="11"/>
        </w:numPr>
        <w:spacing w:line="240" w:lineRule="auto"/>
        <w:ind w:left="720" w:hanging="360"/>
        <w:rPr>
          <w:u w:val="none"/>
        </w:rPr>
      </w:pPr>
      <w:r w:rsidDel="00000000" w:rsidR="00000000" w:rsidRPr="00000000">
        <w:rPr>
          <w:rtl w:val="0"/>
        </w:rPr>
        <w:t xml:space="preserve">Construct the OIDC logout url using</w:t>
      </w:r>
    </w:p>
    <w:p w:rsidR="00000000" w:rsidDel="00000000" w:rsidP="00000000" w:rsidRDefault="00000000" w:rsidRPr="00000000" w14:paraId="0000027C">
      <w:pPr>
        <w:widowControl w:val="0"/>
        <w:numPr>
          <w:ilvl w:val="1"/>
          <w:numId w:val="11"/>
        </w:numPr>
        <w:spacing w:line="240" w:lineRule="auto"/>
        <w:ind w:left="1440" w:hanging="360"/>
        <w:rPr>
          <w:u w:val="none"/>
        </w:rPr>
      </w:pPr>
      <w:r w:rsidDel="00000000" w:rsidR="00000000" w:rsidRPr="00000000">
        <w:rPr>
          <w:rtl w:val="0"/>
        </w:rPr>
        <w:t xml:space="preserve">OIDC logout url of the IDP</w:t>
      </w:r>
    </w:p>
    <w:p w:rsidR="00000000" w:rsidDel="00000000" w:rsidP="00000000" w:rsidRDefault="00000000" w:rsidRPr="00000000" w14:paraId="0000027D">
      <w:pPr>
        <w:widowControl w:val="0"/>
        <w:numPr>
          <w:ilvl w:val="1"/>
          <w:numId w:val="11"/>
        </w:numPr>
        <w:spacing w:line="240" w:lineRule="auto"/>
        <w:ind w:left="1440" w:hanging="360"/>
        <w:rPr>
          <w:u w:val="none"/>
        </w:rPr>
      </w:pPr>
      <w:r w:rsidDel="00000000" w:rsidR="00000000" w:rsidRPr="00000000">
        <w:rPr>
          <w:rtl w:val="0"/>
        </w:rPr>
        <w:t xml:space="preserve">Id_token</w:t>
      </w:r>
    </w:p>
    <w:p w:rsidR="00000000" w:rsidDel="00000000" w:rsidP="00000000" w:rsidRDefault="00000000" w:rsidRPr="00000000" w14:paraId="0000027E">
      <w:pPr>
        <w:widowControl w:val="0"/>
        <w:numPr>
          <w:ilvl w:val="1"/>
          <w:numId w:val="11"/>
        </w:numPr>
        <w:spacing w:line="240" w:lineRule="auto"/>
        <w:ind w:left="1440" w:hanging="360"/>
        <w:rPr>
          <w:u w:val="none"/>
        </w:rPr>
      </w:pPr>
      <w:r w:rsidDel="00000000" w:rsidR="00000000" w:rsidRPr="00000000">
        <w:rPr>
          <w:rtl w:val="0"/>
        </w:rPr>
        <w:t xml:space="preserve">Post logout url of the web application</w:t>
      </w:r>
    </w:p>
    <w:p w:rsidR="00000000" w:rsidDel="00000000" w:rsidP="00000000" w:rsidRDefault="00000000" w:rsidRPr="00000000" w14:paraId="0000027F">
      <w:pPr>
        <w:widowControl w:val="0"/>
        <w:numPr>
          <w:ilvl w:val="0"/>
          <w:numId w:val="11"/>
        </w:numPr>
        <w:spacing w:line="240" w:lineRule="auto"/>
        <w:ind w:left="720" w:hanging="360"/>
        <w:rPr>
          <w:u w:val="none"/>
        </w:rPr>
      </w:pPr>
      <w:r w:rsidDel="00000000" w:rsidR="00000000" w:rsidRPr="00000000">
        <w:rPr>
          <w:rtl w:val="0"/>
        </w:rPr>
        <w:t xml:space="preserve">Clear the Redis session entry </w:t>
      </w:r>
    </w:p>
    <w:p w:rsidR="00000000" w:rsidDel="00000000" w:rsidP="00000000" w:rsidRDefault="00000000" w:rsidRPr="00000000" w14:paraId="00000280">
      <w:pPr>
        <w:widowControl w:val="0"/>
        <w:numPr>
          <w:ilvl w:val="0"/>
          <w:numId w:val="11"/>
        </w:numPr>
        <w:spacing w:line="240" w:lineRule="auto"/>
        <w:ind w:left="720" w:hanging="360"/>
        <w:rPr>
          <w:u w:val="none"/>
        </w:rPr>
      </w:pPr>
      <w:r w:rsidDel="00000000" w:rsidR="00000000" w:rsidRPr="00000000">
        <w:rPr>
          <w:rtl w:val="0"/>
        </w:rPr>
        <w:t xml:space="preserve">Clear the cookies auth_sessionid and auth_at by setting set-cookie response header</w:t>
      </w:r>
    </w:p>
    <w:p w:rsidR="00000000" w:rsidDel="00000000" w:rsidP="00000000" w:rsidRDefault="00000000" w:rsidRPr="00000000" w14:paraId="00000281">
      <w:pPr>
        <w:widowControl w:val="0"/>
        <w:numPr>
          <w:ilvl w:val="0"/>
          <w:numId w:val="11"/>
        </w:numPr>
        <w:spacing w:line="240" w:lineRule="auto"/>
        <w:ind w:left="720" w:hanging="360"/>
        <w:rPr>
          <w:u w:val="none"/>
        </w:rPr>
      </w:pPr>
      <w:r w:rsidDel="00000000" w:rsidR="00000000" w:rsidRPr="00000000">
        <w:rPr>
          <w:rtl w:val="0"/>
        </w:rPr>
        <w:t xml:space="preserve">Redirect to the constructed OIDC logout url</w:t>
      </w: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Access Control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rtl w:val="0"/>
        </w:rPr>
        <w:t xml:space="preserve">Any user on the internet can invoke a request to &lt;web-app-domain&gt;/auth/logout using a valid &lt;web-app-domain&gt; of a choreo deployed web app which has enabled authentication. The logout flow will be invoked if the request has a valid session cookie set by the app gateway.</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Security Considerations </w:t>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t xml:space="preserve">No new Data created in this interaction, only the existing data is read and removed</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STRIDE</w:t>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Spoofing</w:t>
      </w:r>
      <w:r w:rsidDel="00000000" w:rsidR="00000000" w:rsidRPr="00000000">
        <w:rPr>
          <w:rtl w:val="0"/>
        </w:rPr>
        <w:t xml:space="preserve"> (Pretending to be something or someone you’re not)</w:t>
      </w:r>
    </w:p>
    <w:tbl>
      <w:tblPr>
        <w:tblStyle w:val="Table3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915"/>
        <w:gridCol w:w="1365"/>
        <w:gridCol w:w="3420"/>
        <w:tblGridChange w:id="0">
          <w:tblGrid>
            <w:gridCol w:w="675"/>
            <w:gridCol w:w="3915"/>
            <w:gridCol w:w="1365"/>
            <w:gridCol w:w="34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CSRF by attacker pretending to be an authenticated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sdt>
              <w:sdtPr>
                <w:alias w:val="Exploitable"/>
                <w:id w:val="1115038898"/>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auth_sessionid cookie is set to SameSite=Strict </w:t>
            </w:r>
          </w:p>
          <w:p w:rsidR="00000000" w:rsidDel="00000000" w:rsidP="00000000" w:rsidRDefault="00000000" w:rsidRPr="00000000" w14:paraId="00000297">
            <w:pPr>
              <w:widowControl w:val="0"/>
              <w:spacing w:line="240" w:lineRule="auto"/>
              <w:rPr/>
            </w:pPr>
            <w:r w:rsidDel="00000000" w:rsidR="00000000" w:rsidRPr="00000000">
              <w:rPr>
                <w:rtl w:val="0"/>
              </w:rPr>
            </w:r>
          </w:p>
          <w:p w:rsidR="00000000" w:rsidDel="00000000" w:rsidP="00000000" w:rsidRDefault="00000000" w:rsidRPr="00000000" w14:paraId="00000298">
            <w:pPr>
              <w:widowControl w:val="0"/>
              <w:spacing w:line="240" w:lineRule="auto"/>
              <w:rPr/>
            </w:pPr>
            <w:r w:rsidDel="00000000" w:rsidR="00000000" w:rsidRPr="00000000">
              <w:rPr>
                <w:rtl w:val="0"/>
              </w:rPr>
              <w:t xml:space="preserve">A double submit cookie implementation is added for the Logout endpoint to mitigate against CSRF.</w:t>
            </w:r>
          </w:p>
          <w:p w:rsidR="00000000" w:rsidDel="00000000" w:rsidP="00000000" w:rsidRDefault="00000000" w:rsidRPr="00000000" w14:paraId="00000299">
            <w:pPr>
              <w:widowControl w:val="0"/>
              <w:spacing w:line="240" w:lineRule="auto"/>
              <w:rPr/>
            </w:pPr>
            <w:r w:rsidDel="00000000" w:rsidR="00000000" w:rsidRPr="00000000">
              <w:rPr>
                <w:rtl w:val="0"/>
              </w:rPr>
            </w:r>
          </w:p>
          <w:p w:rsidR="00000000" w:rsidDel="00000000" w:rsidP="00000000" w:rsidRDefault="00000000" w:rsidRPr="00000000" w14:paraId="0000029A">
            <w:pPr>
              <w:widowControl w:val="0"/>
              <w:spacing w:line="240" w:lineRule="auto"/>
              <w:rPr/>
            </w:pPr>
            <w:r w:rsidDel="00000000" w:rsidR="00000000" w:rsidRPr="00000000">
              <w:rPr>
                <w:rtl w:val="0"/>
              </w:rPr>
              <w:t xml:space="preserve">We have also documented that this implementation relies on the SameSite=Strict for CSRF prevention.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XSS to obtain the session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sdt>
              <w:sdtPr>
                <w:alias w:val="Exploitable"/>
                <w:id w:val="-869862620"/>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auth_sessionid cookie is set to Http-only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An attacker intercepting the request and obtaining the session ID from the 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sdt>
              <w:sdtPr>
                <w:alias w:val="Exploitable"/>
                <w:id w:val="1205594739"/>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auth_sessionid cookie is set to Secure. Only sent over HTTPS (encrypted)</w:t>
            </w:r>
          </w:p>
        </w:tc>
      </w:tr>
    </w:tbl>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Tampering</w:t>
      </w:r>
      <w:r w:rsidDel="00000000" w:rsidR="00000000" w:rsidRPr="00000000">
        <w:rPr>
          <w:rtl w:val="0"/>
        </w:rPr>
        <w:t xml:space="preserve"> (Modifying something you’re not supposed to modify.)</w:t>
      </w:r>
    </w:p>
    <w:tbl>
      <w:tblPr>
        <w:tblStyle w:val="Table3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45"/>
        <w:gridCol w:w="1380"/>
        <w:gridCol w:w="3390"/>
        <w:tblGridChange w:id="0">
          <w:tblGrid>
            <w:gridCol w:w="660"/>
            <w:gridCol w:w="3945"/>
            <w:gridCol w:w="1380"/>
            <w:gridCol w:w="33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Mitigations / Comment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Repudiation</w:t>
      </w:r>
      <w:r w:rsidDel="00000000" w:rsidR="00000000" w:rsidRPr="00000000">
        <w:rPr>
          <w:rtl w:val="0"/>
        </w:rPr>
        <w:t xml:space="preserve"> (Claiming you didn’t do something, whether or not you actually did)</w:t>
      </w:r>
    </w:p>
    <w:tbl>
      <w:tblPr>
        <w:tblStyle w:val="Table3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30"/>
        <w:gridCol w:w="1365"/>
        <w:gridCol w:w="3375"/>
        <w:tblGridChange w:id="0">
          <w:tblGrid>
            <w:gridCol w:w="705"/>
            <w:gridCol w:w="3930"/>
            <w:gridCol w:w="136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During an incident we are unable to present evidence on issuing a token for a particular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sdt>
              <w:sdtPr>
                <w:alias w:val="Exploitable"/>
                <w:id w:val="-770853814"/>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Covered from Nginx access logs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sdt>
              <w:sdtPr>
                <w:alias w:val="Exploitable"/>
                <w:id w:val="-2146084708"/>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r>
          </w:p>
        </w:tc>
      </w:tr>
    </w:tbl>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Information Disclosure</w:t>
      </w:r>
      <w:r w:rsidDel="00000000" w:rsidR="00000000" w:rsidRPr="00000000">
        <w:rPr>
          <w:rtl w:val="0"/>
        </w:rPr>
        <w:t xml:space="preserve"> (Exposing information to people who aren’t authorized to see it)</w:t>
      </w:r>
    </w:p>
    <w:tbl>
      <w:tblPr>
        <w:tblStyle w:val="Table3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60"/>
        <w:gridCol w:w="1320"/>
        <w:gridCol w:w="3360"/>
        <w:tblGridChange w:id="0">
          <w:tblGrid>
            <w:gridCol w:w="705"/>
            <w:gridCol w:w="3960"/>
            <w:gridCol w:w="1320"/>
            <w:gridCol w:w="3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Mitigations / Comment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Denial of Service</w:t>
      </w:r>
      <w:r w:rsidDel="00000000" w:rsidR="00000000" w:rsidRPr="00000000">
        <w:rPr>
          <w:rtl w:val="0"/>
        </w:rPr>
        <w:t xml:space="preserve"> (Taking actions to prevent the system from providing service to legitimate users)</w:t>
      </w:r>
      <w:r w:rsidDel="00000000" w:rsidR="00000000" w:rsidRPr="00000000">
        <w:rPr>
          <w:rtl w:val="0"/>
        </w:rPr>
      </w:r>
    </w:p>
    <w:tbl>
      <w:tblPr>
        <w:tblStyle w:val="Table3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930"/>
        <w:gridCol w:w="1335"/>
        <w:gridCol w:w="3345"/>
        <w:tblGridChange w:id="0">
          <w:tblGrid>
            <w:gridCol w:w="765"/>
            <w:gridCol w:w="3930"/>
            <w:gridCol w:w="1335"/>
            <w:gridCol w:w="33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Some attacker can call GET /auth/logout endpoint. This will keep the user logout from the web application. (When both applications are running in the same browser - which does not support SameSite=Strict)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sdt>
              <w:sdtPr>
                <w:alias w:val="Exploitable"/>
                <w:id w:val="1464920643"/>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Ref S-1 </w:t>
            </w:r>
          </w:p>
        </w:tc>
      </w:tr>
    </w:tbl>
    <w:p w:rsidR="00000000" w:rsidDel="00000000" w:rsidP="00000000" w:rsidRDefault="00000000" w:rsidRPr="00000000" w14:paraId="000002CF">
      <w:pPr>
        <w:rPr>
          <w:i w:val="1"/>
          <w:iCs w:val="1"/>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Elevation of Privilege</w:t>
      </w:r>
      <w:r w:rsidDel="00000000" w:rsidR="00000000" w:rsidRPr="00000000">
        <w:rPr>
          <w:rtl w:val="0"/>
        </w:rPr>
        <w:t xml:space="preserve"> (Being able to perform operations you aren’t supposed to be able to do)</w:t>
      </w:r>
    </w:p>
    <w:tbl>
      <w:tblPr>
        <w:tblStyle w:val="Table3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930"/>
        <w:gridCol w:w="1335"/>
        <w:gridCol w:w="3345"/>
        <w:tblGridChange w:id="0">
          <w:tblGrid>
            <w:gridCol w:w="765"/>
            <w:gridCol w:w="3930"/>
            <w:gridCol w:w="1335"/>
            <w:gridCol w:w="33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sdt>
              <w:sdtPr>
                <w:alias w:val="Exploitable"/>
                <w:id w:val="557203706"/>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sdt>
              <w:sdtPr>
                <w:alias w:val="Exploitable"/>
                <w:id w:val="-636213324"/>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rPr/>
      </w:pPr>
      <w:bookmarkStart w:colFirst="0" w:colLast="0" w:name="_9kcybkkdfqhp" w:id="54"/>
      <w:bookmarkEnd w:id="54"/>
      <w:r w:rsidDel="00000000" w:rsidR="00000000" w:rsidRPr="00000000">
        <w:rPr>
          <w:rtl w:val="0"/>
        </w:rPr>
        <w:t xml:space="preserve">Interactions [</w:t>
      </w:r>
      <w:r w:rsidDel="00000000" w:rsidR="00000000" w:rsidRPr="00000000">
        <w:rPr>
          <w:rtl w:val="0"/>
        </w:rPr>
        <w:t xml:space="preserve">04</w:t>
      </w:r>
      <w:r w:rsidDel="00000000" w:rsidR="00000000" w:rsidRPr="00000000">
        <w:rPr>
          <w:rtl w:val="0"/>
        </w:rPr>
        <w:t xml:space="preserve">]: </w:t>
      </w:r>
      <w:r w:rsidDel="00000000" w:rsidR="00000000" w:rsidRPr="00000000">
        <w:rPr>
          <w:rtl w:val="0"/>
        </w:rPr>
        <w:t xml:space="preserve">Protected API call</w:t>
      </w:r>
      <w:r w:rsidDel="00000000" w:rsidR="00000000" w:rsidRPr="00000000">
        <w:rPr>
          <w:rtl w:val="0"/>
        </w:rPr>
      </w:r>
    </w:p>
    <w:p w:rsidR="00000000" w:rsidDel="00000000" w:rsidP="00000000" w:rsidRDefault="00000000" w:rsidRPr="00000000" w14:paraId="000002E1">
      <w:pPr>
        <w:rPr/>
      </w:pPr>
      <w:hyperlink w:anchor="_5yij6vhgd2mh">
        <w:r w:rsidDel="00000000" w:rsidR="00000000" w:rsidRPr="00000000">
          <w:rPr>
            <w:color w:val="1155cc"/>
            <w:u w:val="single"/>
            <w:rtl w:val="0"/>
          </w:rPr>
          <w:t xml:space="preserve">sequence-diagram</w:t>
        </w:r>
      </w:hyperlink>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Assets Involved </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Initiator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Web Browser of 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RoutingClusterNginX, Redis, ApiGateway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ApiBackend</w:t>
            </w:r>
          </w:p>
        </w:tc>
      </w:tr>
    </w:tbl>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tl w:val="0"/>
        </w:rPr>
        <w:t xml:space="preserve">Description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This interaction is intended to be used by an end user who has logged in to a web app to invoke an API deployed in choreo.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widowControl w:val="0"/>
        <w:numPr>
          <w:ilvl w:val="0"/>
          <w:numId w:val="2"/>
        </w:numPr>
        <w:spacing w:line="240" w:lineRule="auto"/>
        <w:ind w:left="720" w:hanging="360"/>
        <w:rPr>
          <w:u w:val="none"/>
        </w:rPr>
      </w:pPr>
      <w:r w:rsidDel="00000000" w:rsidR="00000000" w:rsidRPr="00000000">
        <w:rPr>
          <w:rtl w:val="0"/>
        </w:rPr>
        <w:t xml:space="preserve">User performs an action which triggers an API invocation.</w:t>
      </w:r>
    </w:p>
    <w:p w:rsidR="00000000" w:rsidDel="00000000" w:rsidP="00000000" w:rsidRDefault="00000000" w:rsidRPr="00000000" w14:paraId="000002F0">
      <w:pPr>
        <w:widowControl w:val="0"/>
        <w:numPr>
          <w:ilvl w:val="0"/>
          <w:numId w:val="2"/>
        </w:numPr>
        <w:spacing w:line="240" w:lineRule="auto"/>
        <w:ind w:left="720" w:hanging="360"/>
        <w:rPr>
          <w:u w:val="none"/>
        </w:rPr>
      </w:pPr>
      <w:r w:rsidDel="00000000" w:rsidR="00000000" w:rsidRPr="00000000">
        <w:rPr>
          <w:rtl w:val="0"/>
        </w:rPr>
        <w:t xml:space="preserve">Browser sends request to &lt;web-app-domain&gt;/choreo-apis/&lt;project-handle&gt;/&lt;api-context&gt;. This request includes the httponly cookies, </w:t>
      </w:r>
    </w:p>
    <w:p w:rsidR="00000000" w:rsidDel="00000000" w:rsidP="00000000" w:rsidRDefault="00000000" w:rsidRPr="00000000" w14:paraId="000002F1">
      <w:pPr>
        <w:widowControl w:val="0"/>
        <w:numPr>
          <w:ilvl w:val="1"/>
          <w:numId w:val="11"/>
        </w:numPr>
        <w:spacing w:line="240" w:lineRule="auto"/>
        <w:ind w:left="1440" w:hanging="360"/>
      </w:pPr>
      <w:r w:rsidDel="00000000" w:rsidR="00000000" w:rsidRPr="00000000">
        <w:rPr>
          <w:rtl w:val="0"/>
        </w:rPr>
        <w:t xml:space="preserve">auth_sessionid</w:t>
      </w:r>
    </w:p>
    <w:p w:rsidR="00000000" w:rsidDel="00000000" w:rsidP="00000000" w:rsidRDefault="00000000" w:rsidRPr="00000000" w14:paraId="000002F2">
      <w:pPr>
        <w:widowControl w:val="0"/>
        <w:numPr>
          <w:ilvl w:val="1"/>
          <w:numId w:val="11"/>
        </w:numPr>
        <w:spacing w:line="240" w:lineRule="auto"/>
        <w:ind w:left="1440" w:hanging="360"/>
      </w:pPr>
      <w:r w:rsidDel="00000000" w:rsidR="00000000" w:rsidRPr="00000000">
        <w:rPr>
          <w:rtl w:val="0"/>
        </w:rPr>
        <w:t xml:space="preserve">auth_at</w:t>
      </w:r>
    </w:p>
    <w:p w:rsidR="00000000" w:rsidDel="00000000" w:rsidP="00000000" w:rsidRDefault="00000000" w:rsidRPr="00000000" w14:paraId="000002F3">
      <w:pPr>
        <w:widowControl w:val="0"/>
        <w:numPr>
          <w:ilvl w:val="0"/>
          <w:numId w:val="2"/>
        </w:numPr>
        <w:spacing w:line="240" w:lineRule="auto"/>
        <w:ind w:left="720" w:hanging="360"/>
      </w:pPr>
      <w:r w:rsidDel="00000000" w:rsidR="00000000" w:rsidRPr="00000000">
        <w:rPr>
          <w:rtl w:val="0"/>
        </w:rPr>
        <w:t xml:space="preserve">RoutingClusterNginX receives the request, sends a request to Redis to check </w:t>
      </w:r>
    </w:p>
    <w:p w:rsidR="00000000" w:rsidDel="00000000" w:rsidP="00000000" w:rsidRDefault="00000000" w:rsidRPr="00000000" w14:paraId="000002F4">
      <w:pPr>
        <w:widowControl w:val="0"/>
        <w:numPr>
          <w:ilvl w:val="1"/>
          <w:numId w:val="2"/>
        </w:numPr>
        <w:spacing w:line="240" w:lineRule="auto"/>
        <w:ind w:left="1440" w:hanging="360"/>
      </w:pPr>
      <w:r w:rsidDel="00000000" w:rsidR="00000000" w:rsidRPr="00000000">
        <w:rPr>
          <w:rtl w:val="0"/>
        </w:rPr>
        <w:t xml:space="preserve">whether app gateway is enabled for the web app.</w:t>
      </w:r>
    </w:p>
    <w:p w:rsidR="00000000" w:rsidDel="00000000" w:rsidP="00000000" w:rsidRDefault="00000000" w:rsidRPr="00000000" w14:paraId="000002F5">
      <w:pPr>
        <w:widowControl w:val="0"/>
        <w:numPr>
          <w:ilvl w:val="1"/>
          <w:numId w:val="2"/>
        </w:numPr>
        <w:spacing w:line="240" w:lineRule="auto"/>
        <w:ind w:left="1440" w:hanging="360"/>
        <w:rPr>
          <w:u w:val="none"/>
        </w:rPr>
      </w:pPr>
      <w:r w:rsidDel="00000000" w:rsidR="00000000" w:rsidRPr="00000000">
        <w:rPr>
          <w:rtl w:val="0"/>
        </w:rPr>
        <w:t xml:space="preserve">The domain of the corresponding choreo API.</w:t>
      </w:r>
    </w:p>
    <w:p w:rsidR="00000000" w:rsidDel="00000000" w:rsidP="00000000" w:rsidRDefault="00000000" w:rsidRPr="00000000" w14:paraId="000002F6">
      <w:pPr>
        <w:widowControl w:val="0"/>
        <w:numPr>
          <w:ilvl w:val="0"/>
          <w:numId w:val="2"/>
        </w:numPr>
        <w:spacing w:line="240" w:lineRule="auto"/>
        <w:ind w:left="720" w:hanging="360"/>
        <w:rPr>
          <w:u w:val="none"/>
        </w:rPr>
      </w:pPr>
      <w:r w:rsidDel="00000000" w:rsidR="00000000" w:rsidRPr="00000000">
        <w:rPr>
          <w:rtl w:val="0"/>
        </w:rPr>
        <w:t xml:space="preserve">If the app gateway is enabled for the web app, RoutingClusterNginX checks for the existence of an auth_at cookie. If the cookie exists, RoutingClusterNginX appends a header </w:t>
      </w:r>
      <w:r w:rsidDel="00000000" w:rsidR="00000000" w:rsidRPr="00000000">
        <w:rPr>
          <w:rFonts w:ascii="Roboto Mono" w:cs="Roboto Mono" w:eastAsia="Roboto Mono" w:hAnsi="Roboto Mono"/>
          <w:color w:val="188038"/>
          <w:rtl w:val="0"/>
        </w:rPr>
        <w:t xml:space="preserve">Authorization: Bearer &lt;auth_at cookie value&gt;</w:t>
      </w:r>
      <w:r w:rsidDel="00000000" w:rsidR="00000000" w:rsidRPr="00000000">
        <w:rPr>
          <w:rtl w:val="0"/>
        </w:rPr>
        <w:t xml:space="preserve">  </w:t>
      </w:r>
    </w:p>
    <w:p w:rsidR="00000000" w:rsidDel="00000000" w:rsidP="00000000" w:rsidRDefault="00000000" w:rsidRPr="00000000" w14:paraId="000002F7">
      <w:pPr>
        <w:widowControl w:val="0"/>
        <w:numPr>
          <w:ilvl w:val="0"/>
          <w:numId w:val="2"/>
        </w:numPr>
        <w:spacing w:line="240" w:lineRule="auto"/>
        <w:ind w:left="720" w:hanging="360"/>
      </w:pPr>
      <w:r w:rsidDel="00000000" w:rsidR="00000000" w:rsidRPr="00000000">
        <w:rPr>
          <w:rtl w:val="0"/>
        </w:rPr>
        <w:t xml:space="preserve">The rest of the flow happens if the domain of the corresponding choreo API is available in Redis (regardless of whether app gateway is enabled or not).</w:t>
      </w:r>
    </w:p>
    <w:p w:rsidR="00000000" w:rsidDel="00000000" w:rsidP="00000000" w:rsidRDefault="00000000" w:rsidRPr="00000000" w14:paraId="000002F8">
      <w:pPr>
        <w:widowControl w:val="0"/>
        <w:numPr>
          <w:ilvl w:val="0"/>
          <w:numId w:val="2"/>
        </w:numPr>
        <w:spacing w:line="240" w:lineRule="auto"/>
        <w:ind w:left="720" w:hanging="360"/>
      </w:pPr>
      <w:r w:rsidDel="00000000" w:rsidR="00000000" w:rsidRPr="00000000">
        <w:rPr>
          <w:rtl w:val="0"/>
        </w:rPr>
        <w:t xml:space="preserve">RoutingClusterNginX strips /choreo-apis from the request path and sets the domain of the corresponding choreo API as hostname. It forwards this request to itself.</w:t>
      </w:r>
    </w:p>
    <w:p w:rsidR="00000000" w:rsidDel="00000000" w:rsidP="00000000" w:rsidRDefault="00000000" w:rsidRPr="00000000" w14:paraId="000002F9">
      <w:pPr>
        <w:widowControl w:val="0"/>
        <w:numPr>
          <w:ilvl w:val="0"/>
          <w:numId w:val="2"/>
        </w:numPr>
        <w:spacing w:line="240" w:lineRule="auto"/>
        <w:ind w:left="720" w:hanging="360"/>
      </w:pPr>
      <w:r w:rsidDel="00000000" w:rsidR="00000000" w:rsidRPr="00000000">
        <w:rPr>
          <w:rtl w:val="0"/>
        </w:rPr>
        <w:t xml:space="preserve">This forwarded request is handled in the same way as any regular request to a choreo API would be handled.</w:t>
      </w: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b w:val="1"/>
          <w:bCs w:val="1"/>
          <w:rtl w:val="0"/>
        </w:rPr>
        <w:t xml:space="preserve">Access Control</w:t>
      </w:r>
    </w:p>
    <w:p w:rsidR="00000000" w:rsidDel="00000000" w:rsidP="00000000" w:rsidRDefault="00000000" w:rsidRPr="00000000" w14:paraId="000002FC">
      <w:pPr>
        <w:rPr/>
      </w:pPr>
      <w:r w:rsidDel="00000000" w:rsidR="00000000" w:rsidRPr="00000000">
        <w:rPr>
          <w:rtl w:val="0"/>
        </w:rPr>
        <w:t xml:space="preserve">Any user on the internet can invoke a request to &lt;web-app-domain&gt;/choreo-apis/&lt;project-handle&gt;/&lt;api-context&gt; using a valid &lt;web-app-domain&gt; of a choreo deployed web app. But, API gateway will only honor the requests with a valid Authorization header.</w:t>
      </w: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Security Considerations </w:t>
      </w:r>
    </w:p>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rtl w:val="0"/>
        </w:rPr>
        <w:t xml:space="preserve">No new Data created in this interaction.Response from the API call is sent over HTTPS</w:t>
      </w:r>
      <w:r w:rsidDel="00000000" w:rsidR="00000000" w:rsidRPr="00000000">
        <w:rPr>
          <w:rtl w:val="0"/>
        </w:rPr>
      </w:r>
    </w:p>
    <w:tbl>
      <w:tblPr>
        <w:tblStyle w:val="Table3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sdt>
              <w:sdtPr>
                <w:alias w:val="Data Confidentiality"/>
                <w:id w:val="-126688468"/>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sdt>
              <w:sdtPr>
                <w:alias w:val="Interaction Type"/>
                <w:id w:val="-1754106612"/>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bCs w:val="1"/>
              </w:rPr>
            </w:pPr>
            <w:sdt>
              <w:sdtPr>
                <w:alias w:val="Encryption"/>
                <w:id w:val="896932719"/>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rPr>
            </w:pPr>
            <w:sdt>
              <w:sdtPr>
                <w:alias w:val="Authentication"/>
                <w:id w:val="-1884334103"/>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b w:val="1"/>
                <w:bCs w:val="1"/>
              </w:rPr>
            </w:pPr>
            <w:sdt>
              <w:sdtPr>
                <w:alias w:val="Exposure"/>
                <w:id w:val="1217937078"/>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30D">
      <w:pPr>
        <w:pStyle w:val="Heading4"/>
        <w:rPr>
          <w:b w:val="1"/>
          <w:bCs w:val="1"/>
        </w:rPr>
      </w:pPr>
      <w:bookmarkStart w:colFirst="0" w:colLast="0" w:name="_dxopfp3u7vu4" w:id="55"/>
      <w:bookmarkEnd w:id="55"/>
      <w:r w:rsidDel="00000000" w:rsidR="00000000" w:rsidRPr="00000000">
        <w:rPr>
          <w:rtl w:val="0"/>
        </w:rPr>
      </w:r>
    </w:p>
    <w:p w:rsidR="00000000" w:rsidDel="00000000" w:rsidP="00000000" w:rsidRDefault="00000000" w:rsidRPr="00000000" w14:paraId="0000030E">
      <w:pPr>
        <w:pStyle w:val="Heading4"/>
        <w:rPr/>
      </w:pPr>
      <w:bookmarkStart w:colFirst="0" w:colLast="0" w:name="_tihalb4wdvz" w:id="56"/>
      <w:bookmarkEnd w:id="56"/>
      <w:r w:rsidDel="00000000" w:rsidR="00000000" w:rsidRPr="00000000">
        <w:rPr>
          <w:rtl w:val="0"/>
        </w:rPr>
        <w:t xml:space="preserve">STRIDE</w:t>
      </w:r>
    </w:p>
    <w:p w:rsidR="00000000" w:rsidDel="00000000" w:rsidP="00000000" w:rsidRDefault="00000000" w:rsidRPr="00000000" w14:paraId="0000030F">
      <w:pPr>
        <w:rPr/>
      </w:pPr>
      <w:r w:rsidDel="00000000" w:rsidR="00000000" w:rsidRPr="00000000">
        <w:rPr>
          <w:b w:val="1"/>
          <w:bCs w:val="1"/>
          <w:rtl w:val="0"/>
        </w:rPr>
        <w:t xml:space="preserve">Spoofing</w:t>
      </w:r>
      <w:r w:rsidDel="00000000" w:rsidR="00000000" w:rsidRPr="00000000">
        <w:rPr>
          <w:rtl w:val="0"/>
        </w:rPr>
        <w:t xml:space="preserve"> (Pretending to be something or someone you’re not)</w:t>
      </w:r>
    </w:p>
    <w:tbl>
      <w:tblPr>
        <w:tblStyle w:val="Table3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915"/>
        <w:gridCol w:w="1365"/>
        <w:gridCol w:w="3420"/>
        <w:tblGridChange w:id="0">
          <w:tblGrid>
            <w:gridCol w:w="675"/>
            <w:gridCol w:w="3915"/>
            <w:gridCol w:w="1365"/>
            <w:gridCol w:w="34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CSRF against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by attacker pretending to be an authenticated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sdt>
              <w:sdtPr>
                <w:alias w:val="Exploitable"/>
                <w:id w:val="-444701653"/>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auth_at cookie is set to SameSite=Strict</w:t>
            </w:r>
          </w:p>
          <w:p w:rsidR="00000000" w:rsidDel="00000000" w:rsidP="00000000" w:rsidRDefault="00000000" w:rsidRPr="00000000" w14:paraId="00000318">
            <w:pPr>
              <w:widowControl w:val="0"/>
              <w:spacing w:line="240" w:lineRule="auto"/>
              <w:rPr/>
            </w:pPr>
            <w:r w:rsidDel="00000000" w:rsidR="00000000" w:rsidRPr="00000000">
              <w:rPr>
                <w:rtl w:val="0"/>
              </w:rPr>
            </w:r>
          </w:p>
          <w:p w:rsidR="00000000" w:rsidDel="00000000" w:rsidP="00000000" w:rsidRDefault="00000000" w:rsidRPr="00000000" w14:paraId="00000319">
            <w:pPr>
              <w:widowControl w:val="0"/>
              <w:spacing w:line="240" w:lineRule="auto"/>
              <w:rPr/>
            </w:pPr>
            <w:r w:rsidDel="00000000" w:rsidR="00000000" w:rsidRPr="00000000">
              <w:rPr>
                <w:rtl w:val="0"/>
              </w:rPr>
            </w:r>
          </w:p>
          <w:p w:rsidR="00000000" w:rsidDel="00000000" w:rsidP="00000000" w:rsidRDefault="00000000" w:rsidRPr="00000000" w14:paraId="0000031A">
            <w:pPr>
              <w:widowControl w:val="0"/>
              <w:spacing w:line="240" w:lineRule="auto"/>
              <w:rPr/>
            </w:pPr>
            <w:r w:rsidDel="00000000" w:rsidR="00000000" w:rsidRPr="00000000">
              <w:rPr>
                <w:rtl w:val="0"/>
              </w:rPr>
              <w:t xml:space="preserve">We have documented that this implementation relies on the SameSite=Strict for CSRF prevention and is recommended to be used with browsers which support Samesite cookies.</w:t>
            </w:r>
          </w:p>
          <w:p w:rsidR="00000000" w:rsidDel="00000000" w:rsidP="00000000" w:rsidRDefault="00000000" w:rsidRPr="00000000" w14:paraId="0000031B">
            <w:pPr>
              <w:widowControl w:val="0"/>
              <w:spacing w:line="240" w:lineRule="auto"/>
              <w:rPr/>
            </w:pPr>
            <w:r w:rsidDel="00000000" w:rsidR="00000000" w:rsidRPr="00000000">
              <w:rPr>
                <w:rtl w:val="0"/>
              </w:rPr>
            </w:r>
          </w:p>
          <w:p w:rsidR="00000000" w:rsidDel="00000000" w:rsidP="00000000" w:rsidRDefault="00000000" w:rsidRPr="00000000" w14:paraId="0000031C">
            <w:pPr>
              <w:widowControl w:val="0"/>
              <w:spacing w:line="240" w:lineRule="auto"/>
              <w:rPr/>
            </w:pPr>
            <w:r w:rsidDel="00000000" w:rsidR="00000000" w:rsidRPr="00000000">
              <w:rPr>
                <w:rtl w:val="0"/>
              </w:rPr>
              <w:t xml:space="preserve">We have created a git issue [4] to track and improve this.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XSS to obtain the access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sdt>
              <w:sdtPr>
                <w:alias w:val="Exploitable"/>
                <w:id w:val="1668407284"/>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auth_at cookie is set to Http-only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An attacker intercepting the request and obtaining the access token from the 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sdt>
              <w:sdtPr>
                <w:alias w:val="Exploitable"/>
                <w:id w:val="-796591017"/>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auth_at cookie is set to Secure. Only sent over HTTPS (encrypted)</w:t>
            </w:r>
          </w:p>
        </w:tc>
      </w:tr>
    </w:tbl>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Tampering</w:t>
      </w:r>
      <w:r w:rsidDel="00000000" w:rsidR="00000000" w:rsidRPr="00000000">
        <w:rPr>
          <w:rtl w:val="0"/>
        </w:rPr>
        <w:t xml:space="preserve"> (Modifying something you’re not supposed to modify.)</w:t>
      </w:r>
    </w:p>
    <w:tbl>
      <w:tblPr>
        <w:tblStyle w:val="Table3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45"/>
        <w:gridCol w:w="1380"/>
        <w:gridCol w:w="3390"/>
        <w:tblGridChange w:id="0">
          <w:tblGrid>
            <w:gridCol w:w="660"/>
            <w:gridCol w:w="3945"/>
            <w:gridCol w:w="1380"/>
            <w:gridCol w:w="33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sdt>
              <w:sdtPr>
                <w:alias w:val="Exploitable"/>
                <w:id w:val="997165200"/>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sdt>
              <w:sdtPr>
                <w:alias w:val="Exploitable"/>
                <w:id w:val="382814017"/>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r>
          </w:p>
        </w:tc>
      </w:tr>
    </w:tbl>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Repudiation</w:t>
      </w:r>
      <w:r w:rsidDel="00000000" w:rsidR="00000000" w:rsidRPr="00000000">
        <w:rPr>
          <w:rtl w:val="0"/>
        </w:rPr>
        <w:t xml:space="preserve"> (Claiming you didn’t do something, whether or not you actually did)</w:t>
      </w:r>
    </w:p>
    <w:tbl>
      <w:tblPr>
        <w:tblStyle w:val="Table4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30"/>
        <w:gridCol w:w="1365"/>
        <w:gridCol w:w="3375"/>
        <w:tblGridChange w:id="0">
          <w:tblGrid>
            <w:gridCol w:w="705"/>
            <w:gridCol w:w="3930"/>
            <w:gridCol w:w="136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sdt>
              <w:sdtPr>
                <w:alias w:val="Exploitable"/>
                <w:id w:val="1971043039"/>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sdt>
              <w:sdtPr>
                <w:alias w:val="Exploitable"/>
                <w:id w:val="-1576177392"/>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r>
          </w:p>
        </w:tc>
      </w:tr>
    </w:tbl>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Information Disclosure</w:t>
      </w:r>
      <w:r w:rsidDel="00000000" w:rsidR="00000000" w:rsidRPr="00000000">
        <w:rPr>
          <w:rtl w:val="0"/>
        </w:rPr>
        <w:t xml:space="preserve"> (Exposing information to people who aren’t authorized to see it)</w:t>
      </w:r>
    </w:p>
    <w:tbl>
      <w:tblPr>
        <w:tblStyle w:val="Table4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60"/>
        <w:gridCol w:w="1320"/>
        <w:gridCol w:w="3360"/>
        <w:tblGridChange w:id="0">
          <w:tblGrid>
            <w:gridCol w:w="705"/>
            <w:gridCol w:w="3960"/>
            <w:gridCol w:w="1320"/>
            <w:gridCol w:w="3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sdt>
              <w:sdtPr>
                <w:alias w:val="Exploitable"/>
                <w:id w:val="585132375"/>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sdt>
              <w:sdtPr>
                <w:alias w:val="Exploitable"/>
                <w:id w:val="568027194"/>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r>
          </w:p>
        </w:tc>
      </w:tr>
    </w:tbl>
    <w:p w:rsidR="00000000" w:rsidDel="00000000" w:rsidP="00000000" w:rsidRDefault="00000000" w:rsidRPr="00000000" w14:paraId="0000034F">
      <w:pPr>
        <w:rPr>
          <w:b w:val="1"/>
          <w:bCs w:val="1"/>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Denial of Service</w:t>
      </w:r>
      <w:r w:rsidDel="00000000" w:rsidR="00000000" w:rsidRPr="00000000">
        <w:rPr>
          <w:rtl w:val="0"/>
        </w:rPr>
        <w:t xml:space="preserve"> (Taking actions to prevent the system from providing service to legitimate users)</w:t>
      </w:r>
    </w:p>
    <w:tbl>
      <w:tblPr>
        <w:tblStyle w:val="Table4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915"/>
        <w:gridCol w:w="1335"/>
        <w:gridCol w:w="3375"/>
        <w:tblGridChange w:id="0">
          <w:tblGrid>
            <w:gridCol w:w="750"/>
            <w:gridCol w:w="3915"/>
            <w:gridCol w:w="133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sdt>
              <w:sdtPr>
                <w:alias w:val="Exploitable"/>
                <w:id w:val="-1070350635"/>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sdt>
              <w:sdtPr>
                <w:alias w:val="Exploitable"/>
                <w:id w:val="-737029395"/>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r>
          </w:p>
        </w:tc>
      </w:tr>
    </w:tbl>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Elevation of Privilege</w:t>
      </w:r>
      <w:r w:rsidDel="00000000" w:rsidR="00000000" w:rsidRPr="00000000">
        <w:rPr>
          <w:rtl w:val="0"/>
        </w:rPr>
        <w:t xml:space="preserve"> (Being able to perform operations you aren’t supposed to be able to do)</w:t>
      </w:r>
    </w:p>
    <w:tbl>
      <w:tblPr>
        <w:tblStyle w:val="Table4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930"/>
        <w:gridCol w:w="1335"/>
        <w:gridCol w:w="3345"/>
        <w:tblGridChange w:id="0">
          <w:tblGrid>
            <w:gridCol w:w="765"/>
            <w:gridCol w:w="3930"/>
            <w:gridCol w:w="1335"/>
            <w:gridCol w:w="33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sdt>
              <w:sdtPr>
                <w:alias w:val="Exploitable"/>
                <w:id w:val="-439911585"/>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sdt>
              <w:sdtPr>
                <w:alias w:val="Exploitable"/>
                <w:id w:val="1935070907"/>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r>
          </w:p>
        </w:tc>
      </w:tr>
    </w:tbl>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1"/>
        <w:rPr/>
      </w:pPr>
      <w:bookmarkStart w:colFirst="0" w:colLast="0" w:name="_7qtp3hn3vh5i" w:id="57"/>
      <w:bookmarkEnd w:id="57"/>
      <w:r w:rsidDel="00000000" w:rsidR="00000000" w:rsidRPr="00000000">
        <w:rPr>
          <w:rtl w:val="0"/>
        </w:rPr>
      </w:r>
    </w:p>
    <w:p w:rsidR="00000000" w:rsidDel="00000000" w:rsidP="00000000" w:rsidRDefault="00000000" w:rsidRPr="00000000" w14:paraId="0000036D">
      <w:pPr>
        <w:pStyle w:val="Heading3"/>
        <w:rPr/>
      </w:pPr>
      <w:bookmarkStart w:colFirst="0" w:colLast="0" w:name="_rzvw3njnlm45" w:id="58"/>
      <w:bookmarkEnd w:id="58"/>
      <w:r w:rsidDel="00000000" w:rsidR="00000000" w:rsidRPr="00000000">
        <w:rPr>
          <w:rtl w:val="0"/>
        </w:rPr>
        <w:t xml:space="preserve">Interactions [</w:t>
      </w:r>
      <w:r w:rsidDel="00000000" w:rsidR="00000000" w:rsidRPr="00000000">
        <w:rPr>
          <w:rtl w:val="0"/>
        </w:rPr>
        <w:t xml:space="preserve">05</w:t>
      </w:r>
      <w:r w:rsidDel="00000000" w:rsidR="00000000" w:rsidRPr="00000000">
        <w:rPr>
          <w:rtl w:val="0"/>
        </w:rPr>
        <w:t xml:space="preserve">]: </w:t>
      </w:r>
      <w:r w:rsidDel="00000000" w:rsidR="00000000" w:rsidRPr="00000000">
        <w:rPr>
          <w:rtl w:val="0"/>
        </w:rPr>
        <w:t xml:space="preserve">Userinfo API call</w:t>
      </w:r>
      <w:r w:rsidDel="00000000" w:rsidR="00000000" w:rsidRPr="00000000">
        <w:rPr>
          <w:rtl w:val="0"/>
        </w:rPr>
      </w:r>
    </w:p>
    <w:p w:rsidR="00000000" w:rsidDel="00000000" w:rsidP="00000000" w:rsidRDefault="00000000" w:rsidRPr="00000000" w14:paraId="0000036E">
      <w:pPr>
        <w:rPr/>
      </w:pPr>
      <w:hyperlink w:anchor="_8gbo45odz6zq">
        <w:r w:rsidDel="00000000" w:rsidR="00000000" w:rsidRPr="00000000">
          <w:rPr>
            <w:color w:val="1155cc"/>
            <w:u w:val="single"/>
            <w:rtl w:val="0"/>
          </w:rPr>
          <w:t xml:space="preserve">sequence-diagram</w:t>
        </w:r>
      </w:hyperlink>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Assets Involved </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Initiator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Web Browser of 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RoutingClusterNginX, Redis, IdP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AppGatewayOAuthAgent</w:t>
            </w:r>
          </w:p>
        </w:tc>
      </w:tr>
    </w:tbl>
    <w:p w:rsidR="00000000" w:rsidDel="00000000" w:rsidP="00000000" w:rsidRDefault="00000000" w:rsidRPr="00000000" w14:paraId="00000377">
      <w:pPr>
        <w:rPr>
          <w:b w:val="1"/>
          <w:bCs w:val="1"/>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b w:val="1"/>
          <w:bCs w:val="1"/>
          <w:rtl w:val="0"/>
        </w:rPr>
        <w:t xml:space="preserve">Description</w:t>
      </w:r>
    </w:p>
    <w:p w:rsidR="00000000" w:rsidDel="00000000" w:rsidP="00000000" w:rsidRDefault="00000000" w:rsidRPr="00000000" w14:paraId="00000379">
      <w:pPr>
        <w:rPr/>
      </w:pPr>
      <w:r w:rsidDel="00000000" w:rsidR="00000000" w:rsidRPr="00000000">
        <w:rPr>
          <w:rtl w:val="0"/>
        </w:rPr>
        <w:t xml:space="preserve">This interaction is intended to be used by an end user who has logged in to a web app to log out of the web app.</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widowControl w:val="0"/>
        <w:numPr>
          <w:ilvl w:val="0"/>
          <w:numId w:val="3"/>
        </w:numPr>
        <w:spacing w:line="240" w:lineRule="auto"/>
        <w:ind w:left="720" w:hanging="360"/>
        <w:rPr>
          <w:u w:val="none"/>
        </w:rPr>
      </w:pPr>
      <w:r w:rsidDel="00000000" w:rsidR="00000000" w:rsidRPr="00000000">
        <w:rPr>
          <w:rtl w:val="0"/>
        </w:rPr>
        <w:t xml:space="preserve">Web application invoke &lt;web-app-domain&gt;/auth/userInfo</w:t>
      </w:r>
    </w:p>
    <w:p w:rsidR="00000000" w:rsidDel="00000000" w:rsidP="00000000" w:rsidRDefault="00000000" w:rsidRPr="00000000" w14:paraId="0000037C">
      <w:pPr>
        <w:widowControl w:val="0"/>
        <w:numPr>
          <w:ilvl w:val="0"/>
          <w:numId w:val="3"/>
        </w:numPr>
        <w:spacing w:line="240" w:lineRule="auto"/>
        <w:ind w:left="720" w:hanging="360"/>
        <w:rPr>
          <w:u w:val="none"/>
        </w:rPr>
      </w:pPr>
      <w:r w:rsidDel="00000000" w:rsidR="00000000" w:rsidRPr="00000000">
        <w:rPr>
          <w:rtl w:val="0"/>
        </w:rPr>
        <w:t xml:space="preserve">Browser sends GET request to &lt;web-app-domain&gt;/auth/userInfo. This request includes the httponly cookies, </w:t>
      </w:r>
    </w:p>
    <w:p w:rsidR="00000000" w:rsidDel="00000000" w:rsidP="00000000" w:rsidRDefault="00000000" w:rsidRPr="00000000" w14:paraId="0000037D">
      <w:pPr>
        <w:widowControl w:val="0"/>
        <w:numPr>
          <w:ilvl w:val="1"/>
          <w:numId w:val="3"/>
        </w:numPr>
        <w:spacing w:line="240" w:lineRule="auto"/>
        <w:ind w:left="1440" w:hanging="360"/>
        <w:rPr>
          <w:u w:val="none"/>
        </w:rPr>
      </w:pPr>
      <w:r w:rsidDel="00000000" w:rsidR="00000000" w:rsidRPr="00000000">
        <w:rPr>
          <w:rtl w:val="0"/>
        </w:rPr>
        <w:t xml:space="preserve">auth_sessionid</w:t>
      </w:r>
    </w:p>
    <w:p w:rsidR="00000000" w:rsidDel="00000000" w:rsidP="00000000" w:rsidRDefault="00000000" w:rsidRPr="00000000" w14:paraId="0000037E">
      <w:pPr>
        <w:widowControl w:val="0"/>
        <w:numPr>
          <w:ilvl w:val="1"/>
          <w:numId w:val="3"/>
        </w:numPr>
        <w:spacing w:line="240" w:lineRule="auto"/>
        <w:ind w:left="1440" w:hanging="360"/>
        <w:rPr>
          <w:u w:val="none"/>
        </w:rPr>
      </w:pPr>
      <w:r w:rsidDel="00000000" w:rsidR="00000000" w:rsidRPr="00000000">
        <w:rPr>
          <w:rtl w:val="0"/>
        </w:rPr>
        <w:t xml:space="preserve">auth_at</w:t>
      </w:r>
    </w:p>
    <w:p w:rsidR="00000000" w:rsidDel="00000000" w:rsidP="00000000" w:rsidRDefault="00000000" w:rsidRPr="00000000" w14:paraId="0000037F">
      <w:pPr>
        <w:widowControl w:val="0"/>
        <w:numPr>
          <w:ilvl w:val="0"/>
          <w:numId w:val="3"/>
        </w:numPr>
        <w:spacing w:line="240" w:lineRule="auto"/>
        <w:ind w:left="720" w:hanging="360"/>
        <w:rPr>
          <w:u w:val="none"/>
        </w:rPr>
      </w:pPr>
      <w:hyperlink w:anchor="_3oyac98fpgj0">
        <w:r w:rsidDel="00000000" w:rsidR="00000000" w:rsidRPr="00000000">
          <w:rPr>
            <w:color w:val="1155cc"/>
            <w:u w:val="single"/>
            <w:rtl w:val="0"/>
          </w:rPr>
          <w:t xml:space="preserve">Config retrieval flow</w:t>
        </w:r>
      </w:hyperlink>
      <w:r w:rsidDel="00000000" w:rsidR="00000000" w:rsidRPr="00000000">
        <w:rPr>
          <w:rtl w:val="0"/>
        </w:rPr>
        <w:t xml:space="preserve"> happens</w:t>
      </w:r>
    </w:p>
    <w:p w:rsidR="00000000" w:rsidDel="00000000" w:rsidP="00000000" w:rsidRDefault="00000000" w:rsidRPr="00000000" w14:paraId="00000380">
      <w:pPr>
        <w:widowControl w:val="0"/>
        <w:numPr>
          <w:ilvl w:val="0"/>
          <w:numId w:val="3"/>
        </w:numPr>
        <w:spacing w:line="240" w:lineRule="auto"/>
        <w:ind w:left="720" w:hanging="360"/>
        <w:rPr>
          <w:u w:val="none"/>
        </w:rPr>
      </w:pPr>
      <w:r w:rsidDel="00000000" w:rsidR="00000000" w:rsidRPr="00000000">
        <w:rPr>
          <w:rtl w:val="0"/>
        </w:rPr>
        <w:t xml:space="preserve">Extract the session ID from the auth_sessionid cookie value</w:t>
      </w:r>
    </w:p>
    <w:p w:rsidR="00000000" w:rsidDel="00000000" w:rsidP="00000000" w:rsidRDefault="00000000" w:rsidRPr="00000000" w14:paraId="00000381">
      <w:pPr>
        <w:widowControl w:val="0"/>
        <w:numPr>
          <w:ilvl w:val="0"/>
          <w:numId w:val="3"/>
        </w:numPr>
        <w:spacing w:line="240" w:lineRule="auto"/>
        <w:ind w:left="720" w:hanging="360"/>
        <w:rPr>
          <w:u w:val="none"/>
        </w:rPr>
      </w:pPr>
      <w:r w:rsidDel="00000000" w:rsidR="00000000" w:rsidRPr="00000000">
        <w:rPr>
          <w:rtl w:val="0"/>
        </w:rPr>
        <w:t xml:space="preserve">Retrieve the encrypted id_token which is stored against the session ID from the Redis cache and decrypt to get the value</w:t>
      </w:r>
    </w:p>
    <w:p w:rsidR="00000000" w:rsidDel="00000000" w:rsidP="00000000" w:rsidRDefault="00000000" w:rsidRPr="00000000" w14:paraId="00000382">
      <w:pPr>
        <w:widowControl w:val="0"/>
        <w:numPr>
          <w:ilvl w:val="0"/>
          <w:numId w:val="3"/>
        </w:numPr>
        <w:spacing w:line="240" w:lineRule="auto"/>
        <w:ind w:left="720" w:hanging="360"/>
        <w:rPr>
          <w:u w:val="none"/>
        </w:rPr>
      </w:pPr>
      <w:r w:rsidDel="00000000" w:rsidR="00000000" w:rsidRPr="00000000">
        <w:rPr>
          <w:rtl w:val="0"/>
        </w:rPr>
        <w:t xml:space="preserve">Construct JSON response with the user attributes from the ID token</w:t>
      </w:r>
    </w:p>
    <w:p w:rsidR="00000000" w:rsidDel="00000000" w:rsidP="00000000" w:rsidRDefault="00000000" w:rsidRPr="00000000" w14:paraId="00000383">
      <w:pPr>
        <w:widowControl w:val="0"/>
        <w:numPr>
          <w:ilvl w:val="0"/>
          <w:numId w:val="3"/>
        </w:numPr>
        <w:spacing w:line="240" w:lineRule="auto"/>
        <w:ind w:left="720" w:hanging="360"/>
        <w:rPr>
          <w:u w:val="none"/>
        </w:rPr>
      </w:pPr>
      <w:r w:rsidDel="00000000" w:rsidR="00000000" w:rsidRPr="00000000">
        <w:rPr>
          <w:rtl w:val="0"/>
        </w:rPr>
        <w:t xml:space="preserve">Return the userInfo JSON response</w:t>
      </w:r>
    </w:p>
    <w:p w:rsidR="00000000" w:rsidDel="00000000" w:rsidP="00000000" w:rsidRDefault="00000000" w:rsidRPr="00000000" w14:paraId="00000384">
      <w:pPr>
        <w:widowControl w:val="0"/>
        <w:spacing w:line="240" w:lineRule="auto"/>
        <w:ind w:left="0" w:firstLine="0"/>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Access Control</w:t>
      </w:r>
    </w:p>
    <w:p w:rsidR="00000000" w:rsidDel="00000000" w:rsidP="00000000" w:rsidRDefault="00000000" w:rsidRPr="00000000" w14:paraId="00000387">
      <w:pPr>
        <w:rPr/>
      </w:pPr>
      <w:r w:rsidDel="00000000" w:rsidR="00000000" w:rsidRPr="00000000">
        <w:rPr>
          <w:rtl w:val="0"/>
        </w:rPr>
        <w:t xml:space="preserve">Any user on the internet can invoke a request to &lt;web-app-domain&gt;/auth/userinfo using a valid &lt;web-app-domain&gt; of a choreo deployed web app which has enabled authentication. The userinfo will be shared only if the request has a valid session cookie set by the app gateway.</w:t>
      </w: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b w:val="1"/>
          <w:bCs w:val="1"/>
          <w:rtl w:val="0"/>
        </w:rPr>
        <w:t xml:space="preserve">Security Considerations </w:t>
      </w:r>
    </w:p>
    <w:p w:rsidR="00000000" w:rsidDel="00000000" w:rsidP="00000000" w:rsidRDefault="00000000" w:rsidRPr="00000000" w14:paraId="0000038A">
      <w:pPr>
        <w:rPr>
          <w:b w:val="1"/>
          <w:bCs w:val="1"/>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rtl w:val="0"/>
        </w:rPr>
        <w:t xml:space="preserve">No new Data created in this interaction, only the existing user info is read over HTTPS</w:t>
      </w: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rtl w:val="0"/>
        </w:rPr>
      </w:r>
    </w:p>
    <w:tbl>
      <w:tblPr>
        <w:tblStyle w:val="Table4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sdt>
              <w:sdtPr>
                <w:alias w:val="Data Confidentiality"/>
                <w:id w:val="-1696354187"/>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sdt>
              <w:sdtPr>
                <w:alias w:val="Interaction Type"/>
                <w:id w:val="859755606"/>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b w:val="1"/>
                <w:bCs w:val="1"/>
              </w:rPr>
            </w:pPr>
            <w:sdt>
              <w:sdtPr>
                <w:alias w:val="Encryption"/>
                <w:id w:val="-1454195590"/>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b w:val="1"/>
                <w:bCs w:val="1"/>
              </w:rPr>
            </w:pPr>
            <w:sdt>
              <w:sdtPr>
                <w:alias w:val="Authentication"/>
                <w:id w:val="969513370"/>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b w:val="1"/>
                <w:bCs w:val="1"/>
              </w:rPr>
            </w:pPr>
            <w:sdt>
              <w:sdtPr>
                <w:alias w:val="Exposure"/>
                <w:id w:val="-168914547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399">
      <w:pPr>
        <w:pStyle w:val="Heading4"/>
        <w:rPr>
          <w:b w:val="1"/>
          <w:bCs w:val="1"/>
        </w:rPr>
      </w:pPr>
      <w:bookmarkStart w:colFirst="0" w:colLast="0" w:name="_cauwcnnlg6q2" w:id="59"/>
      <w:bookmarkEnd w:id="59"/>
      <w:r w:rsidDel="00000000" w:rsidR="00000000" w:rsidRPr="00000000">
        <w:rPr>
          <w:rtl w:val="0"/>
        </w:rPr>
      </w:r>
    </w:p>
    <w:p w:rsidR="00000000" w:rsidDel="00000000" w:rsidP="00000000" w:rsidRDefault="00000000" w:rsidRPr="00000000" w14:paraId="0000039A">
      <w:pPr>
        <w:pStyle w:val="Heading4"/>
        <w:rPr/>
      </w:pPr>
      <w:bookmarkStart w:colFirst="0" w:colLast="0" w:name="_kn1l4bl2fhxo" w:id="60"/>
      <w:bookmarkEnd w:id="60"/>
      <w:r w:rsidDel="00000000" w:rsidR="00000000" w:rsidRPr="00000000">
        <w:rPr>
          <w:rtl w:val="0"/>
        </w:rPr>
        <w:t xml:space="preserve">STRIDE</w:t>
      </w:r>
    </w:p>
    <w:p w:rsidR="00000000" w:rsidDel="00000000" w:rsidP="00000000" w:rsidRDefault="00000000" w:rsidRPr="00000000" w14:paraId="0000039B">
      <w:pPr>
        <w:rPr/>
      </w:pPr>
      <w:r w:rsidDel="00000000" w:rsidR="00000000" w:rsidRPr="00000000">
        <w:rPr>
          <w:b w:val="1"/>
          <w:bCs w:val="1"/>
          <w:rtl w:val="0"/>
        </w:rPr>
        <w:t xml:space="preserve">Spoofing</w:t>
      </w:r>
      <w:r w:rsidDel="00000000" w:rsidR="00000000" w:rsidRPr="00000000">
        <w:rPr>
          <w:rtl w:val="0"/>
        </w:rPr>
        <w:t xml:space="preserve"> (Pretending to be something or someone you’re not)</w:t>
      </w:r>
    </w:p>
    <w:tbl>
      <w:tblPr>
        <w:tblStyle w:val="Table4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915"/>
        <w:gridCol w:w="1365"/>
        <w:gridCol w:w="3420"/>
        <w:tblGridChange w:id="0">
          <w:tblGrid>
            <w:gridCol w:w="675"/>
            <w:gridCol w:w="3915"/>
            <w:gridCol w:w="1365"/>
            <w:gridCol w:w="34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CSRF by attacker pretending to be an authenticated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sdt>
              <w:sdtPr>
                <w:alias w:val="Exploitable"/>
                <w:id w:val="-1744428044"/>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auth_sessionid cookie is set to SameSite=Strict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XSS to obtain the session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sdt>
              <w:sdtPr>
                <w:alias w:val="Exploitable"/>
                <w:id w:val="-445996843"/>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auth_sessionid cookie is set to Http-only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An attacker intercepting the request and obtaining the session ID from the 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sdt>
              <w:sdtPr>
                <w:alias w:val="Exploitable"/>
                <w:id w:val="2122207283"/>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auth_sessionid cookie is set to Secure. Only sent over HTTPS (encrypted)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User-A invoking userinfo endpoint pretending to be User-B, and retrieve their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sdt>
              <w:sdtPr>
                <w:alias w:val="Exploitable"/>
                <w:id w:val="-1042044402"/>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The user invoking the user-info endpoint is determined based on the "auth_sessionid" (and not based on a user controlled value). Therefore, in order for User-A to retrieve User-B's information, User-A will have to guess the session token of User-B, which is statistically impossible. </w:t>
            </w:r>
          </w:p>
        </w:tc>
      </w:tr>
    </w:tbl>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Tampering</w:t>
      </w:r>
      <w:r w:rsidDel="00000000" w:rsidR="00000000" w:rsidRPr="00000000">
        <w:rPr>
          <w:rtl w:val="0"/>
        </w:rPr>
        <w:t xml:space="preserve"> (Modifying something you’re not supposed to modify.)</w:t>
      </w:r>
    </w:p>
    <w:tbl>
      <w:tblPr>
        <w:tblStyle w:val="Table4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45"/>
        <w:gridCol w:w="1380"/>
        <w:gridCol w:w="3390"/>
        <w:tblGridChange w:id="0">
          <w:tblGrid>
            <w:gridCol w:w="660"/>
            <w:gridCol w:w="3945"/>
            <w:gridCol w:w="1380"/>
            <w:gridCol w:w="33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User information returned by user-info endpoint is changed by an intermediary, resulting in making invalid decisions at the application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sdt>
              <w:sdtPr>
                <w:alias w:val="Exploitable"/>
                <w:id w:val="1699129122"/>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Responses are returned over TLS protected channels. It is given that such tampering cannot be done during transit. Tempering at the application side is out of the scope of this module. </w:t>
            </w:r>
          </w:p>
        </w:tc>
      </w:tr>
    </w:tbl>
    <w:p w:rsidR="00000000" w:rsidDel="00000000" w:rsidP="00000000" w:rsidRDefault="00000000" w:rsidRPr="00000000" w14:paraId="000003BA">
      <w:pPr>
        <w:rPr>
          <w:b w:val="1"/>
          <w:bCs w:val="1"/>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Repudiation</w:t>
      </w:r>
      <w:r w:rsidDel="00000000" w:rsidR="00000000" w:rsidRPr="00000000">
        <w:rPr>
          <w:rtl w:val="0"/>
        </w:rPr>
        <w:t xml:space="preserve"> (Claiming you didn’t do something, whether or not you actually did)</w:t>
      </w:r>
    </w:p>
    <w:tbl>
      <w:tblPr>
        <w:tblStyle w:val="Table4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30"/>
        <w:gridCol w:w="1365"/>
        <w:gridCol w:w="3375"/>
        <w:tblGridChange w:id="0">
          <w:tblGrid>
            <w:gridCol w:w="705"/>
            <w:gridCol w:w="3930"/>
            <w:gridCol w:w="136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pPr>
            <w:r w:rsidDel="00000000" w:rsidR="00000000" w:rsidRPr="00000000">
              <w:rPr>
                <w:rtl w:val="0"/>
              </w:rPr>
              <w:t xml:space="preserve">Mitigations / Comment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Information Disclosure</w:t>
      </w:r>
      <w:r w:rsidDel="00000000" w:rsidR="00000000" w:rsidRPr="00000000">
        <w:rPr>
          <w:rtl w:val="0"/>
        </w:rPr>
        <w:t xml:space="preserve"> (Exposing information to people who aren’t authorized to see it)</w:t>
      </w:r>
    </w:p>
    <w:tbl>
      <w:tblPr>
        <w:tblStyle w:val="Table4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60"/>
        <w:gridCol w:w="1320"/>
        <w:gridCol w:w="3360"/>
        <w:tblGridChange w:id="0">
          <w:tblGrid>
            <w:gridCol w:w="705"/>
            <w:gridCol w:w="3960"/>
            <w:gridCol w:w="1320"/>
            <w:gridCol w:w="3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Attacker intercepting the response and reading userinfo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sdt>
              <w:sdtPr>
                <w:alias w:val="Exploitable"/>
                <w:id w:val="2093918137"/>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Userinfo is sent over HTTPS (encrypted)</w:t>
            </w:r>
          </w:p>
        </w:tc>
      </w:tr>
    </w:tbl>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Denial of Service</w:t>
      </w:r>
      <w:r w:rsidDel="00000000" w:rsidR="00000000" w:rsidRPr="00000000">
        <w:rPr>
          <w:rtl w:val="0"/>
        </w:rPr>
        <w:t xml:space="preserve"> (Taking actions to prevent the system from providing service to legitimate users)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i w:val="1"/>
          <w:iCs w:val="1"/>
          <w:rtl w:val="0"/>
        </w:rPr>
        <w:t xml:space="preserve">Same as Interactions [1]  Denial of Service </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Elevation of Privilege</w:t>
      </w:r>
      <w:r w:rsidDel="00000000" w:rsidR="00000000" w:rsidRPr="00000000">
        <w:rPr>
          <w:rtl w:val="0"/>
        </w:rPr>
        <w:t xml:space="preserve"> (Being able to perform operations you aren’t supposed to be able to do)</w:t>
      </w:r>
    </w:p>
    <w:tbl>
      <w:tblPr>
        <w:tblStyle w:val="Table5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930"/>
        <w:gridCol w:w="1335"/>
        <w:gridCol w:w="3345"/>
        <w:tblGridChange w:id="0">
          <w:tblGrid>
            <w:gridCol w:w="765"/>
            <w:gridCol w:w="3930"/>
            <w:gridCol w:w="1335"/>
            <w:gridCol w:w="33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Mitigations / Comment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bookmarkStart w:colFirst="0" w:colLast="0" w:name="_p8naoqfsjyak" w:id="61"/>
      <w:bookmarkEnd w:id="61"/>
      <w:r w:rsidDel="00000000" w:rsidR="00000000" w:rsidRPr="00000000">
        <w:rPr>
          <w:rtl w:val="0"/>
        </w:rPr>
        <w:t xml:space="preserve">Interactions [</w:t>
      </w:r>
      <w:r w:rsidDel="00000000" w:rsidR="00000000" w:rsidRPr="00000000">
        <w:rPr>
          <w:rtl w:val="0"/>
        </w:rPr>
        <w:t xml:space="preserve">06</w:t>
      </w:r>
      <w:r w:rsidDel="00000000" w:rsidR="00000000" w:rsidRPr="00000000">
        <w:rPr>
          <w:rtl w:val="0"/>
        </w:rPr>
        <w:t xml:space="preserve">]: Token Refresh API call</w:t>
      </w:r>
    </w:p>
    <w:p w:rsidR="00000000" w:rsidDel="00000000" w:rsidP="00000000" w:rsidRDefault="00000000" w:rsidRPr="00000000" w14:paraId="000003DE">
      <w:pPr>
        <w:rPr/>
      </w:pPr>
      <w:hyperlink w:anchor="_1qmll8fvrgdr">
        <w:r w:rsidDel="00000000" w:rsidR="00000000" w:rsidRPr="00000000">
          <w:rPr>
            <w:color w:val="1155cc"/>
            <w:u w:val="single"/>
            <w:rtl w:val="0"/>
          </w:rPr>
          <w:t xml:space="preserve">sequence-diagram</w:t>
        </w:r>
      </w:hyperlink>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b w:val="1"/>
          <w:bCs w:val="1"/>
          <w:rtl w:val="0"/>
        </w:rPr>
        <w:t xml:space="preserve">Assets Involved </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Initiator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Web Browser of End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RoutingClusterNginX, Redis, IdP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AppGatewayOAuthAgent</w:t>
            </w:r>
          </w:p>
        </w:tc>
      </w:tr>
    </w:tbl>
    <w:p w:rsidR="00000000" w:rsidDel="00000000" w:rsidP="00000000" w:rsidRDefault="00000000" w:rsidRPr="00000000" w14:paraId="000003E7">
      <w:pPr>
        <w:rPr>
          <w:b w:val="1"/>
          <w:bCs w:val="1"/>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Description</w:t>
      </w:r>
    </w:p>
    <w:p w:rsidR="00000000" w:rsidDel="00000000" w:rsidP="00000000" w:rsidRDefault="00000000" w:rsidRPr="00000000" w14:paraId="000003E9">
      <w:pPr>
        <w:rPr/>
      </w:pPr>
      <w:r w:rsidDel="00000000" w:rsidR="00000000" w:rsidRPr="00000000">
        <w:rPr>
          <w:rtl w:val="0"/>
        </w:rPr>
        <w:t xml:space="preserve">This interaction is intended to be used by an end user of a web app to login to the web app.</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widowControl w:val="0"/>
        <w:numPr>
          <w:ilvl w:val="0"/>
          <w:numId w:val="7"/>
        </w:numPr>
        <w:spacing w:line="240" w:lineRule="auto"/>
        <w:ind w:left="720" w:hanging="360"/>
        <w:rPr>
          <w:u w:val="none"/>
        </w:rPr>
      </w:pPr>
      <w:r w:rsidDel="00000000" w:rsidR="00000000" w:rsidRPr="00000000">
        <w:rPr>
          <w:rtl w:val="0"/>
        </w:rPr>
        <w:t xml:space="preserve">User tries to access a resource (Choreo Gateway API) and get 401</w:t>
      </w:r>
    </w:p>
    <w:p w:rsidR="00000000" w:rsidDel="00000000" w:rsidP="00000000" w:rsidRDefault="00000000" w:rsidRPr="00000000" w14:paraId="000003EC">
      <w:pPr>
        <w:widowControl w:val="0"/>
        <w:numPr>
          <w:ilvl w:val="0"/>
          <w:numId w:val="7"/>
        </w:numPr>
        <w:spacing w:line="240" w:lineRule="auto"/>
        <w:ind w:left="720" w:hanging="360"/>
        <w:rPr>
          <w:u w:val="none"/>
        </w:rPr>
      </w:pPr>
      <w:r w:rsidDel="00000000" w:rsidR="00000000" w:rsidRPr="00000000">
        <w:rPr>
          <w:rtl w:val="0"/>
        </w:rPr>
        <w:t xml:space="preserve">Web application initiates a POST request to &lt;web-app-domain&gt;/auth/refresh.</w:t>
      </w:r>
    </w:p>
    <w:p w:rsidR="00000000" w:rsidDel="00000000" w:rsidP="00000000" w:rsidRDefault="00000000" w:rsidRPr="00000000" w14:paraId="000003ED">
      <w:pPr>
        <w:widowControl w:val="0"/>
        <w:numPr>
          <w:ilvl w:val="0"/>
          <w:numId w:val="7"/>
        </w:numPr>
        <w:spacing w:line="240" w:lineRule="auto"/>
        <w:ind w:left="720" w:hanging="360"/>
        <w:rPr>
          <w:u w:val="none"/>
        </w:rPr>
      </w:pPr>
      <w:hyperlink w:anchor="_3oyac98fpgj0">
        <w:r w:rsidDel="00000000" w:rsidR="00000000" w:rsidRPr="00000000">
          <w:rPr>
            <w:color w:val="1155cc"/>
            <w:u w:val="single"/>
            <w:rtl w:val="0"/>
          </w:rPr>
          <w:t xml:space="preserve">Config retrieval flow</w:t>
        </w:r>
      </w:hyperlink>
      <w:r w:rsidDel="00000000" w:rsidR="00000000" w:rsidRPr="00000000">
        <w:rPr>
          <w:rtl w:val="0"/>
        </w:rPr>
        <w:t xml:space="preserve"> happens.</w:t>
      </w:r>
    </w:p>
    <w:p w:rsidR="00000000" w:rsidDel="00000000" w:rsidP="00000000" w:rsidRDefault="00000000" w:rsidRPr="00000000" w14:paraId="000003EE">
      <w:pPr>
        <w:widowControl w:val="0"/>
        <w:numPr>
          <w:ilvl w:val="0"/>
          <w:numId w:val="7"/>
        </w:numPr>
        <w:spacing w:line="240" w:lineRule="auto"/>
        <w:ind w:left="720" w:hanging="360"/>
        <w:rPr>
          <w:u w:val="none"/>
        </w:rPr>
      </w:pPr>
      <w:r w:rsidDel="00000000" w:rsidR="00000000" w:rsidRPr="00000000">
        <w:rPr>
          <w:rtl w:val="0"/>
        </w:rPr>
        <w:t xml:space="preserve">AppGatewayOAuthAgent extracts the session ID from the auth_sessionid cookie value</w:t>
      </w:r>
    </w:p>
    <w:p w:rsidR="00000000" w:rsidDel="00000000" w:rsidP="00000000" w:rsidRDefault="00000000" w:rsidRPr="00000000" w14:paraId="000003EF">
      <w:pPr>
        <w:widowControl w:val="0"/>
        <w:numPr>
          <w:ilvl w:val="0"/>
          <w:numId w:val="7"/>
        </w:numPr>
        <w:spacing w:line="240" w:lineRule="auto"/>
        <w:ind w:left="720" w:hanging="360"/>
      </w:pPr>
      <w:r w:rsidDel="00000000" w:rsidR="00000000" w:rsidRPr="00000000">
        <w:rPr>
          <w:rtl w:val="0"/>
        </w:rPr>
        <w:t xml:space="preserve">AppGatewayOAuthAgent retrieves the encrypted refresh token which is stored against the session ID in the Redis cache and decrypts it to get the value.</w:t>
      </w:r>
    </w:p>
    <w:p w:rsidR="00000000" w:rsidDel="00000000" w:rsidP="00000000" w:rsidRDefault="00000000" w:rsidRPr="00000000" w14:paraId="000003F0">
      <w:pPr>
        <w:widowControl w:val="0"/>
        <w:numPr>
          <w:ilvl w:val="0"/>
          <w:numId w:val="7"/>
        </w:numPr>
        <w:spacing w:line="240" w:lineRule="auto"/>
        <w:ind w:left="720" w:hanging="360"/>
        <w:rPr>
          <w:u w:val="none"/>
        </w:rPr>
      </w:pPr>
      <w:r w:rsidDel="00000000" w:rsidR="00000000" w:rsidRPr="00000000">
        <w:rPr>
          <w:rtl w:val="0"/>
        </w:rPr>
        <w:t xml:space="preserve">AppGatewayOAuthAgent invokes token endpoint of the IDP with the client id, client secret and refresh token, retrieves corresponding access, ID, refresh token</w:t>
      </w:r>
    </w:p>
    <w:p w:rsidR="00000000" w:rsidDel="00000000" w:rsidP="00000000" w:rsidRDefault="00000000" w:rsidRPr="00000000" w14:paraId="000003F1">
      <w:pPr>
        <w:widowControl w:val="0"/>
        <w:numPr>
          <w:ilvl w:val="0"/>
          <w:numId w:val="7"/>
        </w:numPr>
        <w:spacing w:line="240" w:lineRule="auto"/>
        <w:ind w:left="720" w:hanging="360"/>
        <w:rPr>
          <w:u w:val="none"/>
        </w:rPr>
      </w:pPr>
      <w:r w:rsidDel="00000000" w:rsidR="00000000" w:rsidRPr="00000000">
        <w:rPr>
          <w:rtl w:val="0"/>
        </w:rPr>
        <w:t xml:space="preserve">AppGatewayOAuthAgent </w:t>
      </w:r>
      <w:r w:rsidDel="00000000" w:rsidR="00000000" w:rsidRPr="00000000">
        <w:rPr>
          <w:b w:val="1"/>
          <w:bCs w:val="1"/>
          <w:rtl w:val="0"/>
        </w:rPr>
        <w:t xml:space="preserve">encrypts</w:t>
      </w:r>
      <w:r w:rsidDel="00000000" w:rsidR="00000000" w:rsidRPr="00000000">
        <w:rPr>
          <w:rtl w:val="0"/>
        </w:rPr>
        <w:t xml:space="preserve"> and stores the ID token and refresh token in Redis against the session-id.</w:t>
      </w:r>
    </w:p>
    <w:p w:rsidR="00000000" w:rsidDel="00000000" w:rsidP="00000000" w:rsidRDefault="00000000" w:rsidRPr="00000000" w14:paraId="000003F2">
      <w:pPr>
        <w:widowControl w:val="0"/>
        <w:numPr>
          <w:ilvl w:val="0"/>
          <w:numId w:val="7"/>
        </w:numPr>
        <w:spacing w:line="240" w:lineRule="auto"/>
        <w:ind w:left="720" w:hanging="360"/>
        <w:rPr>
          <w:u w:val="none"/>
        </w:rPr>
      </w:pPr>
      <w:r w:rsidDel="00000000" w:rsidR="00000000" w:rsidRPr="00000000">
        <w:rPr>
          <w:rtl w:val="0"/>
        </w:rPr>
        <w:t xml:space="preserve">AppGateway sends 200 OK response with the same set of cookies set in the </w:t>
      </w:r>
      <w:hyperlink w:anchor="_qylbvydbmnfi">
        <w:r w:rsidDel="00000000" w:rsidR="00000000" w:rsidRPr="00000000">
          <w:rPr>
            <w:color w:val="1155cc"/>
            <w:u w:val="single"/>
            <w:rtl w:val="0"/>
          </w:rPr>
          <w:t xml:space="preserve">Login flow</w:t>
        </w:r>
      </w:hyperlink>
      <w:r w:rsidDel="00000000" w:rsidR="00000000" w:rsidRPr="00000000">
        <w:rPr>
          <w:rtl w:val="0"/>
        </w:rPr>
        <w:t xml:space="preserve"> success final redirect.</w:t>
      </w:r>
      <w:r w:rsidDel="00000000" w:rsidR="00000000" w:rsidRPr="00000000">
        <w:rPr>
          <w:rtl w:val="0"/>
        </w:rPr>
      </w:r>
    </w:p>
    <w:p w:rsidR="00000000" w:rsidDel="00000000" w:rsidP="00000000" w:rsidRDefault="00000000" w:rsidRPr="00000000" w14:paraId="000003F3">
      <w:pPr>
        <w:ind w:left="0" w:firstLine="0"/>
        <w:rPr>
          <w:b w:val="1"/>
          <w:bCs w:val="1"/>
        </w:rPr>
      </w:pP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rPr>
          <w:b w:val="1"/>
          <w:bCs w:val="1"/>
          <w:rtl w:val="0"/>
        </w:rPr>
        <w:t xml:space="preserve">Access Control</w:t>
      </w:r>
    </w:p>
    <w:p w:rsidR="00000000" w:rsidDel="00000000" w:rsidP="00000000" w:rsidRDefault="00000000" w:rsidRPr="00000000" w14:paraId="000003F5">
      <w:pPr>
        <w:rPr/>
      </w:pPr>
      <w:r w:rsidDel="00000000" w:rsidR="00000000" w:rsidRPr="00000000">
        <w:rPr>
          <w:rtl w:val="0"/>
        </w:rPr>
        <w:t xml:space="preserve">Any user on the internet can invoke a request to &lt;web-app-domain&gt;/auth/refresh using a valid &lt;web-app-domain&gt; of a choreo deployed web app which has enabled authentication. The refresh will be invoked only if the request has a valid session cookie set by the app gateway.</w:t>
      </w: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Data: ID, Refresh token</w:t>
      </w:r>
    </w:p>
    <w:tbl>
      <w:tblPr>
        <w:tblStyle w:val="Table5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sdt>
              <w:sdtPr>
                <w:alias w:val="Data Confidentiality"/>
                <w:id w:val="-1893960188"/>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sdt>
              <w:sdtPr>
                <w:alias w:val="Interaction Type"/>
                <w:id w:val="1835148325"/>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b w:val="1"/>
                <w:bCs w:val="1"/>
              </w:rPr>
            </w:pPr>
            <w:sdt>
              <w:sdtPr>
                <w:alias w:val="Encryption"/>
                <w:id w:val="-319158996"/>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b w:val="1"/>
                <w:bCs w:val="1"/>
              </w:rPr>
            </w:pPr>
            <w:sdt>
              <w:sdtPr>
                <w:alias w:val="Authentication"/>
                <w:id w:val="-1752613425"/>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b w:val="1"/>
                <w:bCs w:val="1"/>
              </w:rPr>
            </w:pPr>
            <w:sdt>
              <w:sdtPr>
                <w:alias w:val="Exposure"/>
                <w:id w:val="-354067159"/>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404">
      <w:pPr>
        <w:rPr>
          <w:b w:val="1"/>
          <w:bCs w:val="1"/>
        </w:rPr>
      </w:pPr>
      <w:r w:rsidDel="00000000" w:rsidR="00000000" w:rsidRPr="00000000">
        <w:rPr>
          <w:rtl w:val="0"/>
        </w:rPr>
      </w:r>
    </w:p>
    <w:p w:rsidR="00000000" w:rsidDel="00000000" w:rsidP="00000000" w:rsidRDefault="00000000" w:rsidRPr="00000000" w14:paraId="00000405">
      <w:pPr>
        <w:rPr>
          <w:b w:val="1"/>
          <w:bCs w:val="1"/>
        </w:rPr>
      </w:pPr>
      <w:r w:rsidDel="00000000" w:rsidR="00000000" w:rsidRPr="00000000">
        <w:rPr>
          <w:b w:val="1"/>
          <w:bCs w:val="1"/>
          <w:rtl w:val="0"/>
        </w:rPr>
        <w:t xml:space="preserve">Data: Access token</w:t>
      </w:r>
    </w:p>
    <w:tbl>
      <w:tblPr>
        <w:tblStyle w:val="Table5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5600"/>
        <w:gridCol w:w="860"/>
        <w:gridCol w:w="2140"/>
        <w:tblGridChange w:id="0">
          <w:tblGrid>
            <w:gridCol w:w="2200"/>
            <w:gridCol w:w="5600"/>
            <w:gridCol w:w="860"/>
            <w:gridCol w:w="21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Security Considerations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sdt>
              <w:sdtPr>
                <w:alias w:val="Data Confidentiality"/>
                <w:id w:val="1766503224"/>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sdt>
              <w:sdtPr>
                <w:alias w:val="Interaction Type"/>
                <w:id w:val="-1046114139"/>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b w:val="1"/>
                <w:bCs w:val="1"/>
              </w:rPr>
            </w:pPr>
            <w:sdt>
              <w:sdtPr>
                <w:alias w:val="Encryption"/>
                <w:id w:val="1043363508"/>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b w:val="1"/>
                <w:bCs w:val="1"/>
              </w:rPr>
            </w:pPr>
            <w:sdt>
              <w:sdtPr>
                <w:alias w:val="Authentication"/>
                <w:id w:val="-485027156"/>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b w:val="1"/>
                <w:bCs w:val="1"/>
              </w:rPr>
            </w:pPr>
            <w:sdt>
              <w:sdtPr>
                <w:alias w:val="Exposure"/>
                <w:id w:val="1973437152"/>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dropDownList>
              </w:sdtPr>
              <w:sdtContent>
                <w:r w:rsidDel="00000000" w:rsidR="00000000" w:rsidRPr="00000000">
                  <w:rPr>
                    <w:b w:val="1"/>
                    <w:bCs w:val="1"/>
                    <w:shd w:fill="auto" w:val="clear"/>
                  </w:rPr>
                  <w:t xml:space="preserve">Publically Accessible</w:t>
                </w:r>
              </w:sdtContent>
            </w:sdt>
            <w:r w:rsidDel="00000000" w:rsidR="00000000" w:rsidRPr="00000000">
              <w:rPr>
                <w:rtl w:val="0"/>
              </w:rPr>
            </w:r>
          </w:p>
        </w:tc>
      </w:tr>
    </w:tbl>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pStyle w:val="Heading4"/>
        <w:rPr/>
      </w:pPr>
      <w:bookmarkStart w:colFirst="0" w:colLast="0" w:name="_ugtcavkjjdc" w:id="62"/>
      <w:bookmarkEnd w:id="62"/>
      <w:r w:rsidDel="00000000" w:rsidR="00000000" w:rsidRPr="00000000">
        <w:rPr>
          <w:rtl w:val="0"/>
        </w:rPr>
        <w:t xml:space="preserve">STRIDE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Spoofing</w:t>
      </w:r>
      <w:r w:rsidDel="00000000" w:rsidR="00000000" w:rsidRPr="00000000">
        <w:rPr>
          <w:rtl w:val="0"/>
        </w:rPr>
        <w:t xml:space="preserve"> (Pretending to be something or someone you’re not)</w:t>
      </w:r>
    </w:p>
    <w:tbl>
      <w:tblPr>
        <w:tblStyle w:val="Table5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915"/>
        <w:gridCol w:w="1365"/>
        <w:gridCol w:w="3420"/>
        <w:tblGridChange w:id="0">
          <w:tblGrid>
            <w:gridCol w:w="675"/>
            <w:gridCol w:w="3915"/>
            <w:gridCol w:w="1365"/>
            <w:gridCol w:w="34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CSRF by attacker pretending to be an authenticated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sdt>
              <w:sdtPr>
                <w:alias w:val="Exploitable"/>
                <w:id w:val="1920591825"/>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auth_sessionid cookie is set to SameSite=Strict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XSS to obtain the session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sdt>
              <w:sdtPr>
                <w:alias w:val="Exploitable"/>
                <w:id w:val="-1705619888"/>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auth_sessionid cookie is set to Http-only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An attacker intercepting the request and obtaining the session ID from the 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sdt>
              <w:sdtPr>
                <w:alias w:val="Exploitable"/>
                <w:id w:val="253826671"/>
                <w:dropDownList w:lastValue="No">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11734b"/>
                    <w:shd w:fill="d4edbc" w:val="clear"/>
                  </w:rPr>
                  <w:t xml:space="preserve">No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auth_sessionid cookie is set to Secure. Only sent over HTTPS (encrypted)</w:t>
            </w:r>
          </w:p>
        </w:tc>
      </w:tr>
    </w:tbl>
    <w:p w:rsidR="00000000" w:rsidDel="00000000" w:rsidP="00000000" w:rsidRDefault="00000000" w:rsidRPr="00000000" w14:paraId="00000427">
      <w:pPr>
        <w:rPr>
          <w:b w:val="1"/>
          <w:bCs w:val="1"/>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Tampering</w:t>
      </w:r>
      <w:r w:rsidDel="00000000" w:rsidR="00000000" w:rsidRPr="00000000">
        <w:rPr>
          <w:rtl w:val="0"/>
        </w:rPr>
        <w:t xml:space="preserve"> (Modifying something you’re not supposed to modify.)</w:t>
      </w:r>
    </w:p>
    <w:tbl>
      <w:tblPr>
        <w:tblStyle w:val="Table5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945"/>
        <w:gridCol w:w="1380"/>
        <w:gridCol w:w="3390"/>
        <w:tblGridChange w:id="0">
          <w:tblGrid>
            <w:gridCol w:w="660"/>
            <w:gridCol w:w="3945"/>
            <w:gridCol w:w="1380"/>
            <w:gridCol w:w="33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t xml:space="preserve">Exploitable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sdt>
              <w:sdtPr>
                <w:alias w:val="Exploitable"/>
                <w:id w:val="1066068042"/>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sdt>
              <w:sdtPr>
                <w:alias w:val="Exploitable"/>
                <w:id w:val="417816511"/>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r>
          </w:p>
        </w:tc>
      </w:tr>
    </w:tbl>
    <w:p w:rsidR="00000000" w:rsidDel="00000000" w:rsidP="00000000" w:rsidRDefault="00000000" w:rsidRPr="00000000" w14:paraId="00000435">
      <w:pPr>
        <w:rPr>
          <w:b w:val="1"/>
          <w:bCs w:val="1"/>
        </w:rPr>
      </w:pP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rtl w:val="0"/>
        </w:rPr>
        <w:t xml:space="preserve">Repudiation</w:t>
      </w:r>
      <w:r w:rsidDel="00000000" w:rsidR="00000000" w:rsidRPr="00000000">
        <w:rPr>
          <w:rtl w:val="0"/>
        </w:rPr>
        <w:t xml:space="preserve"> (Claiming you didn’t do something, whether or not you actually did)</w:t>
      </w:r>
    </w:p>
    <w:tbl>
      <w:tblPr>
        <w:tblStyle w:val="Table5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30"/>
        <w:gridCol w:w="1365"/>
        <w:gridCol w:w="3375"/>
        <w:tblGridChange w:id="0">
          <w:tblGrid>
            <w:gridCol w:w="705"/>
            <w:gridCol w:w="3930"/>
            <w:gridCol w:w="136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sdt>
              <w:sdtPr>
                <w:alias w:val="Exploitable"/>
                <w:id w:val="-1370177700"/>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sdt>
              <w:sdtPr>
                <w:alias w:val="Exploitable"/>
                <w:id w:val="993063120"/>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r>
          </w:p>
        </w:tc>
      </w:tr>
    </w:tbl>
    <w:p w:rsidR="00000000" w:rsidDel="00000000" w:rsidP="00000000" w:rsidRDefault="00000000" w:rsidRPr="00000000" w14:paraId="00000443">
      <w:pPr>
        <w:rPr>
          <w:b w:val="1"/>
          <w:bCs w:val="1"/>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Information Disclosure</w:t>
      </w:r>
      <w:r w:rsidDel="00000000" w:rsidR="00000000" w:rsidRPr="00000000">
        <w:rPr>
          <w:rtl w:val="0"/>
        </w:rPr>
        <w:t xml:space="preserve"> (Exposing information to people who aren’t authorized to see it)</w:t>
      </w:r>
    </w:p>
    <w:tbl>
      <w:tblPr>
        <w:tblStyle w:val="Table5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960"/>
        <w:gridCol w:w="1320"/>
        <w:gridCol w:w="3360"/>
        <w:tblGridChange w:id="0">
          <w:tblGrid>
            <w:gridCol w:w="705"/>
            <w:gridCol w:w="3960"/>
            <w:gridCol w:w="1320"/>
            <w:gridCol w:w="3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Someone physically inspecting user’s browser being able to see the new access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sdt>
              <w:sdtPr>
                <w:alias w:val="Exploitable"/>
                <w:id w:val="-1708640386"/>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sdt>
              <w:sdtPr>
                <w:alias w:val="Exploitable"/>
                <w:id w:val="-544232019"/>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r>
          </w:p>
        </w:tc>
      </w:tr>
    </w:tbl>
    <w:p w:rsidR="00000000" w:rsidDel="00000000" w:rsidP="00000000" w:rsidRDefault="00000000" w:rsidRPr="00000000" w14:paraId="00000451">
      <w:pPr>
        <w:rPr>
          <w:b w:val="1"/>
          <w:bCs w:val="1"/>
        </w:rPr>
      </w:pPr>
      <w:r w:rsidDel="00000000" w:rsidR="00000000" w:rsidRPr="00000000">
        <w:rPr>
          <w:rtl w:val="0"/>
        </w:rPr>
      </w:r>
    </w:p>
    <w:p w:rsidR="00000000" w:rsidDel="00000000" w:rsidP="00000000" w:rsidRDefault="00000000" w:rsidRPr="00000000" w14:paraId="00000452">
      <w:pPr>
        <w:rPr/>
      </w:pPr>
      <w:r w:rsidDel="00000000" w:rsidR="00000000" w:rsidRPr="00000000">
        <w:rPr>
          <w:b w:val="1"/>
          <w:bCs w:val="1"/>
          <w:rtl w:val="0"/>
        </w:rPr>
        <w:t xml:space="preserve">Denial of Service</w:t>
      </w:r>
      <w:r w:rsidDel="00000000" w:rsidR="00000000" w:rsidRPr="00000000">
        <w:rPr>
          <w:rtl w:val="0"/>
        </w:rPr>
        <w:t xml:space="preserve"> (Taking actions to prevent the system from providing service to legitimate users)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i w:val="1"/>
          <w:iCs w:val="1"/>
          <w:rtl w:val="0"/>
        </w:rPr>
        <w:t xml:space="preserve">Same as Interactions [1]  Denial of Service </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rtl w:val="0"/>
        </w:rPr>
        <w:t xml:space="preserve">Elevation of Privilege</w:t>
      </w:r>
      <w:r w:rsidDel="00000000" w:rsidR="00000000" w:rsidRPr="00000000">
        <w:rPr>
          <w:rtl w:val="0"/>
        </w:rPr>
        <w:t xml:space="preserve"> (Being able to perform operations you aren’t supposed to be able to do)</w:t>
      </w:r>
    </w:p>
    <w:tbl>
      <w:tblPr>
        <w:tblStyle w:val="Table5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930"/>
        <w:gridCol w:w="1335"/>
        <w:gridCol w:w="3345"/>
        <w:tblGridChange w:id="0">
          <w:tblGrid>
            <w:gridCol w:w="765"/>
            <w:gridCol w:w="3930"/>
            <w:gridCol w:w="1335"/>
            <w:gridCol w:w="33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t xml:space="preserve">Exploitable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sdt>
              <w:sdtPr>
                <w:alias w:val="Exploitable"/>
                <w:id w:val="-288720852"/>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sdt>
              <w:sdtPr>
                <w:alias w:val="Exploitable"/>
                <w:id w:val="-651858754"/>
                <w:dropDownList w:lastValue="Yes">
                  <w:listItem w:displayText="Yes" w:value="Yes"/>
                  <w:listItem w:displayText="No" w:value="No"/>
                  <w:listItem w:displayText="Not Applicable" w:value="Not Applicable"/>
                  <w:listItem w:displayText="Need to Check" w:value="Need to Check"/>
                </w:dropDownList>
              </w:sdtPr>
              <w:sdtContent>
                <w:r w:rsidDel="00000000" w:rsidR="00000000" w:rsidRPr="00000000">
                  <w:rPr>
                    <w:color w:val="ffcfc9"/>
                    <w:shd w:fill="b10202"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r>
          </w:p>
        </w:tc>
      </w:tr>
    </w:tbl>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3"/>
        <w:rPr/>
      </w:pPr>
      <w:bookmarkStart w:colFirst="0" w:colLast="0" w:name="_easlfwmx60yb" w:id="63"/>
      <w:bookmarkEnd w:id="63"/>
      <w:r w:rsidDel="00000000" w:rsidR="00000000" w:rsidRPr="00000000">
        <w:rPr>
          <w:rtl w:val="0"/>
        </w:rPr>
        <w:t xml:space="preserve">Interactions [07]: Config addition [WIP]</w:t>
      </w:r>
    </w:p>
    <w:p w:rsidR="00000000" w:rsidDel="00000000" w:rsidP="00000000" w:rsidRDefault="00000000" w:rsidRPr="00000000" w14:paraId="00000465">
      <w:pPr>
        <w:rPr>
          <w:b w:val="1"/>
          <w:bCs w:val="1"/>
        </w:rPr>
      </w:pP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b w:val="1"/>
          <w:bCs w:val="1"/>
          <w:rtl w:val="0"/>
        </w:rPr>
        <w:t xml:space="preserve">Assets Involved </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Initiator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ChoreoConsole running in developer’s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ConfigManagementService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t xml:space="preserve">ConfigManagementDatabase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ChoreoConsole running in developer’s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ConfigManagementService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KeyVault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ChoreoConsole running in developer’s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Rudder, ConfigManagementService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Redis</w:t>
            </w:r>
          </w:p>
        </w:tc>
      </w:tr>
    </w:tbl>
    <w:p w:rsidR="00000000" w:rsidDel="00000000" w:rsidP="00000000" w:rsidRDefault="00000000" w:rsidRPr="00000000" w14:paraId="00000473">
      <w:pPr>
        <w:rPr>
          <w:b w:val="1"/>
          <w:bCs w:val="1"/>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b w:val="1"/>
          <w:bCs w:val="1"/>
          <w:rtl w:val="0"/>
        </w:rPr>
        <w:t xml:space="preserve">Description</w:t>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Adding Configs</w:t>
      </w:r>
    </w:p>
    <w:p w:rsidR="00000000" w:rsidDel="00000000" w:rsidP="00000000" w:rsidRDefault="00000000" w:rsidRPr="00000000" w14:paraId="00000477">
      <w:pPr>
        <w:numPr>
          <w:ilvl w:val="0"/>
          <w:numId w:val="5"/>
        </w:numPr>
        <w:ind w:left="720" w:hanging="360"/>
        <w:rPr/>
      </w:pPr>
      <w:r w:rsidDel="00000000" w:rsidR="00000000" w:rsidRPr="00000000">
        <w:rPr>
          <w:rtl w:val="0"/>
        </w:rPr>
        <w:t xml:space="preserve">Developer populates the config values in the choreo console UI.</w:t>
      </w:r>
    </w:p>
    <w:p w:rsidR="00000000" w:rsidDel="00000000" w:rsidP="00000000" w:rsidRDefault="00000000" w:rsidRPr="00000000" w14:paraId="00000478">
      <w:pPr>
        <w:numPr>
          <w:ilvl w:val="0"/>
          <w:numId w:val="5"/>
        </w:numPr>
        <w:ind w:left="720" w:hanging="360"/>
        <w:rPr>
          <w:u w:val="none"/>
        </w:rPr>
      </w:pPr>
      <w:r w:rsidDel="00000000" w:rsidR="00000000" w:rsidRPr="00000000">
        <w:rPr>
          <w:rtl w:val="0"/>
        </w:rPr>
        <w:t xml:space="preserve">UI POSTs the configurations to ConfigManagementService.</w:t>
      </w:r>
    </w:p>
    <w:p w:rsidR="00000000" w:rsidDel="00000000" w:rsidP="00000000" w:rsidRDefault="00000000" w:rsidRPr="00000000" w14:paraId="00000479">
      <w:pPr>
        <w:numPr>
          <w:ilvl w:val="0"/>
          <w:numId w:val="5"/>
        </w:numPr>
        <w:ind w:left="720" w:hanging="360"/>
      </w:pPr>
      <w:r w:rsidDel="00000000" w:rsidR="00000000" w:rsidRPr="00000000">
        <w:rPr>
          <w:rtl w:val="0"/>
        </w:rPr>
        <w:t xml:space="preserve">ConfigManagementService stores the confidential values in keyVault and non-confidential values in DB.</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Pushing configs to Redis</w:t>
      </w:r>
    </w:p>
    <w:p w:rsidR="00000000" w:rsidDel="00000000" w:rsidP="00000000" w:rsidRDefault="00000000" w:rsidRPr="00000000" w14:paraId="0000047C">
      <w:pPr>
        <w:numPr>
          <w:ilvl w:val="0"/>
          <w:numId w:val="10"/>
        </w:numPr>
        <w:ind w:left="720" w:hanging="360"/>
        <w:rPr>
          <w:u w:val="none"/>
        </w:rPr>
      </w:pPr>
      <w:r w:rsidDel="00000000" w:rsidR="00000000" w:rsidRPr="00000000">
        <w:rPr>
          <w:rtl w:val="0"/>
        </w:rPr>
        <w:t xml:space="preserve">Developer clicks on deploy web app from choreo console UI.</w:t>
      </w:r>
    </w:p>
    <w:p w:rsidR="00000000" w:rsidDel="00000000" w:rsidP="00000000" w:rsidRDefault="00000000" w:rsidRPr="00000000" w14:paraId="0000047D">
      <w:pPr>
        <w:numPr>
          <w:ilvl w:val="0"/>
          <w:numId w:val="10"/>
        </w:numPr>
        <w:ind w:left="720" w:hanging="360"/>
        <w:rPr>
          <w:u w:val="none"/>
        </w:rPr>
      </w:pPr>
      <w:r w:rsidDel="00000000" w:rsidR="00000000" w:rsidRPr="00000000">
        <w:rPr>
          <w:rtl w:val="0"/>
        </w:rPr>
        <w:t xml:space="preserve">Rudder reads the relevant configurations stored in the ConfigManagementService.</w:t>
      </w:r>
    </w:p>
    <w:p w:rsidR="00000000" w:rsidDel="00000000" w:rsidP="00000000" w:rsidRDefault="00000000" w:rsidRPr="00000000" w14:paraId="0000047E">
      <w:pPr>
        <w:numPr>
          <w:ilvl w:val="0"/>
          <w:numId w:val="10"/>
        </w:numPr>
        <w:ind w:left="720" w:hanging="360"/>
        <w:rPr>
          <w:u w:val="none"/>
        </w:rPr>
      </w:pPr>
      <w:r w:rsidDel="00000000" w:rsidR="00000000" w:rsidRPr="00000000">
        <w:rPr>
          <w:rtl w:val="0"/>
        </w:rPr>
        <w:t xml:space="preserve">Rudder pushed the read values to Redis.</w:t>
      </w:r>
    </w:p>
    <w:p w:rsidR="00000000" w:rsidDel="00000000" w:rsidP="00000000" w:rsidRDefault="00000000" w:rsidRPr="00000000" w14:paraId="0000047F">
      <w:pPr>
        <w:rPr>
          <w:b w:val="1"/>
          <w:bCs w:val="1"/>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b w:val="1"/>
          <w:bCs w:val="1"/>
          <w:rtl w:val="0"/>
        </w:rPr>
        <w:t xml:space="preserve">Access Control</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Should be covered under threat models related to Control Plane components; Rudder and ConfigManagementService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b w:val="1"/>
          <w:bCs w:val="1"/>
        </w:rPr>
      </w:pPr>
      <w:r w:rsidDel="00000000" w:rsidR="00000000" w:rsidRPr="00000000">
        <w:rPr>
          <w:b w:val="1"/>
          <w:bCs w:val="1"/>
          <w:rtl w:val="0"/>
        </w:rPr>
        <w:t xml:space="preserve">Data:</w:t>
      </w:r>
    </w:p>
    <w:p w:rsidR="00000000" w:rsidDel="00000000" w:rsidP="00000000" w:rsidRDefault="00000000" w:rsidRPr="00000000" w14:paraId="00000486">
      <w:pPr>
        <w:rPr>
          <w:b w:val="1"/>
          <w:bCs w:val="1"/>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Should be covered under threat models related to Control Plane components; Rudder and ConfigManagementService</w:t>
      </w:r>
    </w:p>
    <w:p w:rsidR="00000000" w:rsidDel="00000000" w:rsidP="00000000" w:rsidRDefault="00000000" w:rsidRPr="00000000" w14:paraId="00000488">
      <w:pPr>
        <w:rPr>
          <w:b w:val="1"/>
          <w:bCs w:val="1"/>
        </w:rPr>
      </w:pPr>
      <w:r w:rsidDel="00000000" w:rsidR="00000000" w:rsidRPr="00000000">
        <w:rPr>
          <w:rtl w:val="0"/>
        </w:rPr>
      </w:r>
    </w:p>
    <w:p w:rsidR="00000000" w:rsidDel="00000000" w:rsidP="00000000" w:rsidRDefault="00000000" w:rsidRPr="00000000" w14:paraId="00000489">
      <w:pPr>
        <w:pStyle w:val="Heading4"/>
        <w:rPr/>
      </w:pPr>
      <w:bookmarkStart w:colFirst="0" w:colLast="0" w:name="_cbmw62lrrguh" w:id="64"/>
      <w:bookmarkEnd w:id="64"/>
      <w:r w:rsidDel="00000000" w:rsidR="00000000" w:rsidRPr="00000000">
        <w:rPr>
          <w:rtl w:val="0"/>
        </w:rPr>
        <w:t xml:space="preserve">STRIDE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Should be covered under threat models related to Control Plane components; Rudder and ConfigManagementService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1"/>
        <w:rPr/>
      </w:pPr>
      <w:bookmarkStart w:colFirst="0" w:colLast="0" w:name="_77mkth5yw482" w:id="65"/>
      <w:bookmarkEnd w:id="65"/>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1"/>
        <w:rPr/>
      </w:pPr>
      <w:bookmarkStart w:colFirst="0" w:colLast="0" w:name="_vv7qxpi6mxh1" w:id="66"/>
      <w:bookmarkEnd w:id="66"/>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1"/>
        <w:rPr/>
        <w:sectPr>
          <w:type w:val="nextPage"/>
          <w:pgSz w:h="15840" w:w="12240" w:orient="portrait"/>
          <w:pgMar w:bottom="1440" w:top="1440" w:left="1440" w:right="1440" w:header="720" w:footer="720"/>
        </w:sectPr>
      </w:pPr>
      <w:bookmarkStart w:colFirst="0" w:colLast="0" w:name="_2fakwiy1gx0c" w:id="67"/>
      <w:bookmarkEnd w:id="67"/>
      <w:r w:rsidDel="00000000" w:rsidR="00000000" w:rsidRPr="00000000">
        <w:rPr>
          <w:rtl w:val="0"/>
        </w:rPr>
      </w:r>
    </w:p>
    <w:p w:rsidR="00000000" w:rsidDel="00000000" w:rsidP="00000000" w:rsidRDefault="00000000" w:rsidRPr="00000000" w14:paraId="00000492">
      <w:pPr>
        <w:pStyle w:val="Heading1"/>
        <w:rPr/>
      </w:pPr>
      <w:bookmarkStart w:colFirst="0" w:colLast="0" w:name="_kagdlxyj7ri5" w:id="68"/>
      <w:bookmarkEnd w:id="68"/>
      <w:r w:rsidDel="00000000" w:rsidR="00000000" w:rsidRPr="00000000">
        <w:rPr>
          <w:rtl w:val="0"/>
        </w:rPr>
        <w:t xml:space="preserve">References</w:t>
      </w:r>
    </w:p>
    <w:p w:rsidR="00000000" w:rsidDel="00000000" w:rsidP="00000000" w:rsidRDefault="00000000" w:rsidRPr="00000000" w14:paraId="00000493">
      <w:pPr>
        <w:rPr/>
      </w:pPr>
      <w:r w:rsidDel="00000000" w:rsidR="00000000" w:rsidRPr="00000000">
        <w:rPr>
          <w:rtl w:val="0"/>
        </w:rPr>
        <w:t xml:space="preserve">[1] </w:t>
      </w:r>
      <w:hyperlink r:id="rId22">
        <w:r w:rsidDel="00000000" w:rsidR="00000000" w:rsidRPr="00000000">
          <w:rPr>
            <w:color w:val="1155cc"/>
            <w:u w:val="single"/>
            <w:rtl w:val="0"/>
          </w:rPr>
          <w:t xml:space="preserve">https://github.com/wso2-enterprise/choreo-app-gateway-oauth-agent#architecture</w:t>
        </w:r>
      </w:hyperlink>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[2] </w:t>
      </w:r>
      <w:hyperlink r:id="rId23">
        <w:r w:rsidDel="00000000" w:rsidR="00000000" w:rsidRPr="00000000">
          <w:rPr>
            <w:color w:val="1155cc"/>
            <w:u w:val="single"/>
            <w:rtl w:val="0"/>
          </w:rPr>
          <w:t xml:space="preserve">https://github.com/wso2-enterprise/choreodp-kv-resolver</w:t>
        </w:r>
      </w:hyperlink>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[3] </w:t>
      </w:r>
      <w:hyperlink r:id="rId24">
        <w:r w:rsidDel="00000000" w:rsidR="00000000" w:rsidRPr="00000000">
          <w:rPr>
            <w:color w:val="1155cc"/>
            <w:u w:val="single"/>
            <w:rtl w:val="0"/>
          </w:rPr>
          <w:t xml:space="preserve">https://datatracker.ietf.org/doc/html/rfc6749#section-10.12</w:t>
        </w:r>
      </w:hyperlink>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[4] </w:t>
      </w:r>
      <w:hyperlink r:id="rId25">
        <w:r w:rsidDel="00000000" w:rsidR="00000000" w:rsidRPr="00000000">
          <w:rPr>
            <w:color w:val="1155cc"/>
            <w:u w:val="single"/>
            <w:rtl w:val="0"/>
          </w:rPr>
          <w:t xml:space="preserve">https://github.com/wso2-enterprise/choreo/issues/25256</w:t>
        </w:r>
      </w:hyperlink>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[5] </w:t>
      </w:r>
      <w:hyperlink r:id="rId26">
        <w:r w:rsidDel="00000000" w:rsidR="00000000" w:rsidRPr="00000000">
          <w:rPr>
            <w:color w:val="1155cc"/>
            <w:u w:val="single"/>
            <w:rtl w:val="0"/>
          </w:rPr>
          <w:t xml:space="preserve">https://github.com/wso2-enterprise/choreo/issues/25355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1"/>
        <w:rPr/>
      </w:pPr>
      <w:bookmarkStart w:colFirst="0" w:colLast="0" w:name="_au58p1lmixfm" w:id="69"/>
      <w:bookmarkEnd w:id="69"/>
      <w:r w:rsidDel="00000000" w:rsidR="00000000" w:rsidRPr="00000000">
        <w:br w:type="page"/>
      </w:r>
      <w:r w:rsidDel="00000000" w:rsidR="00000000" w:rsidRPr="00000000">
        <w:rPr>
          <w:rtl w:val="0"/>
        </w:rPr>
      </w:r>
    </w:p>
    <w:p w:rsidR="00000000" w:rsidDel="00000000" w:rsidP="00000000" w:rsidRDefault="00000000" w:rsidRPr="00000000" w14:paraId="0000049A">
      <w:pPr>
        <w:pStyle w:val="Heading1"/>
        <w:rPr/>
      </w:pPr>
      <w:bookmarkStart w:colFirst="0" w:colLast="0" w:name="_6hpu0jcpfnkr" w:id="70"/>
      <w:bookmarkEnd w:id="70"/>
      <w:r w:rsidDel="00000000" w:rsidR="00000000" w:rsidRPr="00000000">
        <w:rPr>
          <w:rtl w:val="0"/>
        </w:rPr>
        <w:t xml:space="preserve">Appendix</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github.com/wso2-enterprise/choreo-app-gateway-oauth-agent#architecture" TargetMode="External"/><Relationship Id="rId21" Type="http://schemas.openxmlformats.org/officeDocument/2006/relationships/footer" Target="footer1.xml"/><Relationship Id="rId24" Type="http://schemas.openxmlformats.org/officeDocument/2006/relationships/hyperlink" Target="https://datatracker.ietf.org/doc/html/rfc6749#section-10.12" TargetMode="External"/><Relationship Id="rId23" Type="http://schemas.openxmlformats.org/officeDocument/2006/relationships/hyperlink" Target="https://github.com/wso2-enterprise/choreodp-kv-resolv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github.com/wso2-enterprise/choreo/issues/25355" TargetMode="External"/><Relationship Id="rId25" Type="http://schemas.openxmlformats.org/officeDocument/2006/relationships/hyperlink" Target="https://github.com/wso2-enterprise/choreo/issues/25256"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mailto:thumula@wso2.com" TargetMode="External"/><Relationship Id="rId8" Type="http://schemas.openxmlformats.org/officeDocument/2006/relationships/hyperlink" Target="mailto:senthalan@wso2.com" TargetMode="External"/><Relationship Id="rId11" Type="http://schemas.openxmlformats.org/officeDocument/2006/relationships/hyperlink" Target="https://docs.google.com/document/d/1JSSmms7Amu2ovBd54PwYqmYEMSIkA75Kodf4KhsDrSQ/edit#bookmark=id.ewebttorpf1m" TargetMode="External"/><Relationship Id="rId10" Type="http://schemas.openxmlformats.org/officeDocument/2006/relationships/hyperlink" Target="https://docs.google.com/document/d/1_utcYtxBfFBaq3n6VNcREnuM8PEN3Yewz9PikpTUByM/edit?usp=sharing" TargetMode="External"/><Relationship Id="rId13" Type="http://schemas.openxmlformats.org/officeDocument/2006/relationships/image" Target="media/image9.png"/><Relationship Id="rId12" Type="http://schemas.openxmlformats.org/officeDocument/2006/relationships/hyperlink" Target="https://docs.google.com/document/d/1z8IraJcJMmjXdiJbUAILY9gVyjSqcIfuiH6mk-AYhWk/edit#heading=h.73w59adbec52" TargetMode="Externa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1">
    <vt:lpwstr>1</vt:lpwstr>
  </property>
</Properties>
</file>