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4345" w14:textId="65312282" w:rsidR="003E739E" w:rsidRPr="00492F9A" w:rsidRDefault="003E739E" w:rsidP="003E739E">
      <w:pPr>
        <w:pStyle w:val="ListParagraph"/>
        <w:jc w:val="center"/>
        <w:rPr>
          <w:b/>
          <w:bCs/>
          <w:u w:val="single"/>
        </w:rPr>
      </w:pPr>
      <w:r w:rsidRPr="00492F9A">
        <w:rPr>
          <w:b/>
          <w:bCs/>
          <w:u w:val="single"/>
        </w:rPr>
        <w:t>TANSTACK QUERY</w:t>
      </w:r>
    </w:p>
    <w:p w14:paraId="5890F828" w14:textId="77777777" w:rsidR="003E739E" w:rsidRPr="003E739E" w:rsidRDefault="003E739E" w:rsidP="003E739E">
      <w:pPr>
        <w:pStyle w:val="ListParagraph"/>
      </w:pPr>
    </w:p>
    <w:p w14:paraId="4946BFA1" w14:textId="18D2F7EF" w:rsidR="00317B70" w:rsidRDefault="002440D7" w:rsidP="002440D7">
      <w:pPr>
        <w:pStyle w:val="ListParagraph"/>
        <w:numPr>
          <w:ilvl w:val="0"/>
          <w:numId w:val="1"/>
        </w:numPr>
      </w:pPr>
      <w:proofErr w:type="spellStart"/>
      <w:proofErr w:type="gramStart"/>
      <w:r w:rsidRPr="002440D7">
        <w:rPr>
          <w:b/>
          <w:bCs/>
        </w:rPr>
        <w:t>TanStack</w:t>
      </w:r>
      <w:proofErr w:type="spellEnd"/>
      <w:r w:rsidRPr="002440D7">
        <w:rPr>
          <w:b/>
          <w:bCs/>
        </w:rPr>
        <w:t xml:space="preserve"> Query</w:t>
      </w:r>
      <w:r w:rsidRPr="002440D7">
        <w:t> (formerly known as React Query)</w:t>
      </w:r>
      <w:r>
        <w:t>,</w:t>
      </w:r>
      <w:proofErr w:type="gramEnd"/>
      <w:r w:rsidR="009C46C4">
        <w:t xml:space="preserve"> is a querying and state management library that</w:t>
      </w:r>
      <w:r>
        <w:t xml:space="preserve"> </w:t>
      </w:r>
      <w:r w:rsidR="00023692">
        <w:t xml:space="preserve">simplifies the way we </w:t>
      </w:r>
      <w:proofErr w:type="spellStart"/>
      <w:r w:rsidR="00023692">
        <w:t>fecth</w:t>
      </w:r>
      <w:proofErr w:type="spellEnd"/>
      <w:r w:rsidR="00023692">
        <w:t>, cache and synchronize data from a server</w:t>
      </w:r>
      <w:r w:rsidR="00B232E0">
        <w:t>. It not only simplifies the data fetching code</w:t>
      </w:r>
      <w:r w:rsidR="00B61AFC">
        <w:t xml:space="preserve"> but also handles complex requirements. </w:t>
      </w:r>
    </w:p>
    <w:p w14:paraId="2E174400" w14:textId="787E37AD" w:rsidR="00AE5CA7" w:rsidRDefault="00BD519B" w:rsidP="002440D7">
      <w:pPr>
        <w:pStyle w:val="ListParagraph"/>
        <w:numPr>
          <w:ilvl w:val="0"/>
          <w:numId w:val="1"/>
        </w:numPr>
      </w:pPr>
      <w:r w:rsidRPr="00BD519B">
        <w:rPr>
          <w:noProof/>
        </w:rPr>
        <w:drawing>
          <wp:inline distT="0" distB="0" distL="0" distR="0" wp14:anchorId="1D2AE4FB" wp14:editId="6AAF1E96">
            <wp:extent cx="5731510" cy="2178050"/>
            <wp:effectExtent l="0" t="0" r="2540" b="0"/>
            <wp:docPr id="124624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5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668D" w14:textId="6F079374" w:rsidR="003C7908" w:rsidRDefault="00BD519B" w:rsidP="003C7908">
      <w:pPr>
        <w:pStyle w:val="ListParagraph"/>
        <w:numPr>
          <w:ilvl w:val="0"/>
          <w:numId w:val="1"/>
        </w:numPr>
      </w:pPr>
      <w:r>
        <w:t xml:space="preserve">Above, instead of using this logic, we can use </w:t>
      </w:r>
      <w:proofErr w:type="spellStart"/>
      <w:r w:rsidR="00F20EC9">
        <w:t>tanstack</w:t>
      </w:r>
      <w:proofErr w:type="spellEnd"/>
      <w:r w:rsidR="00F20EC9">
        <w:t xml:space="preserve"> </w:t>
      </w:r>
      <w:r>
        <w:t>query</w:t>
      </w:r>
      <w:r w:rsidR="003C7908">
        <w:t xml:space="preserve">. It has hooks </w:t>
      </w:r>
      <w:r w:rsidR="00885590">
        <w:t>that have react state for data, loading, errors</w:t>
      </w:r>
      <w:proofErr w:type="gramStart"/>
      <w:r w:rsidR="00885590">
        <w:t xml:space="preserve"> ..</w:t>
      </w:r>
      <w:proofErr w:type="gramEnd"/>
      <w:r w:rsidR="00885590">
        <w:t>etc</w:t>
      </w:r>
    </w:p>
    <w:p w14:paraId="15EB24B0" w14:textId="323D1412" w:rsidR="00E7116D" w:rsidRDefault="00E7116D" w:rsidP="003C7908">
      <w:pPr>
        <w:pStyle w:val="ListParagraph"/>
        <w:numPr>
          <w:ilvl w:val="0"/>
          <w:numId w:val="1"/>
        </w:numPr>
      </w:pPr>
      <w:proofErr w:type="spellStart"/>
      <w:r>
        <w:t>Npm</w:t>
      </w:r>
      <w:proofErr w:type="spellEnd"/>
      <w:r>
        <w:t xml:space="preserve"> I @tanstack/react-query</w:t>
      </w:r>
      <w:r w:rsidR="0022294A">
        <w:t xml:space="preserve">, query client is the backbone of </w:t>
      </w:r>
      <w:proofErr w:type="spellStart"/>
      <w:r w:rsidR="0022294A">
        <w:t>tanstack</w:t>
      </w:r>
      <w:proofErr w:type="spellEnd"/>
      <w:r w:rsidR="0022294A">
        <w:t xml:space="preserve"> query</w:t>
      </w:r>
      <w:r w:rsidR="002A3747">
        <w:t xml:space="preserve">, without it any </w:t>
      </w:r>
      <w:proofErr w:type="spellStart"/>
      <w:r w:rsidR="002A3747">
        <w:t>tanstack</w:t>
      </w:r>
      <w:proofErr w:type="spellEnd"/>
      <w:r w:rsidR="002A3747">
        <w:t xml:space="preserve"> methods we call, </w:t>
      </w:r>
      <w:r w:rsidR="00E46710">
        <w:t>will have zero context on how to fetch and retrieve data</w:t>
      </w:r>
      <w:r w:rsidR="00471E07">
        <w:t>.</w:t>
      </w:r>
    </w:p>
    <w:p w14:paraId="60731FDA" w14:textId="180100E0" w:rsidR="00BF4938" w:rsidRDefault="00BF4938" w:rsidP="003C7908">
      <w:pPr>
        <w:pStyle w:val="ListParagraph"/>
        <w:numPr>
          <w:ilvl w:val="0"/>
          <w:numId w:val="1"/>
        </w:numPr>
      </w:pPr>
      <w:r>
        <w:t xml:space="preserve">Query client should exist </w:t>
      </w:r>
      <w:r w:rsidR="0054153B">
        <w:t>outside of a react component</w:t>
      </w:r>
    </w:p>
    <w:p w14:paraId="58058DA8" w14:textId="77A414D7" w:rsidR="002A0E30" w:rsidRDefault="002A0E30" w:rsidP="003C7908">
      <w:pPr>
        <w:pStyle w:val="ListParagraph"/>
        <w:numPr>
          <w:ilvl w:val="0"/>
          <w:numId w:val="1"/>
        </w:numPr>
      </w:pPr>
      <w:r w:rsidRPr="002A0E30">
        <w:rPr>
          <w:noProof/>
        </w:rPr>
        <w:drawing>
          <wp:inline distT="0" distB="0" distL="0" distR="0" wp14:anchorId="6CC061DB" wp14:editId="2B77022D">
            <wp:extent cx="4730993" cy="1847945"/>
            <wp:effectExtent l="0" t="0" r="0" b="0"/>
            <wp:docPr id="42595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7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7D38" w14:textId="304D18F3" w:rsidR="002A0E30" w:rsidRDefault="002A0E30" w:rsidP="003C7908">
      <w:pPr>
        <w:pStyle w:val="ListParagraph"/>
        <w:numPr>
          <w:ilvl w:val="0"/>
          <w:numId w:val="1"/>
        </w:numPr>
      </w:pPr>
      <w:r>
        <w:t xml:space="preserve">Above, </w:t>
      </w:r>
      <w:r w:rsidR="002E07F1">
        <w:t xml:space="preserve">initializing </w:t>
      </w:r>
      <w:proofErr w:type="spellStart"/>
      <w:r w:rsidR="002E07F1">
        <w:t>querycli</w:t>
      </w:r>
      <w:r w:rsidR="00BD0ECD">
        <w:t>ent</w:t>
      </w:r>
      <w:proofErr w:type="spellEnd"/>
    </w:p>
    <w:p w14:paraId="01A71E2E" w14:textId="6F9CD7C7" w:rsidR="00A17F3D" w:rsidRDefault="00940A88" w:rsidP="00A17F3D">
      <w:pPr>
        <w:pStyle w:val="ListParagraph"/>
        <w:numPr>
          <w:ilvl w:val="0"/>
          <w:numId w:val="1"/>
        </w:numPr>
      </w:pPr>
      <w:r>
        <w:t xml:space="preserve">Query key is used for </w:t>
      </w:r>
      <w:proofErr w:type="spellStart"/>
      <w:r>
        <w:t>refetch</w:t>
      </w:r>
      <w:proofErr w:type="spellEnd"/>
      <w:r>
        <w:t xml:space="preserve"> data and caching data</w:t>
      </w:r>
      <w:r w:rsidR="00B968C5">
        <w:t>. It should be unique</w:t>
      </w:r>
      <w:r w:rsidR="00222122">
        <w:t xml:space="preserve">. Coz if we give same for 2 </w:t>
      </w:r>
      <w:proofErr w:type="spellStart"/>
      <w:r w:rsidR="00222122">
        <w:t>dfrnt</w:t>
      </w:r>
      <w:proofErr w:type="spellEnd"/>
      <w:r w:rsidR="00222122">
        <w:t xml:space="preserve"> queries, then the </w:t>
      </w:r>
      <w:proofErr w:type="spellStart"/>
      <w:r w:rsidR="00222122">
        <w:t>queryClient</w:t>
      </w:r>
      <w:proofErr w:type="spellEnd"/>
      <w:r w:rsidR="00222122">
        <w:t xml:space="preserve"> can’t distinguish between </w:t>
      </w:r>
      <w:r w:rsidR="008473AF">
        <w:t>two queries</w:t>
      </w:r>
      <w:r w:rsidR="007C3843">
        <w:t xml:space="preserve">. </w:t>
      </w:r>
      <w:proofErr w:type="spellStart"/>
      <w:r w:rsidR="007C3843">
        <w:t>queryFn</w:t>
      </w:r>
      <w:proofErr w:type="spellEnd"/>
      <w:r w:rsidR="007C3843">
        <w:t xml:space="preserve"> is the function that will run, </w:t>
      </w:r>
      <w:r w:rsidR="001F79AD">
        <w:t>whenever we run the query with this key.</w:t>
      </w:r>
    </w:p>
    <w:p w14:paraId="27C31507" w14:textId="46F21A70" w:rsidR="00A17F3D" w:rsidRDefault="00A17F3D" w:rsidP="00A17F3D">
      <w:pPr>
        <w:pStyle w:val="ListParagraph"/>
        <w:numPr>
          <w:ilvl w:val="0"/>
          <w:numId w:val="1"/>
        </w:numPr>
      </w:pPr>
      <w:proofErr w:type="spellStart"/>
      <w:r>
        <w:t>Tanstack</w:t>
      </w:r>
      <w:proofErr w:type="spellEnd"/>
      <w:r>
        <w:t xml:space="preserve"> docs, </w:t>
      </w:r>
      <w:r w:rsidR="00302DD0">
        <w:t xml:space="preserve">data is the most important return from </w:t>
      </w:r>
      <w:proofErr w:type="spellStart"/>
      <w:r w:rsidR="00302DD0">
        <w:t>useQuery</w:t>
      </w:r>
      <w:proofErr w:type="spellEnd"/>
    </w:p>
    <w:p w14:paraId="40B886FF" w14:textId="77777777" w:rsidR="00982C17" w:rsidRDefault="00982C17" w:rsidP="00982C17">
      <w:pPr>
        <w:pStyle w:val="ListParagraph"/>
      </w:pPr>
    </w:p>
    <w:p w14:paraId="11476DFD" w14:textId="28E43311" w:rsidR="000B7F68" w:rsidRDefault="000B7F68" w:rsidP="00A17F3D">
      <w:pPr>
        <w:pStyle w:val="ListParagraph"/>
        <w:numPr>
          <w:ilvl w:val="0"/>
          <w:numId w:val="1"/>
        </w:numPr>
      </w:pPr>
      <w:r w:rsidRPr="000B7F68">
        <w:rPr>
          <w:noProof/>
        </w:rPr>
        <w:lastRenderedPageBreak/>
        <w:drawing>
          <wp:inline distT="0" distB="0" distL="0" distR="0" wp14:anchorId="5587D5F0" wp14:editId="57272BF5">
            <wp:extent cx="5600988" cy="2502029"/>
            <wp:effectExtent l="0" t="0" r="0" b="0"/>
            <wp:docPr id="89724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9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5588" w14:textId="77777777" w:rsidR="00982C17" w:rsidRDefault="00982C17" w:rsidP="00982C17">
      <w:pPr>
        <w:pStyle w:val="ListParagraph"/>
      </w:pPr>
    </w:p>
    <w:p w14:paraId="4F2A3043" w14:textId="7D9DCD18" w:rsidR="00982C17" w:rsidRDefault="00982C17" w:rsidP="00A17F3D">
      <w:pPr>
        <w:pStyle w:val="ListParagraph"/>
        <w:numPr>
          <w:ilvl w:val="0"/>
          <w:numId w:val="1"/>
        </w:numPr>
      </w:pPr>
      <w:r>
        <w:t xml:space="preserve">Above, </w:t>
      </w:r>
      <w:r w:rsidR="008A476A">
        <w:t>data is extracted and we wrote if condition and then returned JSON response</w:t>
      </w:r>
      <w:r w:rsidR="001D1ED8">
        <w:t xml:space="preserve">. We gave the condition as </w:t>
      </w:r>
      <w:proofErr w:type="gramStart"/>
      <w:r w:rsidR="001D1ED8">
        <w:t>data!=</w:t>
      </w:r>
      <w:proofErr w:type="gramEnd"/>
      <w:r w:rsidR="001D1ED8">
        <w:t xml:space="preserve"> null, </w:t>
      </w:r>
      <w:r w:rsidR="002C3DB0">
        <w:t>we can also remove this condition</w:t>
      </w:r>
    </w:p>
    <w:p w14:paraId="1E220AF4" w14:textId="3A60CB6C" w:rsidR="002057F0" w:rsidRDefault="003C6D70" w:rsidP="00A17F3D">
      <w:pPr>
        <w:pStyle w:val="ListParagraph"/>
        <w:numPr>
          <w:ilvl w:val="0"/>
          <w:numId w:val="1"/>
        </w:numPr>
      </w:pPr>
      <w:r w:rsidRPr="003C6D70">
        <w:rPr>
          <w:noProof/>
        </w:rPr>
        <w:drawing>
          <wp:inline distT="0" distB="0" distL="0" distR="0" wp14:anchorId="2E68C65A" wp14:editId="048E358D">
            <wp:extent cx="4273770" cy="1949550"/>
            <wp:effectExtent l="0" t="0" r="0" b="0"/>
            <wp:docPr id="193592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2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16B1" w14:textId="1C9BEB2C" w:rsidR="00982C17" w:rsidRDefault="003C6D70" w:rsidP="00A17F3D">
      <w:pPr>
        <w:pStyle w:val="ListParagraph"/>
        <w:numPr>
          <w:ilvl w:val="0"/>
          <w:numId w:val="1"/>
        </w:numPr>
      </w:pPr>
      <w:r>
        <w:t xml:space="preserve">Above, </w:t>
      </w:r>
      <w:proofErr w:type="gramStart"/>
      <w:r>
        <w:t xml:space="preserve">we  </w:t>
      </w:r>
      <w:proofErr w:type="spellStart"/>
      <w:r>
        <w:t>destructured</w:t>
      </w:r>
      <w:proofErr w:type="spellEnd"/>
      <w:proofErr w:type="gramEnd"/>
      <w:r>
        <w:t xml:space="preserve"> </w:t>
      </w:r>
      <w:proofErr w:type="spellStart"/>
      <w:r>
        <w:t>isPending</w:t>
      </w:r>
      <w:proofErr w:type="spellEnd"/>
      <w:r>
        <w:t xml:space="preserve"> also</w:t>
      </w:r>
    </w:p>
    <w:p w14:paraId="6E73602E" w14:textId="062C95EB" w:rsidR="004C378E" w:rsidRDefault="004C378E" w:rsidP="00A17F3D">
      <w:pPr>
        <w:pStyle w:val="ListParagraph"/>
        <w:numPr>
          <w:ilvl w:val="0"/>
          <w:numId w:val="1"/>
        </w:numPr>
      </w:pPr>
      <w:r w:rsidRPr="004C378E">
        <w:rPr>
          <w:noProof/>
        </w:rPr>
        <w:drawing>
          <wp:inline distT="0" distB="0" distL="0" distR="0" wp14:anchorId="778005C6" wp14:editId="056A7FFC">
            <wp:extent cx="5626389" cy="2063856"/>
            <wp:effectExtent l="0" t="0" r="0" b="0"/>
            <wp:docPr id="177839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95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7E4A" w14:textId="370E7A16" w:rsidR="004C378E" w:rsidRDefault="004C378E" w:rsidP="00A17F3D">
      <w:pPr>
        <w:pStyle w:val="ListParagraph"/>
        <w:numPr>
          <w:ilvl w:val="0"/>
          <w:numId w:val="1"/>
        </w:numPr>
      </w:pPr>
      <w:r>
        <w:t xml:space="preserve">Above, we </w:t>
      </w:r>
      <w:proofErr w:type="spellStart"/>
      <w:r>
        <w:t>destructured</w:t>
      </w:r>
      <w:proofErr w:type="spellEnd"/>
      <w:r>
        <w:t xml:space="preserve"> </w:t>
      </w:r>
      <w:proofErr w:type="spellStart"/>
      <w:r>
        <w:t>refetch</w:t>
      </w:r>
      <w:proofErr w:type="spellEnd"/>
      <w:r>
        <w:t xml:space="preserve">. Now, the query will </w:t>
      </w:r>
      <w:proofErr w:type="spellStart"/>
      <w:r>
        <w:t>refetch</w:t>
      </w:r>
      <w:proofErr w:type="spellEnd"/>
      <w:r>
        <w:t xml:space="preserve"> when we click on </w:t>
      </w:r>
      <w:proofErr w:type="spellStart"/>
      <w:r>
        <w:t>Refetch</w:t>
      </w:r>
      <w:proofErr w:type="spellEnd"/>
      <w:r>
        <w:t xml:space="preserve"> button.</w:t>
      </w:r>
      <w:r w:rsidR="00060542">
        <w:t xml:space="preserve"> When we click on </w:t>
      </w:r>
      <w:proofErr w:type="spellStart"/>
      <w:r w:rsidR="00060542">
        <w:t>refetch</w:t>
      </w:r>
      <w:proofErr w:type="spellEnd"/>
      <w:r w:rsidR="00E75E60">
        <w:t xml:space="preserve">, it does not show loading. Coz here, this query is cached using the </w:t>
      </w:r>
      <w:proofErr w:type="spellStart"/>
      <w:r w:rsidR="00E75E60">
        <w:t>queryKey</w:t>
      </w:r>
      <w:proofErr w:type="spellEnd"/>
      <w:r w:rsidR="0051022C">
        <w:t xml:space="preserve">. It tells </w:t>
      </w:r>
      <w:proofErr w:type="spellStart"/>
      <w:r w:rsidR="0051022C">
        <w:t>tanstack</w:t>
      </w:r>
      <w:proofErr w:type="spellEnd"/>
      <w:r w:rsidR="0051022C">
        <w:t xml:space="preserve"> that we already queried </w:t>
      </w:r>
      <w:proofErr w:type="gramStart"/>
      <w:r w:rsidR="0051022C">
        <w:t>this</w:t>
      </w:r>
      <w:proofErr w:type="gramEnd"/>
      <w:r w:rsidR="006F3088">
        <w:t xml:space="preserve"> and it is already in the cache.</w:t>
      </w:r>
      <w:r w:rsidR="0001341C">
        <w:t xml:space="preserve"> When we click on </w:t>
      </w:r>
      <w:proofErr w:type="spellStart"/>
      <w:r w:rsidR="0001341C">
        <w:t>Refetch</w:t>
      </w:r>
      <w:proofErr w:type="spellEnd"/>
      <w:r w:rsidR="0001341C">
        <w:t xml:space="preserve"> button, it </w:t>
      </w:r>
      <w:proofErr w:type="gramStart"/>
      <w:r w:rsidR="0001341C">
        <w:t>looks into</w:t>
      </w:r>
      <w:proofErr w:type="gramEnd"/>
      <w:r w:rsidR="0001341C">
        <w:t xml:space="preserve"> cache and loads the data</w:t>
      </w:r>
    </w:p>
    <w:p w14:paraId="503DC5D2" w14:textId="10A5609A" w:rsidR="00EF6FDC" w:rsidRDefault="00EF6FDC" w:rsidP="00A17F3D">
      <w:pPr>
        <w:pStyle w:val="ListParagraph"/>
        <w:numPr>
          <w:ilvl w:val="0"/>
          <w:numId w:val="1"/>
        </w:numPr>
      </w:pPr>
      <w:r w:rsidRPr="00EF6FDC">
        <w:rPr>
          <w:noProof/>
        </w:rPr>
        <w:lastRenderedPageBreak/>
        <w:drawing>
          <wp:inline distT="0" distB="0" distL="0" distR="0" wp14:anchorId="3377BDFA" wp14:editId="57FDABF0">
            <wp:extent cx="5731510" cy="1877695"/>
            <wp:effectExtent l="0" t="0" r="2540" b="8255"/>
            <wp:docPr id="198288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4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1049" w14:textId="3F66DE79" w:rsidR="00EF6FDC" w:rsidRDefault="00EF6FDC" w:rsidP="00A17F3D">
      <w:pPr>
        <w:pStyle w:val="ListParagraph"/>
        <w:numPr>
          <w:ilvl w:val="0"/>
          <w:numId w:val="1"/>
        </w:numPr>
      </w:pPr>
      <w:r>
        <w:t xml:space="preserve">Above, we </w:t>
      </w:r>
      <w:proofErr w:type="spellStart"/>
      <w:r>
        <w:t>destruct</w:t>
      </w:r>
      <w:r w:rsidR="000C5E0A">
        <w:t>u</w:t>
      </w:r>
      <w:r>
        <w:t>red</w:t>
      </w:r>
      <w:proofErr w:type="spellEnd"/>
      <w:r>
        <w:t xml:space="preserve"> </w:t>
      </w:r>
      <w:proofErr w:type="spellStart"/>
      <w:r>
        <w:t>i</w:t>
      </w:r>
      <w:r w:rsidR="00774545">
        <w:t>sFetch</w:t>
      </w:r>
      <w:r>
        <w:t>ing</w:t>
      </w:r>
      <w:proofErr w:type="spellEnd"/>
      <w:r>
        <w:t xml:space="preserve"> also. </w:t>
      </w:r>
      <w:r w:rsidR="004F1A18">
        <w:t xml:space="preserve">Now, it shows loading, both on first load </w:t>
      </w:r>
      <w:proofErr w:type="gramStart"/>
      <w:r w:rsidR="004F1A18">
        <w:t xml:space="preserve">and </w:t>
      </w:r>
      <w:r w:rsidR="001F2BD0">
        <w:t>also</w:t>
      </w:r>
      <w:proofErr w:type="gramEnd"/>
      <w:r w:rsidR="001F2BD0">
        <w:t xml:space="preserve"> whenever we click on </w:t>
      </w:r>
      <w:proofErr w:type="spellStart"/>
      <w:r w:rsidR="001F2BD0">
        <w:t>Refetch</w:t>
      </w:r>
      <w:proofErr w:type="spellEnd"/>
      <w:r w:rsidR="001F2BD0">
        <w:t xml:space="preserve"> button</w:t>
      </w:r>
      <w:r w:rsidR="00BA29C4">
        <w:t xml:space="preserve">. </w:t>
      </w:r>
      <w:proofErr w:type="spellStart"/>
      <w:r w:rsidR="00BA29C4">
        <w:t>isPending</w:t>
      </w:r>
      <w:proofErr w:type="spellEnd"/>
      <w:r w:rsidR="00BA29C4">
        <w:t xml:space="preserve"> is mostly used.</w:t>
      </w:r>
    </w:p>
    <w:p w14:paraId="55B1AC6F" w14:textId="4EC11B06" w:rsidR="00AF2411" w:rsidRDefault="00AF2411" w:rsidP="00A17F3D">
      <w:pPr>
        <w:pStyle w:val="ListParagraph"/>
        <w:numPr>
          <w:ilvl w:val="0"/>
          <w:numId w:val="1"/>
        </w:numPr>
      </w:pPr>
      <w:r w:rsidRPr="00AF2411">
        <w:rPr>
          <w:noProof/>
        </w:rPr>
        <w:drawing>
          <wp:inline distT="0" distB="0" distL="0" distR="0" wp14:anchorId="61369DA1" wp14:editId="074A0B46">
            <wp:extent cx="5340624" cy="2425825"/>
            <wp:effectExtent l="0" t="0" r="0" b="0"/>
            <wp:docPr id="16910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20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063C" w14:textId="5C0F2C9E" w:rsidR="00AF2411" w:rsidRDefault="00AF2411" w:rsidP="00A17F3D">
      <w:pPr>
        <w:pStyle w:val="ListParagraph"/>
        <w:numPr>
          <w:ilvl w:val="0"/>
          <w:numId w:val="1"/>
        </w:numPr>
      </w:pPr>
      <w:r>
        <w:t xml:space="preserve">Above, we </w:t>
      </w:r>
      <w:proofErr w:type="spellStart"/>
      <w:r>
        <w:t>destruct</w:t>
      </w:r>
      <w:r w:rsidR="00BA1DB9">
        <w:t>u</w:t>
      </w:r>
      <w:r>
        <w:t>red</w:t>
      </w:r>
      <w:proofErr w:type="spellEnd"/>
      <w:r>
        <w:t xml:space="preserve"> error also</w:t>
      </w:r>
      <w:r w:rsidR="000026DB">
        <w:t xml:space="preserve"> and we created an alert. We also </w:t>
      </w:r>
      <w:r w:rsidR="001A2BDC">
        <w:t xml:space="preserve">mistyped </w:t>
      </w:r>
      <w:r w:rsidR="007358D0">
        <w:t xml:space="preserve">the </w:t>
      </w:r>
      <w:proofErr w:type="spellStart"/>
      <w:r w:rsidR="007358D0">
        <w:t>url</w:t>
      </w:r>
      <w:proofErr w:type="spellEnd"/>
      <w:r w:rsidR="00BC4312">
        <w:t>. This is known as error catching</w:t>
      </w:r>
      <w:r w:rsidR="00C03B98">
        <w:t xml:space="preserve"> and not caching</w:t>
      </w:r>
      <w:r w:rsidR="00B559E1">
        <w:t>.</w:t>
      </w:r>
    </w:p>
    <w:p w14:paraId="3306EA1E" w14:textId="50F78C6F" w:rsidR="00B559E1" w:rsidRDefault="00B559E1" w:rsidP="00A17F3D">
      <w:pPr>
        <w:pStyle w:val="ListParagraph"/>
        <w:numPr>
          <w:ilvl w:val="0"/>
          <w:numId w:val="1"/>
        </w:numPr>
      </w:pPr>
      <w:r>
        <w:t xml:space="preserve">All these </w:t>
      </w:r>
      <w:proofErr w:type="spellStart"/>
      <w:r>
        <w:t>destructured</w:t>
      </w:r>
      <w:proofErr w:type="spellEnd"/>
      <w:r>
        <w:t xml:space="preserve"> props are part of </w:t>
      </w:r>
      <w:proofErr w:type="spellStart"/>
      <w:r>
        <w:t>useQuery</w:t>
      </w:r>
      <w:proofErr w:type="spellEnd"/>
      <w:r>
        <w:t xml:space="preserve"> hook</w:t>
      </w:r>
      <w:r w:rsidR="004C0A4B">
        <w:t xml:space="preserve">. Instead of using </w:t>
      </w:r>
      <w:proofErr w:type="spellStart"/>
      <w:r w:rsidR="004C0A4B">
        <w:t>useEffect</w:t>
      </w:r>
      <w:proofErr w:type="spellEnd"/>
      <w:r w:rsidR="004C0A4B">
        <w:t xml:space="preserve"> and 4 or 5 hooks, </w:t>
      </w:r>
      <w:r w:rsidR="00562D80">
        <w:t xml:space="preserve">we can go with </w:t>
      </w:r>
      <w:proofErr w:type="spellStart"/>
      <w:r w:rsidR="00562D80">
        <w:t>useQuery</w:t>
      </w:r>
      <w:proofErr w:type="spellEnd"/>
    </w:p>
    <w:p w14:paraId="0F9B3F64" w14:textId="5CCB6795" w:rsidR="00B130AB" w:rsidRDefault="00B53A6C" w:rsidP="00A17F3D">
      <w:pPr>
        <w:pStyle w:val="ListParagraph"/>
        <w:numPr>
          <w:ilvl w:val="0"/>
          <w:numId w:val="1"/>
        </w:numPr>
      </w:pPr>
      <w:proofErr w:type="gramStart"/>
      <w:r>
        <w:t>Lets</w:t>
      </w:r>
      <w:proofErr w:type="gramEnd"/>
      <w:r>
        <w:t xml:space="preserve"> say there is an </w:t>
      </w:r>
      <w:proofErr w:type="spellStart"/>
      <w:r>
        <w:t>api</w:t>
      </w:r>
      <w:proofErr w:type="spellEnd"/>
      <w:r>
        <w:t xml:space="preserve"> endpoint with </w:t>
      </w:r>
      <w:r w:rsidR="00D42DCF">
        <w:t xml:space="preserve">some id, we can pass this id to </w:t>
      </w:r>
      <w:proofErr w:type="spellStart"/>
      <w:r w:rsidR="00D42DCF">
        <w:t>useQuery</w:t>
      </w:r>
      <w:proofErr w:type="spellEnd"/>
      <w:r w:rsidR="00D42DCF">
        <w:t>. Below pic,</w:t>
      </w:r>
    </w:p>
    <w:p w14:paraId="10A82549" w14:textId="1EEDFA47" w:rsidR="00D42DCF" w:rsidRDefault="00576AEF" w:rsidP="00A17F3D">
      <w:pPr>
        <w:pStyle w:val="ListParagraph"/>
        <w:numPr>
          <w:ilvl w:val="0"/>
          <w:numId w:val="1"/>
        </w:numPr>
      </w:pPr>
      <w:r w:rsidRPr="00576AEF">
        <w:rPr>
          <w:noProof/>
        </w:rPr>
        <w:drawing>
          <wp:inline distT="0" distB="0" distL="0" distR="0" wp14:anchorId="2AA73136" wp14:editId="3623D004">
            <wp:extent cx="5731510" cy="2574290"/>
            <wp:effectExtent l="0" t="0" r="2540" b="0"/>
            <wp:docPr id="79146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6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0090" w14:textId="1701E6E0" w:rsidR="00576AEF" w:rsidRDefault="00576AEF" w:rsidP="00A17F3D">
      <w:pPr>
        <w:pStyle w:val="ListParagraph"/>
        <w:numPr>
          <w:ilvl w:val="0"/>
          <w:numId w:val="1"/>
        </w:numPr>
      </w:pPr>
      <w:r>
        <w:lastRenderedPageBreak/>
        <w:t xml:space="preserve">Above, </w:t>
      </w:r>
      <w:r w:rsidR="00C63ECC">
        <w:t>we created a hook with initial value 1</w:t>
      </w:r>
      <w:r w:rsidR="00867E83">
        <w:t xml:space="preserve">, if we don’t pass this </w:t>
      </w:r>
      <w:proofErr w:type="spellStart"/>
      <w:r w:rsidR="00867E83">
        <w:t>postID</w:t>
      </w:r>
      <w:proofErr w:type="spellEnd"/>
      <w:r w:rsidR="00867E83">
        <w:t xml:space="preserve"> then </w:t>
      </w:r>
      <w:proofErr w:type="spellStart"/>
      <w:r w:rsidR="00867E83">
        <w:t>usequery</w:t>
      </w:r>
      <w:proofErr w:type="spellEnd"/>
      <w:r w:rsidR="00867E83">
        <w:t xml:space="preserve"> </w:t>
      </w:r>
      <w:proofErr w:type="gramStart"/>
      <w:r w:rsidR="00867E83">
        <w:t>cant</w:t>
      </w:r>
      <w:proofErr w:type="gramEnd"/>
      <w:r w:rsidR="00585E8D">
        <w:t xml:space="preserve"> cache the</w:t>
      </w:r>
      <w:r w:rsidR="00867E83">
        <w:t xml:space="preserve"> query correctly</w:t>
      </w:r>
      <w:r w:rsidR="009B2A95">
        <w:t>.</w:t>
      </w:r>
      <w:r w:rsidR="00314A80">
        <w:t xml:space="preserve"> </w:t>
      </w:r>
      <w:proofErr w:type="spellStart"/>
      <w:proofErr w:type="gramStart"/>
      <w:r w:rsidR="00236BE8">
        <w:t>Lets</w:t>
      </w:r>
      <w:proofErr w:type="spellEnd"/>
      <w:proofErr w:type="gramEnd"/>
      <w:r w:rsidR="00236BE8">
        <w:t xml:space="preserve"> say there are id 1 and 2 and if id is not part of </w:t>
      </w:r>
      <w:proofErr w:type="spellStart"/>
      <w:r w:rsidR="00236BE8">
        <w:t>useQuery</w:t>
      </w:r>
      <w:proofErr w:type="spellEnd"/>
      <w:r w:rsidR="00236BE8">
        <w:t xml:space="preserve">, then </w:t>
      </w:r>
      <w:r w:rsidR="00A70607">
        <w:t xml:space="preserve">the result of 2 queries will be </w:t>
      </w:r>
      <w:proofErr w:type="gramStart"/>
      <w:r w:rsidR="00A70607">
        <w:t>similar</w:t>
      </w:r>
      <w:proofErr w:type="gramEnd"/>
      <w:r w:rsidR="00C34A20">
        <w:t xml:space="preserve"> and it results in problem</w:t>
      </w:r>
      <w:r w:rsidR="00685037">
        <w:t>.</w:t>
      </w:r>
    </w:p>
    <w:p w14:paraId="2871644C" w14:textId="17332292" w:rsidR="003F19B2" w:rsidRDefault="003F19B2" w:rsidP="00A17F3D">
      <w:pPr>
        <w:pStyle w:val="ListParagraph"/>
        <w:numPr>
          <w:ilvl w:val="0"/>
          <w:numId w:val="1"/>
        </w:numPr>
      </w:pPr>
      <w:r w:rsidRPr="003F19B2">
        <w:rPr>
          <w:noProof/>
        </w:rPr>
        <w:drawing>
          <wp:inline distT="0" distB="0" distL="0" distR="0" wp14:anchorId="1FC1EA8C" wp14:editId="6D4FB67A">
            <wp:extent cx="5226319" cy="2743341"/>
            <wp:effectExtent l="0" t="0" r="0" b="0"/>
            <wp:docPr id="6340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7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696F" w14:textId="0F880E80" w:rsidR="003F19B2" w:rsidRDefault="003F19B2" w:rsidP="00A17F3D">
      <w:pPr>
        <w:pStyle w:val="ListParagraph"/>
        <w:numPr>
          <w:ilvl w:val="0"/>
          <w:numId w:val="1"/>
        </w:numPr>
      </w:pPr>
      <w:r>
        <w:t xml:space="preserve">Above, we used one hook and passed </w:t>
      </w:r>
      <w:proofErr w:type="spellStart"/>
      <w:r>
        <w:t>postID</w:t>
      </w:r>
      <w:proofErr w:type="spellEnd"/>
      <w:r>
        <w:t xml:space="preserve"> to endpoint and passed </w:t>
      </w:r>
      <w:proofErr w:type="spellStart"/>
      <w:r>
        <w:t>postid</w:t>
      </w:r>
      <w:proofErr w:type="spellEnd"/>
      <w:r>
        <w:t xml:space="preserve"> to </w:t>
      </w:r>
      <w:proofErr w:type="spellStart"/>
      <w:r>
        <w:t>querykey</w:t>
      </w:r>
      <w:proofErr w:type="spellEnd"/>
      <w:r>
        <w:t xml:space="preserve"> and </w:t>
      </w:r>
      <w:proofErr w:type="spellStart"/>
      <w:r>
        <w:t>queryFn</w:t>
      </w:r>
      <w:proofErr w:type="spellEnd"/>
      <w:r>
        <w:t xml:space="preserve"> (as a callback function, we should not give as </w:t>
      </w:r>
      <w:proofErr w:type="spellStart"/>
      <w:r>
        <w:t>getToDos</w:t>
      </w:r>
      <w:proofErr w:type="spellEnd"/>
      <w:r>
        <w:t>(</w:t>
      </w:r>
      <w:proofErr w:type="spellStart"/>
      <w:r>
        <w:t>postId</w:t>
      </w:r>
      <w:proofErr w:type="spellEnd"/>
      <w:r>
        <w:t>).</w:t>
      </w:r>
      <w:r w:rsidR="00027B73">
        <w:t xml:space="preserve"> If we don’t pass </w:t>
      </w:r>
      <w:proofErr w:type="spellStart"/>
      <w:r w:rsidR="00027B73">
        <w:t>postID</w:t>
      </w:r>
      <w:proofErr w:type="spellEnd"/>
      <w:r w:rsidR="00027B73">
        <w:t xml:space="preserve"> to </w:t>
      </w:r>
      <w:proofErr w:type="spellStart"/>
      <w:r w:rsidR="006B6E07">
        <w:t>queryKey</w:t>
      </w:r>
      <w:proofErr w:type="spellEnd"/>
      <w:r w:rsidR="006B6E07">
        <w:t xml:space="preserve">, then clicking on Increment Id button to call the next endpoint </w:t>
      </w:r>
      <w:proofErr w:type="spellStart"/>
      <w:r w:rsidR="006B6E07">
        <w:t>wont</w:t>
      </w:r>
      <w:proofErr w:type="spellEnd"/>
      <w:r w:rsidR="006B6E07">
        <w:t xml:space="preserve"> work. Coz, </w:t>
      </w:r>
      <w:proofErr w:type="spellStart"/>
      <w:r w:rsidR="006B6E07">
        <w:t>useQuery</w:t>
      </w:r>
      <w:proofErr w:type="spellEnd"/>
      <w:r w:rsidR="006B6E07">
        <w:t xml:space="preserve"> does not know that it should make a new query with new </w:t>
      </w:r>
      <w:proofErr w:type="spellStart"/>
      <w:r w:rsidR="006B6E07">
        <w:t>postId</w:t>
      </w:r>
      <w:proofErr w:type="spellEnd"/>
      <w:r w:rsidR="002D17F8">
        <w:t xml:space="preserve">. And if we don’t pass </w:t>
      </w:r>
      <w:proofErr w:type="spellStart"/>
      <w:r w:rsidR="002D17F8">
        <w:t>postId</w:t>
      </w:r>
      <w:proofErr w:type="spellEnd"/>
      <w:r w:rsidR="002D17F8">
        <w:t xml:space="preserve"> to </w:t>
      </w:r>
      <w:proofErr w:type="spellStart"/>
      <w:r w:rsidR="00AD71CB">
        <w:t>queryFn</w:t>
      </w:r>
      <w:proofErr w:type="spellEnd"/>
      <w:r w:rsidR="00AD71CB">
        <w:t>, then it returns empty array.</w:t>
      </w:r>
    </w:p>
    <w:p w14:paraId="5D9D955C" w14:textId="7A5A4355" w:rsidR="00A55DA6" w:rsidRDefault="00A55DA6" w:rsidP="00A17F3D">
      <w:pPr>
        <w:pStyle w:val="ListParagraph"/>
        <w:numPr>
          <w:ilvl w:val="0"/>
          <w:numId w:val="1"/>
        </w:numPr>
      </w:pPr>
      <w:r>
        <w:t>We cannot call hooks in react, conditionally</w:t>
      </w:r>
      <w:r w:rsidR="00C445A6">
        <w:t>.</w:t>
      </w:r>
      <w:r w:rsidR="00D70E36">
        <w:t xml:space="preserve"> </w:t>
      </w:r>
      <w:r w:rsidR="005174C4">
        <w:t>Hooks must always be called in the same order on every render.</w:t>
      </w:r>
      <w:r w:rsidR="00C445A6">
        <w:t xml:space="preserve"> So conditional </w:t>
      </w:r>
      <w:r w:rsidR="004B19F8">
        <w:t>querying is not easy</w:t>
      </w:r>
      <w:r w:rsidR="001C3A29">
        <w:t xml:space="preserve"> with </w:t>
      </w:r>
      <w:proofErr w:type="spellStart"/>
      <w:r w:rsidR="001C3A29">
        <w:t>vannila</w:t>
      </w:r>
      <w:proofErr w:type="spellEnd"/>
      <w:r w:rsidR="001C3A29">
        <w:t xml:space="preserve"> react</w:t>
      </w:r>
      <w:r w:rsidR="003E5CDF">
        <w:t>.</w:t>
      </w:r>
    </w:p>
    <w:p w14:paraId="559C22A0" w14:textId="587A19F9" w:rsidR="00893153" w:rsidRDefault="00893153" w:rsidP="00A17F3D">
      <w:pPr>
        <w:pStyle w:val="ListParagraph"/>
        <w:numPr>
          <w:ilvl w:val="0"/>
          <w:numId w:val="1"/>
        </w:numPr>
      </w:pPr>
      <w:r w:rsidRPr="00893153">
        <w:rPr>
          <w:noProof/>
        </w:rPr>
        <w:drawing>
          <wp:inline distT="0" distB="0" distL="0" distR="0" wp14:anchorId="5F434271" wp14:editId="3258D2DA">
            <wp:extent cx="5181866" cy="2952902"/>
            <wp:effectExtent l="0" t="0" r="0" b="0"/>
            <wp:docPr id="213510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09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009B" w14:textId="1BDA2C92" w:rsidR="00893153" w:rsidRDefault="00893153" w:rsidP="00A17F3D">
      <w:pPr>
        <w:pStyle w:val="ListParagraph"/>
        <w:numPr>
          <w:ilvl w:val="0"/>
          <w:numId w:val="1"/>
        </w:numPr>
      </w:pPr>
      <w:r>
        <w:t>Above, we created one hook with on. We added enabled prop</w:t>
      </w:r>
      <w:r w:rsidR="00990C05">
        <w:t xml:space="preserve"> and set to on (Boolean)</w:t>
      </w:r>
      <w:r>
        <w:t xml:space="preserve"> to </w:t>
      </w:r>
      <w:proofErr w:type="spellStart"/>
      <w:r>
        <w:t>useQuery</w:t>
      </w:r>
      <w:proofErr w:type="spellEnd"/>
      <w:r w:rsidR="00990C05">
        <w:t xml:space="preserve">. Whenever this is true, </w:t>
      </w:r>
      <w:proofErr w:type="spellStart"/>
      <w:r w:rsidR="00990C05">
        <w:t>useQuery</w:t>
      </w:r>
      <w:proofErr w:type="spellEnd"/>
      <w:r w:rsidR="00990C05">
        <w:t xml:space="preserve"> is called, and whenever it is false, it is not </w:t>
      </w:r>
      <w:r w:rsidR="00A211D9">
        <w:t xml:space="preserve">going to run </w:t>
      </w:r>
      <w:proofErr w:type="spellStart"/>
      <w:r w:rsidR="00A211D9">
        <w:t>everytime</w:t>
      </w:r>
      <w:proofErr w:type="spellEnd"/>
      <w:r w:rsidR="00A211D9">
        <w:t xml:space="preserve"> react </w:t>
      </w:r>
      <w:proofErr w:type="spellStart"/>
      <w:r w:rsidR="00A211D9">
        <w:t>rerenders</w:t>
      </w:r>
      <w:proofErr w:type="spellEnd"/>
      <w:r w:rsidR="00A211D9">
        <w:t xml:space="preserve"> the component</w:t>
      </w:r>
    </w:p>
    <w:p w14:paraId="75015BD9" w14:textId="51E5D001" w:rsidR="003F04A7" w:rsidRDefault="003F04A7" w:rsidP="00A17F3D">
      <w:pPr>
        <w:pStyle w:val="ListParagraph"/>
        <w:numPr>
          <w:ilvl w:val="0"/>
          <w:numId w:val="1"/>
        </w:numPr>
      </w:pPr>
      <w:proofErr w:type="spellStart"/>
      <w:proofErr w:type="gramStart"/>
      <w:r>
        <w:t>Lets</w:t>
      </w:r>
      <w:proofErr w:type="spellEnd"/>
      <w:proofErr w:type="gramEnd"/>
      <w:r>
        <w:t xml:space="preserve"> say Boolean is set to false, and now the query will not run automatically, but if we </w:t>
      </w:r>
      <w:proofErr w:type="spellStart"/>
      <w:r>
        <w:t>reFecth</w:t>
      </w:r>
      <w:proofErr w:type="spellEnd"/>
      <w:r>
        <w:t>, query will get executed</w:t>
      </w:r>
      <w:r w:rsidR="006C60C7">
        <w:t xml:space="preserve">. In a component, we may </w:t>
      </w:r>
      <w:r w:rsidR="00C13F53">
        <w:t xml:space="preserve">have multiple </w:t>
      </w:r>
      <w:proofErr w:type="spellStart"/>
      <w:r w:rsidR="00C13F53">
        <w:t>useQueries</w:t>
      </w:r>
      <w:proofErr w:type="spellEnd"/>
      <w:r w:rsidR="00C13F53">
        <w:t xml:space="preserve"> and </w:t>
      </w:r>
      <w:r w:rsidR="00C13F53">
        <w:lastRenderedPageBreak/>
        <w:t xml:space="preserve">certain </w:t>
      </w:r>
      <w:proofErr w:type="spellStart"/>
      <w:r w:rsidR="00C13F53">
        <w:t>useQuery</w:t>
      </w:r>
      <w:proofErr w:type="spellEnd"/>
      <w:r w:rsidR="00C13F53">
        <w:t xml:space="preserve"> is not required to run based on some state values (Boolean), That’s where we can use enable prop of </w:t>
      </w:r>
      <w:proofErr w:type="spellStart"/>
      <w:r w:rsidR="00C13F53">
        <w:t>useQuery</w:t>
      </w:r>
      <w:proofErr w:type="spellEnd"/>
      <w:r w:rsidR="00C13F53">
        <w:t xml:space="preserve"> hook</w:t>
      </w:r>
    </w:p>
    <w:p w14:paraId="421434F7" w14:textId="28BF7EA1" w:rsidR="002041C4" w:rsidRDefault="002041C4" w:rsidP="00A17F3D">
      <w:pPr>
        <w:pStyle w:val="ListParagraph"/>
        <w:numPr>
          <w:ilvl w:val="0"/>
          <w:numId w:val="1"/>
        </w:numPr>
      </w:pPr>
      <w:r>
        <w:t>Sometimes, our query options get complex</w:t>
      </w:r>
    </w:p>
    <w:p w14:paraId="1C8E4523" w14:textId="12F6F7A2" w:rsidR="005B0BE6" w:rsidRDefault="005B0BE6" w:rsidP="00A17F3D">
      <w:pPr>
        <w:pStyle w:val="ListParagraph"/>
        <w:numPr>
          <w:ilvl w:val="0"/>
          <w:numId w:val="1"/>
        </w:numPr>
      </w:pPr>
      <w:r w:rsidRPr="005B0BE6">
        <w:rPr>
          <w:noProof/>
        </w:rPr>
        <w:drawing>
          <wp:inline distT="0" distB="0" distL="0" distR="0" wp14:anchorId="2786C8CF" wp14:editId="78D2878F">
            <wp:extent cx="5645440" cy="4102311"/>
            <wp:effectExtent l="0" t="0" r="0" b="0"/>
            <wp:docPr id="104765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9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DB0A" w14:textId="49BF4541" w:rsidR="005B0BE6" w:rsidRDefault="005B0BE6" w:rsidP="00A17F3D">
      <w:pPr>
        <w:pStyle w:val="ListParagraph"/>
        <w:numPr>
          <w:ilvl w:val="0"/>
          <w:numId w:val="1"/>
        </w:numPr>
      </w:pPr>
      <w:r>
        <w:t>Above, we created a separate folder(</w:t>
      </w:r>
      <w:proofErr w:type="spellStart"/>
      <w:r w:rsidR="004940D0">
        <w:t>queryOptions</w:t>
      </w:r>
      <w:proofErr w:type="spellEnd"/>
      <w:r w:rsidR="004940D0">
        <w:t>)</w:t>
      </w:r>
      <w:r>
        <w:t xml:space="preserve"> and file</w:t>
      </w:r>
      <w:r w:rsidR="004940D0">
        <w:t xml:space="preserve"> (</w:t>
      </w:r>
      <w:proofErr w:type="spellStart"/>
      <w:r w:rsidR="004940D0">
        <w:t>createToDoQueryOptions</w:t>
      </w:r>
      <w:proofErr w:type="spellEnd"/>
      <w:r w:rsidR="004940D0">
        <w:t>)</w:t>
      </w:r>
      <w:r w:rsidR="00F03C37">
        <w:t xml:space="preserve"> and then we called the function in the app component. In this way, we can reuse the same query for multiple components. Below,</w:t>
      </w:r>
    </w:p>
    <w:p w14:paraId="67A13BDE" w14:textId="182693C7" w:rsidR="00F03C37" w:rsidRDefault="00B46BCB" w:rsidP="00A17F3D">
      <w:pPr>
        <w:pStyle w:val="ListParagraph"/>
        <w:numPr>
          <w:ilvl w:val="0"/>
          <w:numId w:val="1"/>
        </w:numPr>
      </w:pPr>
      <w:r w:rsidRPr="00B46BCB">
        <w:rPr>
          <w:noProof/>
        </w:rPr>
        <w:drawing>
          <wp:inline distT="0" distB="0" distL="0" distR="0" wp14:anchorId="1B00098B" wp14:editId="07EDCC19">
            <wp:extent cx="5731510" cy="2242820"/>
            <wp:effectExtent l="0" t="0" r="2540" b="5080"/>
            <wp:docPr id="102850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8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DCF6" w14:textId="3B0ACF62" w:rsidR="00EE19A2" w:rsidRDefault="00EE19A2" w:rsidP="00A17F3D">
      <w:pPr>
        <w:pStyle w:val="ListParagraph"/>
        <w:numPr>
          <w:ilvl w:val="0"/>
          <w:numId w:val="1"/>
        </w:numPr>
      </w:pPr>
      <w:r>
        <w:t xml:space="preserve">We </w:t>
      </w:r>
      <w:proofErr w:type="spellStart"/>
      <w:r>
        <w:t>destructured</w:t>
      </w:r>
      <w:proofErr w:type="spellEnd"/>
      <w:r>
        <w:t xml:space="preserve"> data from </w:t>
      </w:r>
      <w:proofErr w:type="spellStart"/>
      <w:r>
        <w:t>useQuery</w:t>
      </w:r>
      <w:proofErr w:type="spellEnd"/>
      <w:r>
        <w:t xml:space="preserve"> hook. This data is of type ‘any’</w:t>
      </w:r>
      <w:r w:rsidR="00D414CF">
        <w:t xml:space="preserve">. If we write </w:t>
      </w:r>
      <w:proofErr w:type="spellStart"/>
      <w:proofErr w:type="gramStart"/>
      <w:r w:rsidR="00D414CF">
        <w:t>data.hello</w:t>
      </w:r>
      <w:proofErr w:type="spellEnd"/>
      <w:proofErr w:type="gramEnd"/>
      <w:r w:rsidR="00D414CF">
        <w:t xml:space="preserve"> the page crashes. And it says </w:t>
      </w:r>
      <w:r w:rsidR="00974B30">
        <w:t xml:space="preserve">can’t read properties of undefined, (reading hello). </w:t>
      </w:r>
      <w:proofErr w:type="gramStart"/>
      <w:r w:rsidR="0008535C">
        <w:t>So</w:t>
      </w:r>
      <w:proofErr w:type="gramEnd"/>
      <w:r w:rsidR="0008535C">
        <w:t xml:space="preserve"> we </w:t>
      </w:r>
      <w:proofErr w:type="spellStart"/>
      <w:r w:rsidR="0008535C">
        <w:t>mentione</w:t>
      </w:r>
      <w:proofErr w:type="spellEnd"/>
      <w:r w:rsidR="0008535C">
        <w:t xml:space="preserve"> type as below pic,</w:t>
      </w:r>
    </w:p>
    <w:p w14:paraId="4F45E96F" w14:textId="18F2A8D3" w:rsidR="0008535C" w:rsidRDefault="0008535C" w:rsidP="00A17F3D">
      <w:pPr>
        <w:pStyle w:val="ListParagraph"/>
        <w:numPr>
          <w:ilvl w:val="0"/>
          <w:numId w:val="1"/>
        </w:numPr>
      </w:pPr>
      <w:r w:rsidRPr="0008535C">
        <w:rPr>
          <w:noProof/>
        </w:rPr>
        <w:lastRenderedPageBreak/>
        <w:drawing>
          <wp:inline distT="0" distB="0" distL="0" distR="0" wp14:anchorId="30435E40" wp14:editId="79C26FEE">
            <wp:extent cx="5731510" cy="2176780"/>
            <wp:effectExtent l="0" t="0" r="2540" b="0"/>
            <wp:docPr id="185928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0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D21D" w14:textId="59DF1AFE" w:rsidR="00A71E18" w:rsidRDefault="00A71E18" w:rsidP="00A17F3D">
      <w:pPr>
        <w:pStyle w:val="ListParagraph"/>
        <w:numPr>
          <w:ilvl w:val="0"/>
          <w:numId w:val="1"/>
        </w:numPr>
      </w:pPr>
      <w:r>
        <w:t xml:space="preserve">Since async returns a </w:t>
      </w:r>
      <w:proofErr w:type="gramStart"/>
      <w:r>
        <w:t>promise</w:t>
      </w:r>
      <w:proofErr w:type="gramEnd"/>
      <w:r>
        <w:t xml:space="preserve"> we added Promise k</w:t>
      </w:r>
      <w:r w:rsidR="00A32DE3">
        <w:t>eyword</w:t>
      </w:r>
      <w:r w:rsidR="009379F2">
        <w:t xml:space="preserve">. Now if we hover on data (in </w:t>
      </w:r>
      <w:proofErr w:type="spellStart"/>
      <w:r w:rsidR="009379F2">
        <w:t>dest</w:t>
      </w:r>
      <w:r w:rsidR="00AB297D">
        <w:t>ructuring</w:t>
      </w:r>
      <w:proofErr w:type="spellEnd"/>
      <w:r w:rsidR="00AB297D">
        <w:t xml:space="preserve"> part) it will show, </w:t>
      </w:r>
      <w:proofErr w:type="spellStart"/>
      <w:proofErr w:type="gramStart"/>
      <w:r w:rsidR="00AB297D">
        <w:t>todo</w:t>
      </w:r>
      <w:proofErr w:type="spellEnd"/>
      <w:r w:rsidR="00AB297D">
        <w:t>[</w:t>
      </w:r>
      <w:proofErr w:type="gramEnd"/>
      <w:r w:rsidR="00AB297D">
        <w:t>] and undefined</w:t>
      </w:r>
      <w:r w:rsidR="004A17A8">
        <w:t xml:space="preserve">. </w:t>
      </w:r>
    </w:p>
    <w:p w14:paraId="4A22D3EB" w14:textId="2FF772FC" w:rsidR="00B92AE2" w:rsidRDefault="00B92AE2" w:rsidP="00A17F3D">
      <w:pPr>
        <w:pStyle w:val="ListParagraph"/>
        <w:numPr>
          <w:ilvl w:val="0"/>
          <w:numId w:val="1"/>
        </w:numPr>
      </w:pPr>
      <w:r>
        <w:t xml:space="preserve">If I </w:t>
      </w:r>
      <w:r w:rsidR="00B10B9D">
        <w:t>give {data[0].id} it works but if I give</w:t>
      </w:r>
      <w:r w:rsidR="00B10B9D" w:rsidRPr="00B10B9D">
        <w:t xml:space="preserve"> </w:t>
      </w:r>
      <w:r w:rsidR="00B10B9D">
        <w:t>{data[0</w:t>
      </w:r>
      <w:proofErr w:type="gramStart"/>
      <w:r w:rsidR="00B10B9D">
        <w:t>].hello},it</w:t>
      </w:r>
      <w:proofErr w:type="gramEnd"/>
      <w:r w:rsidR="00B10B9D">
        <w:t xml:space="preserve"> shows error as </w:t>
      </w:r>
      <w:r w:rsidR="008C57CB">
        <w:t>hello does</w:t>
      </w:r>
      <w:r w:rsidR="00DB232A">
        <w:t>n’</w:t>
      </w:r>
      <w:r w:rsidR="008C57CB">
        <w:t>t exist</w:t>
      </w:r>
    </w:p>
    <w:p w14:paraId="0ADC37D3" w14:textId="0A9EC2E5" w:rsidR="006C2283" w:rsidRDefault="006C2283" w:rsidP="00A17F3D">
      <w:pPr>
        <w:pStyle w:val="ListParagraph"/>
        <w:numPr>
          <w:ilvl w:val="0"/>
          <w:numId w:val="1"/>
        </w:numPr>
      </w:pPr>
      <w:r>
        <w:t xml:space="preserve">If we r working with TS, </w:t>
      </w:r>
      <w:r w:rsidR="00A01084">
        <w:t xml:space="preserve">data (in </w:t>
      </w:r>
      <w:proofErr w:type="spellStart"/>
      <w:r w:rsidR="00A01084">
        <w:t>destructuring</w:t>
      </w:r>
      <w:proofErr w:type="spellEnd"/>
      <w:r w:rsidR="00A01084">
        <w:t xml:space="preserve"> part) may show as undefined</w:t>
      </w:r>
      <w:r w:rsidR="00444FCD">
        <w:t xml:space="preserve">, coz anytime we try to access properties of a return </w:t>
      </w:r>
      <w:proofErr w:type="spellStart"/>
      <w:r w:rsidR="00444FCD">
        <w:t>obj</w:t>
      </w:r>
      <w:proofErr w:type="spellEnd"/>
      <w:r w:rsidR="00444FCD">
        <w:t xml:space="preserve"> or array</w:t>
      </w:r>
      <w:r w:rsidR="00F96395">
        <w:t>, we may get this error</w:t>
      </w:r>
      <w:r w:rsidR="00591752">
        <w:t xml:space="preserve"> and it is valid, as data could be undefined</w:t>
      </w:r>
    </w:p>
    <w:p w14:paraId="31183457" w14:textId="5ADAAA2D" w:rsidR="001C5B62" w:rsidRDefault="001C5B62" w:rsidP="00A17F3D">
      <w:pPr>
        <w:pStyle w:val="ListParagraph"/>
        <w:numPr>
          <w:ilvl w:val="0"/>
          <w:numId w:val="1"/>
        </w:numPr>
      </w:pPr>
      <w:r>
        <w:t>We can use ‘</w:t>
      </w:r>
      <w:proofErr w:type="spellStart"/>
      <w:r>
        <w:t>useSuspenseQuery</w:t>
      </w:r>
      <w:proofErr w:type="spellEnd"/>
      <w:r w:rsidR="00E93E96">
        <w:t>’ and it guarantees that data will never be undefined</w:t>
      </w:r>
    </w:p>
    <w:p w14:paraId="6B29A235" w14:textId="797B1D10" w:rsidR="00AF4B8F" w:rsidRDefault="00AF4B8F" w:rsidP="00A17F3D">
      <w:pPr>
        <w:pStyle w:val="ListParagraph"/>
        <w:numPr>
          <w:ilvl w:val="0"/>
          <w:numId w:val="1"/>
        </w:numPr>
      </w:pPr>
      <w:r w:rsidRPr="00AF4B8F">
        <w:rPr>
          <w:noProof/>
        </w:rPr>
        <w:drawing>
          <wp:inline distT="0" distB="0" distL="0" distR="0" wp14:anchorId="0316F610" wp14:editId="22EA720C">
            <wp:extent cx="3930852" cy="1981302"/>
            <wp:effectExtent l="0" t="0" r="0" b="0"/>
            <wp:docPr id="24196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7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FAA2" w14:textId="242A593C" w:rsidR="00AF4B8F" w:rsidRDefault="00AF4B8F" w:rsidP="00A17F3D">
      <w:pPr>
        <w:pStyle w:val="ListParagraph"/>
        <w:numPr>
          <w:ilvl w:val="0"/>
          <w:numId w:val="1"/>
        </w:numPr>
      </w:pPr>
      <w:r>
        <w:t>Another use of ‘</w:t>
      </w:r>
      <w:proofErr w:type="spellStart"/>
      <w:r>
        <w:t>useSuspenseQuery</w:t>
      </w:r>
      <w:proofErr w:type="spellEnd"/>
      <w:r>
        <w:t>’ is</w:t>
      </w:r>
      <w:r w:rsidR="00740DD5">
        <w:t xml:space="preserve">, </w:t>
      </w:r>
      <w:proofErr w:type="spellStart"/>
      <w:proofErr w:type="gramStart"/>
      <w:r w:rsidR="00740DD5">
        <w:t>lets</w:t>
      </w:r>
      <w:proofErr w:type="spellEnd"/>
      <w:proofErr w:type="gramEnd"/>
      <w:r w:rsidR="00740DD5">
        <w:t xml:space="preserve"> say we have ‘</w:t>
      </w:r>
      <w:proofErr w:type="spellStart"/>
      <w:r w:rsidR="00740DD5">
        <w:t>useSuspenseQuery</w:t>
      </w:r>
      <w:proofErr w:type="spellEnd"/>
      <w:r w:rsidR="00740DD5">
        <w:t xml:space="preserve">’ in Card component. If that query is not resolved, then </w:t>
      </w:r>
      <w:r w:rsidR="00385AC4">
        <w:t xml:space="preserve">the fallback Ui will be shown. This Suspense if from react and we already learnt this in </w:t>
      </w:r>
      <w:r w:rsidR="00E50378">
        <w:t>Lazy loading</w:t>
      </w:r>
    </w:p>
    <w:p w14:paraId="2A0658A6" w14:textId="0B72A931" w:rsidR="00294A46" w:rsidRDefault="00294A46" w:rsidP="00A17F3D">
      <w:pPr>
        <w:pStyle w:val="ListParagraph"/>
        <w:numPr>
          <w:ilvl w:val="0"/>
          <w:numId w:val="1"/>
        </w:numPr>
      </w:pPr>
      <w:r>
        <w:t xml:space="preserve">One problem is we </w:t>
      </w:r>
      <w:proofErr w:type="spellStart"/>
      <w:proofErr w:type="gramStart"/>
      <w:r>
        <w:t>cant</w:t>
      </w:r>
      <w:proofErr w:type="spellEnd"/>
      <w:proofErr w:type="gramEnd"/>
      <w:r>
        <w:t xml:space="preserve"> use enabled option in </w:t>
      </w:r>
      <w:proofErr w:type="spellStart"/>
      <w:r>
        <w:t>useSuspenseQuery</w:t>
      </w:r>
      <w:proofErr w:type="spellEnd"/>
      <w:r w:rsidR="000B72C4">
        <w:t xml:space="preserve"> (conditional querying)</w:t>
      </w:r>
    </w:p>
    <w:p w14:paraId="4DDE7779" w14:textId="5326FE6C" w:rsidR="00821D1A" w:rsidRDefault="00454888" w:rsidP="00821D1A">
      <w:pPr>
        <w:pStyle w:val="ListParagraph"/>
        <w:numPr>
          <w:ilvl w:val="0"/>
          <w:numId w:val="1"/>
        </w:numPr>
      </w:pPr>
      <w:r>
        <w:t>We can have many queries in a single component</w:t>
      </w:r>
      <w:r w:rsidR="00E93D5E">
        <w:t>.</w:t>
      </w:r>
      <w:r w:rsidR="00E93D5E">
        <w:br/>
        <w:t xml:space="preserve">1. </w:t>
      </w:r>
      <w:r w:rsidR="00821D1A">
        <w:t>Running multiple queries at same time</w:t>
      </w:r>
      <w:r w:rsidR="00821D1A">
        <w:br/>
        <w:t xml:space="preserve">2. </w:t>
      </w:r>
      <w:r w:rsidR="00C72508">
        <w:t xml:space="preserve">Multiple queries need to run in a certain order. Coz the result of one query may be passed down to the request of </w:t>
      </w:r>
      <w:proofErr w:type="gramStart"/>
      <w:r w:rsidR="00C72508">
        <w:t>an another</w:t>
      </w:r>
      <w:proofErr w:type="gramEnd"/>
      <w:r w:rsidR="00C72508">
        <w:t xml:space="preserve"> query.</w:t>
      </w:r>
      <w:r w:rsidR="007E2AAE">
        <w:br/>
        <w:t xml:space="preserve">3. Multiple independent </w:t>
      </w:r>
      <w:proofErr w:type="gramStart"/>
      <w:r w:rsidR="007E2AAE">
        <w:t>queries</w:t>
      </w:r>
      <w:r w:rsidR="00B22E69">
        <w:t xml:space="preserve">( </w:t>
      </w:r>
      <w:proofErr w:type="spellStart"/>
      <w:r w:rsidR="00B22E69">
        <w:t>useQueries</w:t>
      </w:r>
      <w:proofErr w:type="spellEnd"/>
      <w:proofErr w:type="gramEnd"/>
      <w:r w:rsidR="00B22E69">
        <w:t>)</w:t>
      </w:r>
    </w:p>
    <w:p w14:paraId="31AED6C6" w14:textId="1E741A2D" w:rsidR="006D4DA8" w:rsidRDefault="006D4DA8" w:rsidP="00821D1A">
      <w:pPr>
        <w:pStyle w:val="ListParagraph"/>
        <w:numPr>
          <w:ilvl w:val="0"/>
          <w:numId w:val="1"/>
        </w:numPr>
      </w:pPr>
      <w:r w:rsidRPr="006D4DA8">
        <w:rPr>
          <w:noProof/>
        </w:rPr>
        <w:drawing>
          <wp:inline distT="0" distB="0" distL="0" distR="0" wp14:anchorId="671CF85A" wp14:editId="329AB611">
            <wp:extent cx="5731510" cy="304165"/>
            <wp:effectExtent l="0" t="0" r="2540" b="635"/>
            <wp:docPr id="204415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59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622B" w14:textId="5E9E2A85" w:rsidR="006D4DA8" w:rsidRDefault="006D4DA8" w:rsidP="00821D1A">
      <w:pPr>
        <w:pStyle w:val="ListParagraph"/>
        <w:numPr>
          <w:ilvl w:val="0"/>
          <w:numId w:val="1"/>
        </w:numPr>
      </w:pPr>
      <w:r>
        <w:t xml:space="preserve">Above, see we passed an </w:t>
      </w:r>
      <w:proofErr w:type="spellStart"/>
      <w:r>
        <w:t>obj</w:t>
      </w:r>
      <w:proofErr w:type="spellEnd"/>
    </w:p>
    <w:p w14:paraId="51DA692C" w14:textId="4FA22859" w:rsidR="00542B04" w:rsidRDefault="00542B04" w:rsidP="00821D1A">
      <w:pPr>
        <w:pStyle w:val="ListParagraph"/>
        <w:numPr>
          <w:ilvl w:val="0"/>
          <w:numId w:val="1"/>
        </w:numPr>
      </w:pPr>
      <w:r w:rsidRPr="00542B04">
        <w:rPr>
          <w:noProof/>
        </w:rPr>
        <w:lastRenderedPageBreak/>
        <w:drawing>
          <wp:inline distT="0" distB="0" distL="0" distR="0" wp14:anchorId="1AF2BB05" wp14:editId="6CFD7CBD">
            <wp:extent cx="4750044" cy="1892397"/>
            <wp:effectExtent l="0" t="0" r="0" b="0"/>
            <wp:docPr id="20123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2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B078" w14:textId="24BC937D" w:rsidR="00D71BE1" w:rsidRDefault="00D71BE1" w:rsidP="00821D1A">
      <w:pPr>
        <w:pStyle w:val="ListParagraph"/>
        <w:numPr>
          <w:ilvl w:val="0"/>
          <w:numId w:val="1"/>
        </w:numPr>
      </w:pPr>
      <w:r>
        <w:t xml:space="preserve">Instead of </w:t>
      </w:r>
      <w:proofErr w:type="spellStart"/>
      <w:r>
        <w:t>useQueries</w:t>
      </w:r>
      <w:proofErr w:type="spellEnd"/>
      <w:r>
        <w:t xml:space="preserve">, we can also use </w:t>
      </w:r>
      <w:proofErr w:type="spellStart"/>
      <w:r w:rsidR="007C2166">
        <w:t>useSuspenseQueries</w:t>
      </w:r>
      <w:proofErr w:type="spellEnd"/>
      <w:r w:rsidR="00967115">
        <w:t xml:space="preserve">. This does not work when the options of one query depend on the result of </w:t>
      </w:r>
      <w:proofErr w:type="gramStart"/>
      <w:r w:rsidR="00967115">
        <w:t>other</w:t>
      </w:r>
      <w:proofErr w:type="gramEnd"/>
      <w:r w:rsidR="00967115">
        <w:t xml:space="preserve"> query</w:t>
      </w:r>
    </w:p>
    <w:p w14:paraId="24D6A1A1" w14:textId="68394DCD" w:rsidR="001D361A" w:rsidRDefault="001D361A" w:rsidP="00821D1A">
      <w:pPr>
        <w:pStyle w:val="ListParagraph"/>
        <w:numPr>
          <w:ilvl w:val="0"/>
          <w:numId w:val="1"/>
        </w:numPr>
      </w:pPr>
      <w:r>
        <w:t xml:space="preserve">For example, </w:t>
      </w:r>
      <w:r w:rsidR="0071791D">
        <w:t>in 1</w:t>
      </w:r>
      <w:r w:rsidR="0071791D" w:rsidRPr="0071791D">
        <w:rPr>
          <w:vertAlign w:val="superscript"/>
        </w:rPr>
        <w:t>st</w:t>
      </w:r>
      <w:r w:rsidR="0071791D">
        <w:t xml:space="preserve"> query result, we r getting </w:t>
      </w:r>
      <w:proofErr w:type="spellStart"/>
      <w:r w:rsidR="0071791D">
        <w:t>userID</w:t>
      </w:r>
      <w:proofErr w:type="spellEnd"/>
      <w:r w:rsidR="0071791D">
        <w:t xml:space="preserve"> which we need pass to the 2</w:t>
      </w:r>
      <w:r w:rsidR="0071791D" w:rsidRPr="0071791D">
        <w:rPr>
          <w:vertAlign w:val="superscript"/>
        </w:rPr>
        <w:t>nd</w:t>
      </w:r>
      <w:r w:rsidR="0071791D">
        <w:t xml:space="preserve"> query.</w:t>
      </w:r>
      <w:r w:rsidR="00805AF9">
        <w:t xml:space="preserve"> </w:t>
      </w:r>
      <w:r w:rsidR="00CD1CF5">
        <w:t xml:space="preserve">This is where we can make use of enabled option of </w:t>
      </w:r>
      <w:proofErr w:type="spellStart"/>
      <w:r w:rsidR="00CD1CF5">
        <w:t>useQuery</w:t>
      </w:r>
      <w:proofErr w:type="spellEnd"/>
      <w:r w:rsidR="00CD1CF5">
        <w:t xml:space="preserve">. </w:t>
      </w:r>
      <w:r w:rsidR="00805AF9">
        <w:t>Below,</w:t>
      </w:r>
      <w:r w:rsidR="00CD1CF5">
        <w:t xml:space="preserve"> </w:t>
      </w:r>
    </w:p>
    <w:p w14:paraId="4AFE0B5D" w14:textId="731AB33C" w:rsidR="0071791D" w:rsidRDefault="0021779B" w:rsidP="00821D1A">
      <w:pPr>
        <w:pStyle w:val="ListParagraph"/>
        <w:numPr>
          <w:ilvl w:val="0"/>
          <w:numId w:val="1"/>
        </w:numPr>
      </w:pPr>
      <w:r w:rsidRPr="0021779B">
        <w:rPr>
          <w:noProof/>
        </w:rPr>
        <w:drawing>
          <wp:inline distT="0" distB="0" distL="0" distR="0" wp14:anchorId="625AEF0B" wp14:editId="1C2884FD">
            <wp:extent cx="5731510" cy="1095375"/>
            <wp:effectExtent l="0" t="0" r="2540" b="9525"/>
            <wp:docPr id="149283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1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643A" w14:textId="3B7F48AA" w:rsidR="005456A3" w:rsidRDefault="005456A3" w:rsidP="00821D1A">
      <w:pPr>
        <w:pStyle w:val="ListParagraph"/>
        <w:numPr>
          <w:ilvl w:val="0"/>
          <w:numId w:val="1"/>
        </w:numPr>
      </w:pPr>
      <w:r>
        <w:t>Above, in 1</w:t>
      </w:r>
      <w:r w:rsidRPr="005456A3">
        <w:rPr>
          <w:vertAlign w:val="superscript"/>
        </w:rPr>
        <w:t>st</w:t>
      </w:r>
      <w:r>
        <w:t xml:space="preserve"> query data is rename</w:t>
      </w:r>
      <w:r w:rsidR="005F041C">
        <w:t>d</w:t>
      </w:r>
      <w:r>
        <w:t xml:space="preserve"> as users</w:t>
      </w:r>
      <w:r w:rsidR="00C47F72">
        <w:t xml:space="preserve"> in </w:t>
      </w:r>
      <w:proofErr w:type="spellStart"/>
      <w:r w:rsidR="00C47F72">
        <w:t>destructuring</w:t>
      </w:r>
      <w:proofErr w:type="spellEnd"/>
      <w:r w:rsidR="00C47F72">
        <w:t xml:space="preserve"> part.</w:t>
      </w:r>
    </w:p>
    <w:p w14:paraId="02D82E91" w14:textId="659AE416" w:rsidR="001D7B97" w:rsidRDefault="001D7B97" w:rsidP="00821D1A">
      <w:pPr>
        <w:pStyle w:val="ListParagraph"/>
        <w:numPr>
          <w:ilvl w:val="0"/>
          <w:numId w:val="1"/>
        </w:numPr>
      </w:pPr>
      <w:r w:rsidRPr="001D7B97">
        <w:rPr>
          <w:noProof/>
        </w:rPr>
        <w:drawing>
          <wp:inline distT="0" distB="0" distL="0" distR="0" wp14:anchorId="022D194E" wp14:editId="0004C7DF">
            <wp:extent cx="5731510" cy="891540"/>
            <wp:effectExtent l="0" t="0" r="2540" b="3810"/>
            <wp:docPr id="161141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4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ED2B" w14:textId="5194EA6D" w:rsidR="001D7B97" w:rsidRDefault="001D7B97" w:rsidP="00821D1A">
      <w:pPr>
        <w:pStyle w:val="ListParagraph"/>
        <w:numPr>
          <w:ilvl w:val="0"/>
          <w:numId w:val="1"/>
        </w:numPr>
      </w:pPr>
      <w:r>
        <w:t>Above, see !!users, if it is defined, 2</w:t>
      </w:r>
      <w:r w:rsidRPr="001D7B97">
        <w:rPr>
          <w:vertAlign w:val="superscript"/>
        </w:rPr>
        <w:t>nd</w:t>
      </w:r>
      <w:r>
        <w:t xml:space="preserve"> query will run. And see how we </w:t>
      </w:r>
      <w:proofErr w:type="spellStart"/>
      <w:r>
        <w:t>destructured</w:t>
      </w:r>
      <w:proofErr w:type="spellEnd"/>
      <w:r w:rsidR="00F40A6F">
        <w:t xml:space="preserve">. !! converts the value into Boolean. So !!users </w:t>
      </w:r>
      <w:proofErr w:type="gramStart"/>
      <w:r w:rsidR="00F40A6F">
        <w:t>means</w:t>
      </w:r>
      <w:proofErr w:type="gramEnd"/>
      <w:r w:rsidR="00F40A6F">
        <w:t xml:space="preserve">, if users </w:t>
      </w:r>
      <w:proofErr w:type="gramStart"/>
      <w:r w:rsidR="00F40A6F">
        <w:t>exists</w:t>
      </w:r>
      <w:proofErr w:type="gramEnd"/>
      <w:r w:rsidR="00F40A6F">
        <w:t>, the 2</w:t>
      </w:r>
      <w:r w:rsidR="00F40A6F" w:rsidRPr="00F40A6F">
        <w:rPr>
          <w:vertAlign w:val="superscript"/>
        </w:rPr>
        <w:t>nd</w:t>
      </w:r>
      <w:r w:rsidR="00F40A6F">
        <w:t xml:space="preserve"> query will run</w:t>
      </w:r>
      <w:r w:rsidR="004214ED">
        <w:t>. Or another way is making the 1</w:t>
      </w:r>
      <w:r w:rsidR="004214ED" w:rsidRPr="004214ED">
        <w:rPr>
          <w:vertAlign w:val="superscript"/>
        </w:rPr>
        <w:t>st</w:t>
      </w:r>
      <w:r w:rsidR="004214ED">
        <w:t xml:space="preserve"> query as </w:t>
      </w:r>
      <w:proofErr w:type="spellStart"/>
      <w:r w:rsidR="004214ED">
        <w:t>useSuspenseQuer</w:t>
      </w:r>
      <w:proofErr w:type="spellEnd"/>
      <w:r w:rsidR="004214ED">
        <w:t xml:space="preserve"> which means users will always be defined.</w:t>
      </w:r>
      <w:r w:rsidR="00527064">
        <w:t xml:space="preserve"> Below,</w:t>
      </w:r>
    </w:p>
    <w:p w14:paraId="6D586E62" w14:textId="43568AE6" w:rsidR="00421009" w:rsidRDefault="00421009" w:rsidP="00821D1A">
      <w:pPr>
        <w:pStyle w:val="ListParagraph"/>
        <w:numPr>
          <w:ilvl w:val="0"/>
          <w:numId w:val="1"/>
        </w:numPr>
      </w:pPr>
      <w:r w:rsidRPr="00421009">
        <w:rPr>
          <w:noProof/>
        </w:rPr>
        <w:drawing>
          <wp:inline distT="0" distB="0" distL="0" distR="0" wp14:anchorId="6A1B6D19" wp14:editId="36847C29">
            <wp:extent cx="5731510" cy="1266190"/>
            <wp:effectExtent l="0" t="0" r="2540" b="0"/>
            <wp:docPr id="155158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89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818F9"/>
    <w:multiLevelType w:val="hybridMultilevel"/>
    <w:tmpl w:val="7FEE7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13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63"/>
    <w:rsid w:val="000026DB"/>
    <w:rsid w:val="0001341C"/>
    <w:rsid w:val="00023692"/>
    <w:rsid w:val="00027B73"/>
    <w:rsid w:val="00060542"/>
    <w:rsid w:val="0008535C"/>
    <w:rsid w:val="000B72C4"/>
    <w:rsid w:val="000B7F68"/>
    <w:rsid w:val="000C5E0A"/>
    <w:rsid w:val="001A2BDC"/>
    <w:rsid w:val="001C3A29"/>
    <w:rsid w:val="001C5B62"/>
    <w:rsid w:val="001D1ED8"/>
    <w:rsid w:val="001D361A"/>
    <w:rsid w:val="001D7B97"/>
    <w:rsid w:val="001F2BD0"/>
    <w:rsid w:val="001F79AD"/>
    <w:rsid w:val="002041C4"/>
    <w:rsid w:val="002057F0"/>
    <w:rsid w:val="0021779B"/>
    <w:rsid w:val="00222122"/>
    <w:rsid w:val="0022294A"/>
    <w:rsid w:val="00236BE8"/>
    <w:rsid w:val="002440D7"/>
    <w:rsid w:val="002607AB"/>
    <w:rsid w:val="00294A46"/>
    <w:rsid w:val="002A0E30"/>
    <w:rsid w:val="002A3747"/>
    <w:rsid w:val="002C3DB0"/>
    <w:rsid w:val="002D17F8"/>
    <w:rsid w:val="002E07F1"/>
    <w:rsid w:val="002F630D"/>
    <w:rsid w:val="00302DD0"/>
    <w:rsid w:val="00313863"/>
    <w:rsid w:val="00314A80"/>
    <w:rsid w:val="00317B70"/>
    <w:rsid w:val="00385AC4"/>
    <w:rsid w:val="003C6D70"/>
    <w:rsid w:val="003C7908"/>
    <w:rsid w:val="003E5CDF"/>
    <w:rsid w:val="003E739E"/>
    <w:rsid w:val="003F04A7"/>
    <w:rsid w:val="003F19B2"/>
    <w:rsid w:val="00421009"/>
    <w:rsid w:val="004214ED"/>
    <w:rsid w:val="00444FCD"/>
    <w:rsid w:val="00454888"/>
    <w:rsid w:val="00471E07"/>
    <w:rsid w:val="00492F9A"/>
    <w:rsid w:val="004940D0"/>
    <w:rsid w:val="004A17A8"/>
    <w:rsid w:val="004B19F8"/>
    <w:rsid w:val="004C0A4B"/>
    <w:rsid w:val="004C378E"/>
    <w:rsid w:val="004F1A18"/>
    <w:rsid w:val="0051022C"/>
    <w:rsid w:val="005174C4"/>
    <w:rsid w:val="00527064"/>
    <w:rsid w:val="0054153B"/>
    <w:rsid w:val="00542B04"/>
    <w:rsid w:val="005456A3"/>
    <w:rsid w:val="00562D80"/>
    <w:rsid w:val="00576AEF"/>
    <w:rsid w:val="00585E8D"/>
    <w:rsid w:val="00591752"/>
    <w:rsid w:val="005B0BE6"/>
    <w:rsid w:val="005F041C"/>
    <w:rsid w:val="00685037"/>
    <w:rsid w:val="006B6E07"/>
    <w:rsid w:val="006C2283"/>
    <w:rsid w:val="006C60C7"/>
    <w:rsid w:val="006D4DA8"/>
    <w:rsid w:val="006F3088"/>
    <w:rsid w:val="0071791D"/>
    <w:rsid w:val="007358D0"/>
    <w:rsid w:val="00740DD5"/>
    <w:rsid w:val="0075312C"/>
    <w:rsid w:val="00772301"/>
    <w:rsid w:val="00774545"/>
    <w:rsid w:val="007C2166"/>
    <w:rsid w:val="007C3843"/>
    <w:rsid w:val="007E2AAE"/>
    <w:rsid w:val="00805AF9"/>
    <w:rsid w:val="00821D1A"/>
    <w:rsid w:val="008473AF"/>
    <w:rsid w:val="00867E83"/>
    <w:rsid w:val="00885590"/>
    <w:rsid w:val="00893153"/>
    <w:rsid w:val="008A476A"/>
    <w:rsid w:val="008C57CB"/>
    <w:rsid w:val="009031F8"/>
    <w:rsid w:val="009077FC"/>
    <w:rsid w:val="00916C83"/>
    <w:rsid w:val="009379F2"/>
    <w:rsid w:val="00940A88"/>
    <w:rsid w:val="00967115"/>
    <w:rsid w:val="00974B30"/>
    <w:rsid w:val="00982C17"/>
    <w:rsid w:val="00990C05"/>
    <w:rsid w:val="009B2A95"/>
    <w:rsid w:val="009C46C4"/>
    <w:rsid w:val="009E55B0"/>
    <w:rsid w:val="009E68F9"/>
    <w:rsid w:val="009F35CF"/>
    <w:rsid w:val="00A01084"/>
    <w:rsid w:val="00A17F3D"/>
    <w:rsid w:val="00A20600"/>
    <w:rsid w:val="00A211D9"/>
    <w:rsid w:val="00A32DE3"/>
    <w:rsid w:val="00A55DA6"/>
    <w:rsid w:val="00A70607"/>
    <w:rsid w:val="00A71E18"/>
    <w:rsid w:val="00AB297D"/>
    <w:rsid w:val="00AD71CB"/>
    <w:rsid w:val="00AE5CA7"/>
    <w:rsid w:val="00AF2411"/>
    <w:rsid w:val="00AF4B8F"/>
    <w:rsid w:val="00B10B9D"/>
    <w:rsid w:val="00B130AB"/>
    <w:rsid w:val="00B21C24"/>
    <w:rsid w:val="00B22E69"/>
    <w:rsid w:val="00B232E0"/>
    <w:rsid w:val="00B46BCB"/>
    <w:rsid w:val="00B53A6C"/>
    <w:rsid w:val="00B559E1"/>
    <w:rsid w:val="00B61AFC"/>
    <w:rsid w:val="00B92AE2"/>
    <w:rsid w:val="00B968C5"/>
    <w:rsid w:val="00BA1DB9"/>
    <w:rsid w:val="00BA29C4"/>
    <w:rsid w:val="00BC4312"/>
    <w:rsid w:val="00BD0ECD"/>
    <w:rsid w:val="00BD27EE"/>
    <w:rsid w:val="00BD519B"/>
    <w:rsid w:val="00BF4938"/>
    <w:rsid w:val="00C03B98"/>
    <w:rsid w:val="00C13F53"/>
    <w:rsid w:val="00C34A20"/>
    <w:rsid w:val="00C445A6"/>
    <w:rsid w:val="00C47F72"/>
    <w:rsid w:val="00C63ECC"/>
    <w:rsid w:val="00C72508"/>
    <w:rsid w:val="00C837EF"/>
    <w:rsid w:val="00CD1CF5"/>
    <w:rsid w:val="00D06A57"/>
    <w:rsid w:val="00D414CF"/>
    <w:rsid w:val="00D42DCF"/>
    <w:rsid w:val="00D44259"/>
    <w:rsid w:val="00D70E36"/>
    <w:rsid w:val="00D71BE1"/>
    <w:rsid w:val="00D96849"/>
    <w:rsid w:val="00DB232A"/>
    <w:rsid w:val="00E46710"/>
    <w:rsid w:val="00E50378"/>
    <w:rsid w:val="00E7116D"/>
    <w:rsid w:val="00E75E60"/>
    <w:rsid w:val="00E93D5E"/>
    <w:rsid w:val="00E93E96"/>
    <w:rsid w:val="00EE19A2"/>
    <w:rsid w:val="00EF6FDC"/>
    <w:rsid w:val="00EF722E"/>
    <w:rsid w:val="00F03C37"/>
    <w:rsid w:val="00F20EC9"/>
    <w:rsid w:val="00F40A6F"/>
    <w:rsid w:val="00F96395"/>
    <w:rsid w:val="00FB66EB"/>
    <w:rsid w:val="00FD62A3"/>
    <w:rsid w:val="00FE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2B9B5"/>
  <w15:chartTrackingRefBased/>
  <w15:docId w15:val="{D2EF0BE6-13E9-4E77-868F-B92C40EA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7</Pages>
  <Words>992</Words>
  <Characters>4726</Characters>
  <Application>Microsoft Office Word</Application>
  <DocSecurity>0</DocSecurity>
  <Lines>102</Lines>
  <Paragraphs>35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Prabaharan, Thiyagarajan (Cognizant)</dc:creator>
  <cp:keywords/>
  <dc:description/>
  <cp:lastModifiedBy>Prabaharan, Thiyagarajan (Cognizant)</cp:lastModifiedBy>
  <cp:revision>167</cp:revision>
  <dcterms:created xsi:type="dcterms:W3CDTF">2026-03-12T10:55:00Z</dcterms:created>
  <dcterms:modified xsi:type="dcterms:W3CDTF">2026-03-16T06:28:00Z</dcterms:modified>
</cp:coreProperties>
</file>