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3579" w14:textId="07F3C7AD" w:rsidR="008B2732" w:rsidRPr="008B2732" w:rsidRDefault="008B2732" w:rsidP="008B2732"/>
    <w:p w14:paraId="726B17EE" w14:textId="34A6C38D" w:rsidR="008B2732" w:rsidRPr="008B2732" w:rsidRDefault="008B2732" w:rsidP="008B2732"/>
    <w:p w14:paraId="1181EF6A" w14:textId="7CA8BE5A" w:rsidR="008B2732" w:rsidRPr="008B2732" w:rsidRDefault="00787925" w:rsidP="008B2732">
      <w:r>
        <w:rPr>
          <w:noProof/>
          <w:lang w:bidi="ta-IN"/>
        </w:rPr>
        <w:drawing>
          <wp:anchor distT="0" distB="0" distL="114300" distR="114300" simplePos="0" relativeHeight="251653632" behindDoc="1" locked="0" layoutInCell="1" allowOverlap="1" wp14:anchorId="7F6C27E3" wp14:editId="541AD450">
            <wp:simplePos x="0" y="0"/>
            <wp:positionH relativeFrom="column">
              <wp:posOffset>1804035</wp:posOffset>
            </wp:positionH>
            <wp:positionV relativeFrom="paragraph">
              <wp:posOffset>41275</wp:posOffset>
            </wp:positionV>
            <wp:extent cx="876300" cy="8839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3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0CA6E61" w14:textId="3B44C690" w:rsidR="008B2732" w:rsidRP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63635C" wp14:editId="0BFFAD58">
                <wp:simplePos x="0" y="0"/>
                <wp:positionH relativeFrom="column">
                  <wp:posOffset>2901861</wp:posOffset>
                </wp:positionH>
                <wp:positionV relativeFrom="paragraph">
                  <wp:posOffset>48767</wp:posOffset>
                </wp:positionV>
                <wp:extent cx="3019425" cy="88392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32429" w14:textId="0146F15C" w:rsidR="008B2732" w:rsidRPr="008B2732" w:rsidRDefault="008B2732" w:rsidP="0090221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B27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B.Sc. Degree Program</w:t>
                            </w:r>
                          </w:p>
                          <w:p w14:paraId="0F0F077F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Faculty of Applied Sciences</w:t>
                            </w:r>
                          </w:p>
                          <w:p w14:paraId="4E9F5B5E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University of Sri Jayewardenepura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63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3.85pt;width:237.75pt;height:6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" fillcolor="white [3201]" stroked="f" strokeweight=".5pt">
                <v:textbox>
                  <w:txbxContent>
                    <w:p w14:paraId="31832429" w14:textId="0146F15C" w:rsidR="008B2732" w:rsidRPr="008B2732" w:rsidRDefault="008B2732" w:rsidP="0090221E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8B2732">
                        <w:rPr>
                          <w:b/>
                          <w:bCs/>
                          <w:sz w:val="24"/>
                          <w:szCs w:val="24"/>
                        </w:rPr>
                        <w:t>B.Sc. Degree Program</w:t>
                      </w:r>
                    </w:p>
                    <w:p w14:paraId="0F0F077F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Faculty of Applied Sciences</w:t>
                      </w:r>
                    </w:p>
                    <w:p w14:paraId="4E9F5B5E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University of Sri Jayewardenepura</w:t>
                      </w:r>
                    </w:p>
                  </w:txbxContent>
                </v:textbox>
              </v:shape>
            </w:pict>
          </mc:Fallback>
        </mc:AlternateContent>
      </w:r>
    </w:p>
    <w:p w14:paraId="30F953E9" w14:textId="211F1430" w:rsidR="008B2732" w:rsidRDefault="008B2732" w:rsidP="008B2732">
      <w:pPr>
        <w:spacing w:before="27"/>
        <w:ind w:left="3261" w:right="3072"/>
        <w:jc w:val="center"/>
        <w:rPr>
          <w:sz w:val="23"/>
          <w:szCs w:val="23"/>
        </w:rPr>
      </w:pPr>
      <w:r>
        <w:t xml:space="preserve">                    </w:t>
      </w:r>
      <w:r>
        <w:tab/>
      </w:r>
      <w:r>
        <w:tab/>
      </w:r>
      <w:r>
        <w:rPr>
          <w:b/>
          <w:sz w:val="23"/>
          <w:szCs w:val="23"/>
        </w:rPr>
        <w:t xml:space="preserve"> </w:t>
      </w:r>
    </w:p>
    <w:p w14:paraId="6814CEDC" w14:textId="77777777" w:rsidR="008B2732" w:rsidRDefault="008B2732" w:rsidP="008B2732">
      <w:pPr>
        <w:tabs>
          <w:tab w:val="left" w:pos="2730"/>
        </w:tabs>
      </w:pPr>
    </w:p>
    <w:p w14:paraId="0150B720" w14:textId="77777777" w:rsidR="008B2732" w:rsidRPr="008B2732" w:rsidRDefault="008B2732" w:rsidP="008B2732"/>
    <w:p w14:paraId="108DFB01" w14:textId="77777777" w:rsidR="008B2732" w:rsidRPr="008B2732" w:rsidRDefault="008B2732" w:rsidP="008B2732"/>
    <w:p w14:paraId="31E30791" w14:textId="77777777" w:rsidR="008B2732" w:rsidRPr="008B2732" w:rsidRDefault="008B2732" w:rsidP="008B2732"/>
    <w:p w14:paraId="6DA61F7A" w14:textId="6BF463A6" w:rsidR="008B2732" w:rsidRPr="008B2732" w:rsidRDefault="008B2732" w:rsidP="008B2732"/>
    <w:tbl>
      <w:tblPr>
        <w:tblStyle w:val="TableGrid"/>
        <w:tblW w:w="10053" w:type="dxa"/>
        <w:tblInd w:w="-675" w:type="dxa"/>
        <w:tblLook w:val="04A0" w:firstRow="1" w:lastRow="0" w:firstColumn="1" w:lastColumn="0" w:noHBand="0" w:noVBand="1"/>
      </w:tblPr>
      <w:tblGrid>
        <w:gridCol w:w="4090"/>
        <w:gridCol w:w="5963"/>
      </w:tblGrid>
      <w:tr w:rsidR="00AC4134" w14:paraId="2B32410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9126CB1" w14:textId="77777777" w:rsidR="00AC4134" w:rsidRPr="00565DC7" w:rsidRDefault="00AC4134" w:rsidP="008B2732">
            <w:pPr>
              <w:rPr>
                <w:b/>
                <w:bCs/>
              </w:rPr>
            </w:pPr>
            <w:r w:rsidRPr="00565DC7">
              <w:rPr>
                <w:b/>
                <w:bCs/>
              </w:rPr>
              <w:t xml:space="preserve">Course Title    </w:t>
            </w:r>
          </w:p>
        </w:tc>
        <w:tc>
          <w:tcPr>
            <w:tcW w:w="5963" w:type="dxa"/>
          </w:tcPr>
          <w:p w14:paraId="72E08A9B" w14:textId="50387FDB" w:rsidR="00AC4134" w:rsidRPr="00D85E0E" w:rsidRDefault="00B6212E" w:rsidP="008B2732">
            <w:pPr>
              <w:rPr>
                <w:b/>
                <w:bCs/>
              </w:rPr>
            </w:pPr>
            <w:r w:rsidRPr="00D85E0E">
              <w:t>Descriptive Statistics</w:t>
            </w:r>
          </w:p>
        </w:tc>
      </w:tr>
      <w:tr w:rsidR="00AC4134" w14:paraId="300167BF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1F4EEB9" w14:textId="77777777" w:rsidR="00AC4134" w:rsidRPr="00565DC7" w:rsidRDefault="00AC4134" w:rsidP="008B2732">
            <w:r w:rsidRPr="00565DC7">
              <w:rPr>
                <w:b/>
                <w:w w:val="101"/>
              </w:rPr>
              <w:t>Course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Code</w:t>
            </w:r>
            <w:r w:rsidRPr="00565DC7">
              <w:rPr>
                <w:b/>
              </w:rPr>
              <w:t xml:space="preserve">                                             </w:t>
            </w:r>
          </w:p>
        </w:tc>
        <w:tc>
          <w:tcPr>
            <w:tcW w:w="5963" w:type="dxa"/>
          </w:tcPr>
          <w:p w14:paraId="6C7718DB" w14:textId="3855ECA5" w:rsidR="00AC4134" w:rsidRPr="00D85E0E" w:rsidRDefault="00B6212E" w:rsidP="008B2732">
            <w:r w:rsidRPr="00D85E0E">
              <w:t>STA 113 2.0</w:t>
            </w:r>
          </w:p>
        </w:tc>
      </w:tr>
      <w:tr w:rsidR="00AC4134" w14:paraId="3E7E723E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0F5CA4D" w14:textId="77777777" w:rsidR="00AC4134" w:rsidRPr="00565DC7" w:rsidRDefault="00AC4134" w:rsidP="008B2732">
            <w:r w:rsidRPr="00565DC7">
              <w:rPr>
                <w:b/>
                <w:w w:val="101"/>
              </w:rPr>
              <w:t>Credit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Value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</w:tc>
        <w:tc>
          <w:tcPr>
            <w:tcW w:w="5963" w:type="dxa"/>
          </w:tcPr>
          <w:p w14:paraId="305EC37D" w14:textId="54062F97" w:rsidR="00AC4134" w:rsidRPr="00D85E0E" w:rsidRDefault="00AC4134" w:rsidP="008B2732">
            <w:r w:rsidRPr="00D85E0E">
              <w:t>0</w:t>
            </w:r>
            <w:r w:rsidR="00BD4373" w:rsidRPr="00D85E0E">
              <w:t>2</w:t>
            </w:r>
          </w:p>
        </w:tc>
      </w:tr>
      <w:tr w:rsidR="00AC4134" w14:paraId="13D06913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3F19A94" w14:textId="77777777" w:rsidR="00AC4134" w:rsidRPr="00565DC7" w:rsidRDefault="00AC4134" w:rsidP="008B2732">
            <w:r w:rsidRPr="00565DC7">
              <w:rPr>
                <w:b/>
                <w:w w:val="101"/>
              </w:rPr>
              <w:t>Status</w:t>
            </w:r>
            <w:r w:rsidRPr="00565DC7">
              <w:rPr>
                <w:b/>
              </w:rPr>
              <w:t xml:space="preserve">  </w:t>
            </w:r>
          </w:p>
        </w:tc>
        <w:tc>
          <w:tcPr>
            <w:tcW w:w="5963" w:type="dxa"/>
          </w:tcPr>
          <w:p w14:paraId="36C3E261" w14:textId="77777777" w:rsidR="00AC4134" w:rsidRPr="00D85E0E" w:rsidRDefault="00AC4134" w:rsidP="008B2732">
            <w:r w:rsidRPr="00D85E0E">
              <w:t>Core</w:t>
            </w:r>
          </w:p>
        </w:tc>
      </w:tr>
      <w:tr w:rsidR="00AC4134" w14:paraId="529CD881" w14:textId="77777777" w:rsidTr="00D85E0E">
        <w:trPr>
          <w:trHeight w:val="323"/>
        </w:trPr>
        <w:tc>
          <w:tcPr>
            <w:tcW w:w="4090" w:type="dxa"/>
            <w:shd w:val="clear" w:color="auto" w:fill="FBE4D5" w:themeFill="accent2" w:themeFillTint="33"/>
          </w:tcPr>
          <w:p w14:paraId="72E9E989" w14:textId="77777777" w:rsidR="00AC4134" w:rsidRDefault="00AC4134" w:rsidP="008B2732">
            <w:pPr>
              <w:rPr>
                <w:b/>
                <w:w w:val="101"/>
              </w:rPr>
            </w:pPr>
            <w:r w:rsidRPr="00565DC7">
              <w:rPr>
                <w:b/>
                <w:w w:val="101"/>
              </w:rPr>
              <w:t>Year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/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Level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  <w:p w14:paraId="3D5BBC78" w14:textId="7526F74B" w:rsidR="00D85E0E" w:rsidRPr="00D85E0E" w:rsidRDefault="00D85E0E" w:rsidP="00D85E0E"/>
        </w:tc>
        <w:tc>
          <w:tcPr>
            <w:tcW w:w="5963" w:type="dxa"/>
          </w:tcPr>
          <w:p w14:paraId="035A14C6" w14:textId="70E77C38" w:rsidR="00AC4134" w:rsidRPr="00D85E0E" w:rsidRDefault="00AC4134" w:rsidP="00AC4134">
            <w:pPr>
              <w:spacing w:before="49"/>
              <w:ind w:right="-35"/>
            </w:pPr>
            <w:r w:rsidRPr="00D85E0E">
              <w:rPr>
                <w:w w:val="101"/>
              </w:rPr>
              <w:t>Year</w:t>
            </w:r>
            <w:r w:rsidRPr="00D85E0E">
              <w:t xml:space="preserve"> </w:t>
            </w:r>
            <w:r w:rsidR="00BD4373" w:rsidRPr="00D85E0E">
              <w:rPr>
                <w:w w:val="101"/>
              </w:rPr>
              <w:t>1</w:t>
            </w:r>
          </w:p>
          <w:p w14:paraId="31DBA6DA" w14:textId="77777777" w:rsidR="00AC4134" w:rsidRPr="00D85E0E" w:rsidRDefault="00AC4134" w:rsidP="008B2732"/>
        </w:tc>
      </w:tr>
      <w:tr w:rsidR="00AC4134" w14:paraId="454A419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62AA880" w14:textId="77777777" w:rsidR="00AC4134" w:rsidRPr="00565DC7" w:rsidRDefault="00AC4134" w:rsidP="008B2732">
            <w:r w:rsidRPr="00565DC7">
              <w:rPr>
                <w:b/>
                <w:w w:val="101"/>
              </w:rPr>
              <w:t>Semester</w:t>
            </w:r>
            <w:r w:rsidRPr="00565DC7">
              <w:rPr>
                <w:b/>
              </w:rPr>
              <w:t xml:space="preserve">           </w:t>
            </w:r>
          </w:p>
        </w:tc>
        <w:tc>
          <w:tcPr>
            <w:tcW w:w="5963" w:type="dxa"/>
          </w:tcPr>
          <w:p w14:paraId="0D8F15F6" w14:textId="4A6F5C2A" w:rsidR="00AC4134" w:rsidRPr="00D85E0E" w:rsidRDefault="00B6212E" w:rsidP="008B2732">
            <w:r w:rsidRPr="00D85E0E">
              <w:t>1</w:t>
            </w:r>
          </w:p>
        </w:tc>
      </w:tr>
      <w:tr w:rsidR="00AC4134" w14:paraId="1132BF6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CC2A1FB" w14:textId="7275B394" w:rsidR="00AC4134" w:rsidRPr="00565DC7" w:rsidRDefault="00AC4134" w:rsidP="008B2732">
            <w:r w:rsidRPr="00565DC7">
              <w:rPr>
                <w:b/>
                <w:w w:val="101"/>
              </w:rPr>
              <w:t>Theory: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Practical: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Independent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Learning</w:t>
            </w:r>
            <w:r w:rsidRPr="00565DC7">
              <w:rPr>
                <w:b/>
              </w:rPr>
              <w:t xml:space="preserve">       </w:t>
            </w:r>
          </w:p>
        </w:tc>
        <w:tc>
          <w:tcPr>
            <w:tcW w:w="5963" w:type="dxa"/>
          </w:tcPr>
          <w:p w14:paraId="61CD0481" w14:textId="70238C63" w:rsidR="00AC4134" w:rsidRPr="00D85E0E" w:rsidRDefault="00D85E0E" w:rsidP="008B2732">
            <w:r w:rsidRPr="00D85E0E">
              <w:rPr>
                <w:w w:val="101"/>
              </w:rPr>
              <w:t>30</w:t>
            </w:r>
            <w:r w:rsidR="00AC4134" w:rsidRPr="00D85E0E">
              <w:rPr>
                <w:w w:val="101"/>
              </w:rPr>
              <w:t>:</w:t>
            </w:r>
            <w:r w:rsidR="00AC4134" w:rsidRPr="00D85E0E">
              <w:t xml:space="preserve"> </w:t>
            </w:r>
            <w:r w:rsidR="003500A2" w:rsidRPr="00D85E0E">
              <w:rPr>
                <w:w w:val="101"/>
              </w:rPr>
              <w:t>0</w:t>
            </w:r>
            <w:r w:rsidR="00AC4134" w:rsidRPr="00D85E0E">
              <w:rPr>
                <w:w w:val="101"/>
              </w:rPr>
              <w:t>0</w:t>
            </w:r>
            <w:r w:rsidR="00F05CC8" w:rsidRPr="00D85E0E">
              <w:rPr>
                <w:w w:val="101"/>
              </w:rPr>
              <w:t>:7</w:t>
            </w:r>
            <w:r w:rsidRPr="00D85E0E">
              <w:rPr>
                <w:w w:val="101"/>
              </w:rPr>
              <w:t>0</w:t>
            </w:r>
          </w:p>
        </w:tc>
      </w:tr>
      <w:tr w:rsidR="00AC4134" w14:paraId="34CF06C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2E59387" w14:textId="77777777" w:rsidR="00AC4134" w:rsidRPr="00565DC7" w:rsidRDefault="00AC4134" w:rsidP="008B2732">
            <w:r w:rsidRPr="00565DC7">
              <w:rPr>
                <w:b/>
                <w:w w:val="101"/>
              </w:rPr>
              <w:t>Other: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Pre-requisite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Course/s</w:t>
            </w:r>
            <w:r w:rsidRPr="00565DC7">
              <w:rPr>
                <w:b/>
              </w:rPr>
              <w:t xml:space="preserve">                           </w:t>
            </w:r>
          </w:p>
        </w:tc>
        <w:tc>
          <w:tcPr>
            <w:tcW w:w="5963" w:type="dxa"/>
          </w:tcPr>
          <w:p w14:paraId="1C599C54" w14:textId="5C20FADD" w:rsidR="00AC4134" w:rsidRPr="00D85E0E" w:rsidRDefault="00B6212E" w:rsidP="008B2732">
            <w:r w:rsidRPr="00D85E0E">
              <w:t>None</w:t>
            </w:r>
          </w:p>
        </w:tc>
      </w:tr>
    </w:tbl>
    <w:p w14:paraId="0543C5FB" w14:textId="1D6B27D8" w:rsid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E4D128" wp14:editId="6AC15E70">
                <wp:simplePos x="0" y="0"/>
                <wp:positionH relativeFrom="column">
                  <wp:posOffset>-422477</wp:posOffset>
                </wp:positionH>
                <wp:positionV relativeFrom="paragraph">
                  <wp:posOffset>63564</wp:posOffset>
                </wp:positionV>
                <wp:extent cx="6371863" cy="239150"/>
                <wp:effectExtent l="0" t="0" r="101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23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7ADC" w14:textId="77777777" w:rsidR="00AC4134" w:rsidRPr="00565DC7" w:rsidRDefault="00AC4134" w:rsidP="00565DC7">
                            <w:pPr>
                              <w:spacing w:before="41" w:line="200" w:lineRule="exact"/>
                              <w:ind w:right="-2478"/>
                              <w:rPr>
                                <w:szCs w:val="19"/>
                              </w:rPr>
                            </w:pP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Aim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of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the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Course:</w:t>
                            </w:r>
                          </w:p>
                          <w:p w14:paraId="6F6E0CD5" w14:textId="77777777" w:rsidR="00AC4134" w:rsidRDefault="00AC4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D128" id="Text Box 5" o:spid="_x0000_s1027" type="#_x0000_t202" style="position:absolute;margin-left:-33.25pt;margin-top:5pt;width:501.7pt;height:1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" fillcolor="#fbe4d5 [661]" strokeweight=".5pt">
                <v:textbox>
                  <w:txbxContent>
                    <w:p w14:paraId="3A587ADC" w14:textId="77777777" w:rsidR="00AC4134" w:rsidRPr="00565DC7" w:rsidRDefault="00AC4134" w:rsidP="00565DC7">
                      <w:pPr>
                        <w:spacing w:before="41" w:line="200" w:lineRule="exact"/>
                        <w:ind w:right="-2478"/>
                        <w:rPr>
                          <w:szCs w:val="19"/>
                        </w:rPr>
                      </w:pPr>
                      <w:r w:rsidRPr="00565DC7">
                        <w:rPr>
                          <w:b/>
                          <w:w w:val="103"/>
                          <w:szCs w:val="19"/>
                        </w:rPr>
                        <w:t>Aim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of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the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Course:</w:t>
                      </w:r>
                    </w:p>
                    <w:p w14:paraId="6F6E0CD5" w14:textId="77777777" w:rsidR="00AC4134" w:rsidRDefault="00AC4134"/>
                  </w:txbxContent>
                </v:textbox>
              </v:shape>
            </w:pict>
          </mc:Fallback>
        </mc:AlternateContent>
      </w:r>
    </w:p>
    <w:p w14:paraId="140EDED1" w14:textId="77777777" w:rsidR="00AC4134" w:rsidRDefault="00AC4134" w:rsidP="008B2732"/>
    <w:p w14:paraId="787B8D68" w14:textId="77777777" w:rsidR="0090221E" w:rsidRDefault="0090221E" w:rsidP="0090221E">
      <w:pPr>
        <w:spacing w:before="39" w:line="254" w:lineRule="auto"/>
        <w:ind w:left="-720" w:right="-29"/>
        <w:jc w:val="both"/>
        <w:rPr>
          <w:w w:val="101"/>
          <w:sz w:val="17"/>
          <w:szCs w:val="17"/>
        </w:rPr>
      </w:pPr>
    </w:p>
    <w:p w14:paraId="362A309E" w14:textId="19A5FFDC" w:rsidR="006B7325" w:rsidRPr="00D85E0E" w:rsidRDefault="006B7325" w:rsidP="00875D97">
      <w:pPr>
        <w:spacing w:before="39" w:line="254" w:lineRule="auto"/>
        <w:ind w:left="-720" w:right="-29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The aim</w:t>
      </w:r>
      <w:r w:rsidR="00B6212E" w:rsidRPr="00D85E0E">
        <w:rPr>
          <w:sz w:val="22"/>
          <w:szCs w:val="22"/>
        </w:rPr>
        <w:t xml:space="preserve"> of this course unit is to introduce basic concepts and techniques used in descriptive statistics</w:t>
      </w:r>
      <w:r w:rsidR="00470B0A">
        <w:rPr>
          <w:sz w:val="22"/>
          <w:szCs w:val="22"/>
        </w:rPr>
        <w:t>.</w:t>
      </w:r>
    </w:p>
    <w:p w14:paraId="277D8A3D" w14:textId="0B97EEA0" w:rsidR="0090221E" w:rsidRDefault="0090221E" w:rsidP="00BD4373">
      <w:pPr>
        <w:spacing w:before="39" w:line="254" w:lineRule="auto"/>
        <w:ind w:left="-720" w:right="-29"/>
        <w:jc w:val="both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F1137" wp14:editId="645A3DB0">
                <wp:simplePos x="0" y="0"/>
                <wp:positionH relativeFrom="column">
                  <wp:posOffset>-422476</wp:posOffset>
                </wp:positionH>
                <wp:positionV relativeFrom="paragraph">
                  <wp:posOffset>216752</wp:posOffset>
                </wp:positionV>
                <wp:extent cx="6383438" cy="2571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438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80570" w14:textId="7A83DAC1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23F4">
                              <w:rPr>
                                <w:b/>
                                <w:bCs/>
                              </w:rPr>
                              <w:t>Intended Learning Outco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es</w:t>
                            </w:r>
                            <w:r w:rsidR="00565DC7">
                              <w:rPr>
                                <w:b/>
                                <w:bCs/>
                              </w:rPr>
                              <w:t xml:space="preserve"> (ILOs)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BC56870" w14:textId="77777777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1137" id="Text Box 6" o:spid="_x0000_s1028" type="#_x0000_t202" style="position:absolute;left:0;text-align:left;margin-left:-33.25pt;margin-top:17.05pt;width:502.6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" fillcolor="#fbe4d5 [661]" strokeweight=".5pt">
                <v:textbox>
                  <w:txbxContent>
                    <w:p w14:paraId="51080570" w14:textId="7A83DAC1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  <w:r w:rsidRPr="003F23F4">
                        <w:rPr>
                          <w:b/>
                          <w:bCs/>
                        </w:rPr>
                        <w:t>Intended Learning Outco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  <w:r w:rsidRPr="003F23F4">
                        <w:rPr>
                          <w:b/>
                          <w:bCs/>
                        </w:rPr>
                        <w:t>es</w:t>
                      </w:r>
                      <w:r w:rsidR="00565DC7">
                        <w:rPr>
                          <w:b/>
                          <w:bCs/>
                        </w:rPr>
                        <w:t xml:space="preserve"> (ILOs)</w:t>
                      </w:r>
                      <w:r w:rsidRPr="003F23F4">
                        <w:rPr>
                          <w:b/>
                          <w:bCs/>
                        </w:rPr>
                        <w:t>:</w:t>
                      </w:r>
                    </w:p>
                    <w:p w14:paraId="3BC56870" w14:textId="77777777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0590A6" w14:textId="3E5543F4" w:rsidR="00AC4134" w:rsidRDefault="00AC4134" w:rsidP="008B2732"/>
    <w:p w14:paraId="678B0C04" w14:textId="77777777" w:rsidR="003D6441" w:rsidRDefault="003F23F4" w:rsidP="003D6441">
      <w:pPr>
        <w:spacing w:before="41" w:line="200" w:lineRule="exact"/>
        <w:ind w:left="118"/>
        <w:rPr>
          <w:sz w:val="19"/>
          <w:szCs w:val="19"/>
        </w:rPr>
      </w:pPr>
      <w:r>
        <w:rPr>
          <w:b/>
          <w:w w:val="103"/>
          <w:sz w:val="19"/>
          <w:szCs w:val="19"/>
        </w:rPr>
        <w:t>Aim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the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Course:</w:t>
      </w:r>
    </w:p>
    <w:p w14:paraId="0C63E39C" w14:textId="77777777" w:rsidR="0090221E" w:rsidRPr="00D85E0E" w:rsidRDefault="0090221E" w:rsidP="0090221E">
      <w:pPr>
        <w:spacing w:before="41" w:line="200" w:lineRule="exact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</w:p>
    <w:p w14:paraId="5C58DBE1" w14:textId="329E3D91" w:rsidR="003F23F4" w:rsidRPr="00D85E0E" w:rsidRDefault="00565DC7" w:rsidP="0083417F">
      <w:pPr>
        <w:spacing w:before="41" w:line="276" w:lineRule="auto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  <w:r w:rsidR="003F23F4" w:rsidRPr="00D85E0E">
        <w:rPr>
          <w:i/>
          <w:iCs/>
          <w:sz w:val="22"/>
          <w:szCs w:val="22"/>
        </w:rPr>
        <w:t>On the successful completion of this course, the student should be able to:</w:t>
      </w:r>
    </w:p>
    <w:p w14:paraId="249D3735" w14:textId="27DA08E6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1 E</w:t>
      </w:r>
      <w:r w:rsidR="00461CBC" w:rsidRPr="00D85E0E">
        <w:rPr>
          <w:sz w:val="22"/>
          <w:szCs w:val="22"/>
        </w:rPr>
        <w:t>xplain the concepts and techniques related to descriptive statistics</w:t>
      </w:r>
    </w:p>
    <w:p w14:paraId="3E5BB8C2" w14:textId="2D944D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2 </w:t>
      </w:r>
      <w:r w:rsidR="006F6E27" w:rsidRPr="00D85E0E">
        <w:rPr>
          <w:sz w:val="22"/>
          <w:szCs w:val="22"/>
        </w:rPr>
        <w:t xml:space="preserve">Apply the concepts and techniques related to descriptive statistics in </w:t>
      </w:r>
      <w:r w:rsidRPr="00D85E0E">
        <w:rPr>
          <w:sz w:val="22"/>
          <w:szCs w:val="22"/>
        </w:rPr>
        <w:t>solving</w:t>
      </w:r>
      <w:r w:rsidR="006F6E27" w:rsidRPr="00D85E0E">
        <w:rPr>
          <w:sz w:val="22"/>
          <w:szCs w:val="22"/>
        </w:rPr>
        <w:t xml:space="preserve"> real life problems.</w:t>
      </w:r>
    </w:p>
    <w:p w14:paraId="5FCBAF69" w14:textId="5E2344A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3 Demonstrate clear and coherent communication skills </w:t>
      </w:r>
      <w:r w:rsidR="006F6E27" w:rsidRPr="00D85E0E">
        <w:rPr>
          <w:sz w:val="22"/>
          <w:szCs w:val="22"/>
        </w:rPr>
        <w:t xml:space="preserve">using summary measures, tables, graphs, and charts </w:t>
      </w:r>
    </w:p>
    <w:p w14:paraId="24152D2E" w14:textId="66E4B6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4 Demonstrate ability of active team work</w:t>
      </w:r>
      <w:r w:rsidR="006F6E27" w:rsidRPr="00D85E0E">
        <w:rPr>
          <w:sz w:val="22"/>
          <w:szCs w:val="22"/>
        </w:rPr>
        <w:t xml:space="preserve"> to produce simple statistical reports</w:t>
      </w:r>
    </w:p>
    <w:p w14:paraId="5B7315FA" w14:textId="62D09794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5 Critically</w:t>
      </w:r>
      <w:r w:rsidR="00461CBC" w:rsidRPr="00D85E0E">
        <w:rPr>
          <w:sz w:val="22"/>
          <w:szCs w:val="22"/>
        </w:rPr>
        <w:t xml:space="preserve"> analyze data and </w:t>
      </w:r>
      <w:r w:rsidRPr="00D85E0E">
        <w:rPr>
          <w:sz w:val="22"/>
          <w:szCs w:val="22"/>
        </w:rPr>
        <w:t xml:space="preserve">statistical reports </w:t>
      </w:r>
      <w:r w:rsidR="00537381" w:rsidRPr="00D85E0E">
        <w:rPr>
          <w:sz w:val="22"/>
          <w:szCs w:val="22"/>
        </w:rPr>
        <w:t>and</w:t>
      </w:r>
      <w:r w:rsidRPr="00D85E0E">
        <w:rPr>
          <w:sz w:val="22"/>
          <w:szCs w:val="22"/>
        </w:rPr>
        <w:t xml:space="preserve"> </w:t>
      </w:r>
      <w:r w:rsidR="00461CBC" w:rsidRPr="00D85E0E">
        <w:rPr>
          <w:sz w:val="22"/>
          <w:szCs w:val="22"/>
        </w:rPr>
        <w:t>interpret results</w:t>
      </w:r>
    </w:p>
    <w:p w14:paraId="58F596EB" w14:textId="090D2447" w:rsidR="0090221E" w:rsidRPr="00565E9E" w:rsidRDefault="0090221E" w:rsidP="00B6212E">
      <w:pPr>
        <w:spacing w:before="41" w:line="276" w:lineRule="auto"/>
        <w:ind w:left="-851"/>
        <w:jc w:val="both"/>
        <w:rPr>
          <w:i/>
          <w:iCs/>
          <w:sz w:val="16"/>
          <w:szCs w:val="17"/>
        </w:rPr>
      </w:pPr>
      <w:r w:rsidRPr="00565E9E">
        <w:rPr>
          <w:noProof/>
          <w:sz w:val="18"/>
          <w:lang w:bidi="ta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FA245A" wp14:editId="641099E1">
                <wp:simplePos x="0" y="0"/>
                <wp:positionH relativeFrom="column">
                  <wp:posOffset>-422476</wp:posOffset>
                </wp:positionH>
                <wp:positionV relativeFrom="paragraph">
                  <wp:posOffset>159232</wp:posOffset>
                </wp:positionV>
                <wp:extent cx="6301925" cy="24765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2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B50E" w14:textId="48E71BED" w:rsidR="00885D07" w:rsidRPr="00885D07" w:rsidRDefault="00885D07" w:rsidP="00885D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5D07">
                              <w:rPr>
                                <w:b/>
                                <w:bCs/>
                              </w:rPr>
                              <w:t>Course C</w:t>
                            </w:r>
                            <w:r w:rsidR="00D1357E">
                              <w:rPr>
                                <w:b/>
                                <w:bCs/>
                              </w:rPr>
                              <w:t>ontent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245A" id="Text Box 7" o:spid="_x0000_s1029" type="#_x0000_t202" style="position:absolute;left:0;text-align:left;margin-left:-33.25pt;margin-top:12.55pt;width:496.2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" fillcolor="#fbe4d5 [661]" strokeweight=".5pt">
                <v:textbox>
                  <w:txbxContent>
                    <w:p w14:paraId="1E2AB50E" w14:textId="48E71BED" w:rsidR="00885D07" w:rsidRPr="00885D07" w:rsidRDefault="00885D07" w:rsidP="00885D07">
                      <w:pPr>
                        <w:rPr>
                          <w:b/>
                          <w:bCs/>
                        </w:rPr>
                      </w:pPr>
                      <w:r w:rsidRPr="00885D07">
                        <w:rPr>
                          <w:b/>
                          <w:bCs/>
                        </w:rPr>
                        <w:t>Course C</w:t>
                      </w:r>
                      <w:r w:rsidR="00D1357E">
                        <w:rPr>
                          <w:b/>
                          <w:bCs/>
                        </w:rPr>
                        <w:t>ontent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3D638A1" w14:textId="09DC0F63" w:rsidR="00885D07" w:rsidRDefault="00885D07" w:rsidP="00885D07"/>
    <w:p w14:paraId="1C47442B" w14:textId="77777777" w:rsidR="00885D07" w:rsidRDefault="00885D07" w:rsidP="00885D07"/>
    <w:p w14:paraId="750EEAA1" w14:textId="77777777" w:rsidR="00885D07" w:rsidRDefault="00885D07" w:rsidP="00885D07">
      <w:pPr>
        <w:rPr>
          <w:sz w:val="17"/>
          <w:szCs w:val="17"/>
        </w:rPr>
      </w:pPr>
    </w:p>
    <w:p w14:paraId="3CAE11F4" w14:textId="77777777" w:rsidR="009350E9" w:rsidRDefault="009350E9" w:rsidP="009350E9">
      <w:pPr>
        <w:pStyle w:val="ListParagraph"/>
        <w:numPr>
          <w:ilvl w:val="0"/>
          <w:numId w:val="12"/>
        </w:numPr>
      </w:pPr>
      <w:r w:rsidRPr="0001475F">
        <w:rPr>
          <w:b/>
          <w:bCs/>
        </w:rPr>
        <w:t>I</w:t>
      </w:r>
      <w:r>
        <w:t>ntroduction to Statistics</w:t>
      </w:r>
    </w:p>
    <w:p w14:paraId="7CF3959A" w14:textId="77777777" w:rsidR="009350E9" w:rsidRDefault="009350E9" w:rsidP="009350E9">
      <w:pPr>
        <w:pStyle w:val="ListParagraph"/>
      </w:pPr>
    </w:p>
    <w:p w14:paraId="27BF3E97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Definition of statistics</w:t>
      </w:r>
    </w:p>
    <w:p w14:paraId="6ED0F441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Role of statistics in society</w:t>
      </w:r>
    </w:p>
    <w:p w14:paraId="613753CD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History of statistics, Branches of statistics</w:t>
      </w:r>
    </w:p>
    <w:p w14:paraId="2296D8C9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 xml:space="preserve">Scope and limitations of statistics </w:t>
      </w:r>
    </w:p>
    <w:p w14:paraId="10074D6C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Terminology used in statistics</w:t>
      </w:r>
    </w:p>
    <w:p w14:paraId="0331D6C5" w14:textId="77777777" w:rsidR="009350E9" w:rsidRDefault="009350E9" w:rsidP="009350E9">
      <w:pPr>
        <w:pStyle w:val="ListParagraph"/>
      </w:pPr>
    </w:p>
    <w:p w14:paraId="2A08EF54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Data Collection</w:t>
      </w:r>
    </w:p>
    <w:p w14:paraId="33D21FFE" w14:textId="77777777" w:rsidR="009350E9" w:rsidRDefault="009350E9" w:rsidP="009350E9">
      <w:pPr>
        <w:pStyle w:val="ListParagraph"/>
      </w:pPr>
    </w:p>
    <w:p w14:paraId="1F221FC7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Steps of data collection</w:t>
      </w:r>
    </w:p>
    <w:p w14:paraId="7B29DA39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Observational and experimental studies</w:t>
      </w:r>
    </w:p>
    <w:p w14:paraId="0FA5C11C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Primary and secondary data</w:t>
      </w:r>
    </w:p>
    <w:p w14:paraId="64EE0126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Population and sample</w:t>
      </w:r>
    </w:p>
    <w:p w14:paraId="19AEEE91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Sampling</w:t>
      </w:r>
    </w:p>
    <w:p w14:paraId="6702E965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Methods of collecting data</w:t>
      </w:r>
    </w:p>
    <w:p w14:paraId="75C0B4C9" w14:textId="77777777" w:rsidR="009350E9" w:rsidRDefault="009350E9" w:rsidP="009350E9">
      <w:pPr>
        <w:pStyle w:val="ListParagraph"/>
      </w:pPr>
    </w:p>
    <w:p w14:paraId="7CE46ED7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Exploring, Summarization and Presentation of Data</w:t>
      </w:r>
    </w:p>
    <w:p w14:paraId="627D16A1" w14:textId="77777777" w:rsidR="009350E9" w:rsidRDefault="009350E9" w:rsidP="009350E9">
      <w:pPr>
        <w:pStyle w:val="ListParagraph"/>
      </w:pPr>
    </w:p>
    <w:p w14:paraId="73DA074F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Types of data</w:t>
      </w:r>
    </w:p>
    <w:p w14:paraId="0E576653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Scales of measurements</w:t>
      </w:r>
    </w:p>
    <w:p w14:paraId="49FD451C" w14:textId="3A087E0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Exploring data (one way and </w:t>
      </w:r>
      <w:r w:rsidR="00D85E0E">
        <w:t>two-way</w:t>
      </w:r>
      <w:r>
        <w:t xml:space="preserve"> frequency tables, box plots, stem and leaf plots, histograms, scatter plots, time series plots)</w:t>
      </w:r>
    </w:p>
    <w:p w14:paraId="14511D8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Classification of data</w:t>
      </w:r>
    </w:p>
    <w:p w14:paraId="06E6ECDC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Desirable properties of a summary measure</w:t>
      </w:r>
    </w:p>
    <w:p w14:paraId="64197076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central tendency (mean, median, mean, weighted mean, harmonic mean, geometric mean, Quadratic mean)</w:t>
      </w:r>
    </w:p>
    <w:p w14:paraId="3EFC5614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dispersion (range, Inter quartile range, quartile deviation, variance, standard deviation)</w:t>
      </w:r>
    </w:p>
    <w:p w14:paraId="717F16B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Skewness and its measures of skewness (Pearson’s and Bowley’s)</w:t>
      </w:r>
    </w:p>
    <w:p w14:paraId="3397D92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Kurtosis</w:t>
      </w:r>
    </w:p>
    <w:p w14:paraId="63718EB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Association between two variables (cross tabulation, Pearson’s product moment correlation coefficient, Spearman’s rank correlation coefficient)</w:t>
      </w:r>
    </w:p>
    <w:p w14:paraId="167C15FD" w14:textId="543F9CD4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Tables (one way and </w:t>
      </w:r>
      <w:r w:rsidR="00D85E0E">
        <w:t>two-way</w:t>
      </w:r>
      <w:r>
        <w:t xml:space="preserve"> frequency tables, tables of summary measures)</w:t>
      </w:r>
    </w:p>
    <w:p w14:paraId="31643DC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Charts (simple and multiple, component, percentage component bar charts, pie charts, pictograms)</w:t>
      </w:r>
    </w:p>
    <w:p w14:paraId="6DA32EA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Graphs (line graphs, area graphs)</w:t>
      </w:r>
    </w:p>
    <w:p w14:paraId="2842507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Misuse of statistics</w:t>
      </w:r>
    </w:p>
    <w:p w14:paraId="41492E2D" w14:textId="77777777" w:rsidR="006B7325" w:rsidRPr="00875D97" w:rsidRDefault="006B7325" w:rsidP="00A669E4">
      <w:pPr>
        <w:tabs>
          <w:tab w:val="left" w:pos="1290"/>
        </w:tabs>
        <w:ind w:right="-46"/>
        <w:rPr>
          <w:sz w:val="22"/>
          <w:szCs w:val="22"/>
        </w:rPr>
      </w:pPr>
    </w:p>
    <w:p w14:paraId="3E2C039D" w14:textId="66901FF7" w:rsidR="003D6441" w:rsidRPr="00565DC7" w:rsidRDefault="0083417F" w:rsidP="00565DC7">
      <w:pPr>
        <w:tabs>
          <w:tab w:val="left" w:pos="1290"/>
        </w:tabs>
        <w:ind w:left="-630" w:right="-46"/>
        <w:rPr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E26BE1" wp14:editId="12BCE052">
                <wp:simplePos x="0" y="0"/>
                <wp:positionH relativeFrom="column">
                  <wp:posOffset>-381966</wp:posOffset>
                </wp:positionH>
                <wp:positionV relativeFrom="paragraph">
                  <wp:posOffset>120988</wp:posOffset>
                </wp:positionV>
                <wp:extent cx="6377651" cy="24765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9BFF" w14:textId="5F7CA097" w:rsidR="0083417F" w:rsidRPr="00885D07" w:rsidRDefault="0083417F" w:rsidP="008341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Session Breakdown and Learning Activities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6BE1" id="Text Box 9" o:spid="_x0000_s1030" type="#_x0000_t202" style="position:absolute;left:0;text-align:left;margin-left:-30.1pt;margin-top:9.55pt;width:502.2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" fillcolor="#fbe4d5 [661]" strokeweight=".5pt">
                <v:textbox>
                  <w:txbxContent>
                    <w:p w14:paraId="69839BFF" w14:textId="5F7CA097" w:rsidR="0083417F" w:rsidRPr="00885D07" w:rsidRDefault="0083417F" w:rsidP="008341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Session Breakdown and Learning Activities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99363DE" w14:textId="4303BB8F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666B2093" w14:textId="178D5341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tbl>
      <w:tblPr>
        <w:tblStyle w:val="TableGrid"/>
        <w:tblpPr w:leftFromText="180" w:rightFromText="180" w:vertAnchor="text" w:horzAnchor="margin" w:tblpXSpec="center" w:tblpY="210"/>
        <w:tblW w:w="10071" w:type="dxa"/>
        <w:tblLook w:val="04A0" w:firstRow="1" w:lastRow="0" w:firstColumn="1" w:lastColumn="0" w:noHBand="0" w:noVBand="1"/>
      </w:tblPr>
      <w:tblGrid>
        <w:gridCol w:w="886"/>
        <w:gridCol w:w="1927"/>
        <w:gridCol w:w="849"/>
        <w:gridCol w:w="811"/>
        <w:gridCol w:w="1057"/>
        <w:gridCol w:w="1916"/>
        <w:gridCol w:w="1368"/>
        <w:gridCol w:w="1257"/>
      </w:tblGrid>
      <w:tr w:rsidR="001A34B9" w14:paraId="235021DC" w14:textId="77777777" w:rsidTr="00AD2109">
        <w:trPr>
          <w:trHeight w:val="231"/>
        </w:trPr>
        <w:tc>
          <w:tcPr>
            <w:tcW w:w="904" w:type="dxa"/>
            <w:vMerge w:val="restart"/>
            <w:shd w:val="clear" w:color="auto" w:fill="FBE4D5" w:themeFill="accent2" w:themeFillTint="33"/>
          </w:tcPr>
          <w:p w14:paraId="48449964" w14:textId="77777777" w:rsidR="0083417F" w:rsidRDefault="0083417F" w:rsidP="0083417F">
            <w:pPr>
              <w:tabs>
                <w:tab w:val="left" w:pos="1290"/>
              </w:tabs>
              <w:ind w:right="-46"/>
            </w:pPr>
            <w:r>
              <w:t>Topic</w:t>
            </w:r>
          </w:p>
          <w:p w14:paraId="0ABD6A46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 No.</w:t>
            </w:r>
          </w:p>
        </w:tc>
        <w:tc>
          <w:tcPr>
            <w:tcW w:w="1952" w:type="dxa"/>
            <w:vMerge w:val="restart"/>
            <w:shd w:val="clear" w:color="auto" w:fill="FBE4D5" w:themeFill="accent2" w:themeFillTint="33"/>
          </w:tcPr>
          <w:p w14:paraId="1FA2A3D9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Topic / Sub Topic</w:t>
            </w:r>
          </w:p>
        </w:tc>
        <w:tc>
          <w:tcPr>
            <w:tcW w:w="2717" w:type="dxa"/>
            <w:gridSpan w:val="3"/>
            <w:shd w:val="clear" w:color="auto" w:fill="FBE4D5" w:themeFill="accent2" w:themeFillTint="33"/>
          </w:tcPr>
          <w:p w14:paraId="3D7479F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No. of Hrs.</w:t>
            </w:r>
          </w:p>
        </w:tc>
        <w:tc>
          <w:tcPr>
            <w:tcW w:w="1838" w:type="dxa"/>
            <w:vMerge w:val="restart"/>
            <w:shd w:val="clear" w:color="auto" w:fill="FBE4D5" w:themeFill="accent2" w:themeFillTint="33"/>
          </w:tcPr>
          <w:p w14:paraId="38772902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Teaching Method</w:t>
            </w:r>
          </w:p>
        </w:tc>
        <w:tc>
          <w:tcPr>
            <w:tcW w:w="1386" w:type="dxa"/>
            <w:vMerge w:val="restart"/>
            <w:shd w:val="clear" w:color="auto" w:fill="FBE4D5" w:themeFill="accent2" w:themeFillTint="33"/>
          </w:tcPr>
          <w:p w14:paraId="4E6D016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Assessment Criteria</w:t>
            </w:r>
          </w:p>
        </w:tc>
        <w:tc>
          <w:tcPr>
            <w:tcW w:w="1274" w:type="dxa"/>
            <w:vMerge w:val="restart"/>
            <w:shd w:val="clear" w:color="auto" w:fill="FBE4D5" w:themeFill="accent2" w:themeFillTint="33"/>
          </w:tcPr>
          <w:p w14:paraId="46DA9CF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</w:pPr>
            <w:r>
              <w:t>ILO</w:t>
            </w:r>
          </w:p>
          <w:p w14:paraId="4BC36D97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Alignment</w:t>
            </w:r>
          </w:p>
        </w:tc>
      </w:tr>
      <w:tr w:rsidR="001A34B9" w14:paraId="31559872" w14:textId="77777777" w:rsidTr="00AD2109">
        <w:trPr>
          <w:trHeight w:val="215"/>
        </w:trPr>
        <w:tc>
          <w:tcPr>
            <w:tcW w:w="904" w:type="dxa"/>
            <w:vMerge/>
          </w:tcPr>
          <w:p w14:paraId="542FACE4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1952" w:type="dxa"/>
            <w:vMerge/>
          </w:tcPr>
          <w:p w14:paraId="44089AF8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849" w:type="dxa"/>
            <w:shd w:val="clear" w:color="auto" w:fill="FBE4D5" w:themeFill="accent2" w:themeFillTint="33"/>
          </w:tcPr>
          <w:p w14:paraId="192DE467" w14:textId="17348F25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Teaching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10A001C3" w14:textId="59073CA8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Practical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65704E1C" w14:textId="5F7F2F3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Independent Learning</w:t>
            </w:r>
          </w:p>
        </w:tc>
        <w:tc>
          <w:tcPr>
            <w:tcW w:w="1838" w:type="dxa"/>
            <w:vMerge/>
          </w:tcPr>
          <w:p w14:paraId="207171D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  <w:vMerge/>
          </w:tcPr>
          <w:p w14:paraId="3B28637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  <w:vMerge/>
          </w:tcPr>
          <w:p w14:paraId="177CFF2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  <w:tr w:rsidR="001A34B9" w14:paraId="5A92E298" w14:textId="77777777" w:rsidTr="00AD2109">
        <w:trPr>
          <w:trHeight w:val="687"/>
        </w:trPr>
        <w:tc>
          <w:tcPr>
            <w:tcW w:w="904" w:type="dxa"/>
          </w:tcPr>
          <w:p w14:paraId="3BC60B01" w14:textId="5EA3143D" w:rsidR="0083417F" w:rsidRDefault="0034009C" w:rsidP="00305633">
            <w:pPr>
              <w:tabs>
                <w:tab w:val="left" w:pos="1290"/>
              </w:tabs>
              <w:ind w:right="-46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37A10B0B" w14:textId="60012175" w:rsidR="0083417F" w:rsidRPr="009350E9" w:rsidRDefault="009350E9" w:rsidP="00D17C28">
            <w:r>
              <w:t>Definition of statistics, Role of statistics in society, History of statistics</w:t>
            </w:r>
          </w:p>
        </w:tc>
        <w:tc>
          <w:tcPr>
            <w:tcW w:w="849" w:type="dxa"/>
          </w:tcPr>
          <w:p w14:paraId="38316B21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5AE7AB6D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04A857A8" w14:textId="41035BBD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49378074" w14:textId="6F95994C" w:rsidR="0083417F" w:rsidRDefault="00A669E4" w:rsidP="00C43AF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7D500E">
              <w:t>/ Exercises</w:t>
            </w:r>
          </w:p>
        </w:tc>
        <w:tc>
          <w:tcPr>
            <w:tcW w:w="1386" w:type="dxa"/>
          </w:tcPr>
          <w:p w14:paraId="7147B35C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6B8CCBA" w14:textId="3D23325F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24DB8F7D" w14:textId="77777777" w:rsidTr="00AD2109">
        <w:trPr>
          <w:trHeight w:val="467"/>
        </w:trPr>
        <w:tc>
          <w:tcPr>
            <w:tcW w:w="904" w:type="dxa"/>
          </w:tcPr>
          <w:p w14:paraId="3DE669FD" w14:textId="314C6272" w:rsidR="0083417F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4B7CE753" w14:textId="27717BD7" w:rsidR="0083417F" w:rsidRPr="009350E9" w:rsidRDefault="009350E9" w:rsidP="009350E9">
            <w:r>
              <w:t>Branches of statistics, Scope and limitations of statistics, Terminology used in statistics</w:t>
            </w:r>
          </w:p>
        </w:tc>
        <w:tc>
          <w:tcPr>
            <w:tcW w:w="849" w:type="dxa"/>
          </w:tcPr>
          <w:p w14:paraId="11C341E2" w14:textId="395A4D11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0AC32FB4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D09D37F" w14:textId="2EEDC1E0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D03976F" w14:textId="732256B8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C43AFF">
              <w:t>/Group discussion</w:t>
            </w:r>
            <w:r w:rsidR="002F3E89">
              <w:t xml:space="preserve"> </w:t>
            </w:r>
          </w:p>
        </w:tc>
        <w:tc>
          <w:tcPr>
            <w:tcW w:w="1386" w:type="dxa"/>
          </w:tcPr>
          <w:p w14:paraId="0DD57789" w14:textId="4F7FB116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51578023" w14:textId="43FB0BC8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34E07998" w14:textId="77777777" w:rsidTr="00AD2109">
        <w:trPr>
          <w:trHeight w:val="467"/>
        </w:trPr>
        <w:tc>
          <w:tcPr>
            <w:tcW w:w="904" w:type="dxa"/>
          </w:tcPr>
          <w:p w14:paraId="1E557476" w14:textId="5A6973AC" w:rsidR="002F3E89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662DC6FE" w14:textId="2621F345" w:rsidR="00FF2109" w:rsidRDefault="009350E9" w:rsidP="00FF2109">
            <w:pPr>
              <w:ind w:left="-18" w:right="-46"/>
              <w:jc w:val="both"/>
            </w:pPr>
            <w:r>
              <w:t>Steps of data collection, Observational and experimental studies</w:t>
            </w:r>
            <w:r w:rsidR="00D17C28">
              <w:t xml:space="preserve"> </w:t>
            </w:r>
          </w:p>
          <w:p w14:paraId="4F61A80F" w14:textId="0488BE0A" w:rsidR="002F3E89" w:rsidRDefault="002F3E89" w:rsidP="00D17C28">
            <w:pPr>
              <w:tabs>
                <w:tab w:val="left" w:pos="1290"/>
              </w:tabs>
              <w:ind w:left="-18" w:right="-46"/>
              <w:jc w:val="both"/>
            </w:pPr>
          </w:p>
        </w:tc>
        <w:tc>
          <w:tcPr>
            <w:tcW w:w="849" w:type="dxa"/>
          </w:tcPr>
          <w:p w14:paraId="70793571" w14:textId="06DF6ED6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50422C3" w14:textId="1223EFE1" w:rsidR="002F3E89" w:rsidRDefault="002F3E8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AB696A4" w14:textId="0DBB282E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09BDD88A" w14:textId="7327F74B" w:rsidR="002F3E89" w:rsidRDefault="00A669E4" w:rsidP="00A37C0A">
            <w:pPr>
              <w:tabs>
                <w:tab w:val="left" w:pos="1290"/>
              </w:tabs>
              <w:ind w:right="-46"/>
            </w:pPr>
            <w:r>
              <w:t xml:space="preserve">Lecture/ Handout </w:t>
            </w:r>
            <w:r w:rsidR="007D500E">
              <w:t>/ Group Assignment</w:t>
            </w:r>
          </w:p>
        </w:tc>
        <w:tc>
          <w:tcPr>
            <w:tcW w:w="1386" w:type="dxa"/>
          </w:tcPr>
          <w:p w14:paraId="5328DA22" w14:textId="78B74BCB" w:rsidR="002F3E89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10% Final Marks</w:t>
            </w:r>
          </w:p>
        </w:tc>
        <w:tc>
          <w:tcPr>
            <w:tcW w:w="1274" w:type="dxa"/>
          </w:tcPr>
          <w:p w14:paraId="61452670" w14:textId="1CD7D2D8" w:rsidR="006B1E04" w:rsidRDefault="006B1E0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  <w:p w14:paraId="1EC062D7" w14:textId="028DE18F" w:rsidR="002F3E89" w:rsidRPr="006B1E04" w:rsidRDefault="00B44FE6" w:rsidP="006B1E0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5247C21" w14:textId="77777777" w:rsidTr="00AD2109">
        <w:trPr>
          <w:trHeight w:val="467"/>
        </w:trPr>
        <w:tc>
          <w:tcPr>
            <w:tcW w:w="904" w:type="dxa"/>
          </w:tcPr>
          <w:p w14:paraId="357C2B46" w14:textId="1A877989" w:rsidR="0083417F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7794E0D6" w14:textId="010608E5" w:rsidR="0083417F" w:rsidRDefault="00A37C0A" w:rsidP="00FF2109">
            <w:pPr>
              <w:tabs>
                <w:tab w:val="left" w:pos="1290"/>
              </w:tabs>
              <w:ind w:left="-18" w:right="-46"/>
              <w:jc w:val="both"/>
            </w:pPr>
            <w:r>
              <w:t>Population and sample, Sampling</w:t>
            </w:r>
          </w:p>
        </w:tc>
        <w:tc>
          <w:tcPr>
            <w:tcW w:w="849" w:type="dxa"/>
          </w:tcPr>
          <w:p w14:paraId="25826BBA" w14:textId="01F422AF" w:rsidR="0083417F" w:rsidRDefault="006B1E04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76B8D5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41958F6" w14:textId="7E8B7681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2B768480" w14:textId="21D04868" w:rsidR="0083417F" w:rsidRDefault="0083417F" w:rsidP="007D500E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Lecture / Handout </w:t>
            </w:r>
            <w:r w:rsidR="007D500E">
              <w:t>/ Discussions</w:t>
            </w:r>
          </w:p>
        </w:tc>
        <w:tc>
          <w:tcPr>
            <w:tcW w:w="1386" w:type="dxa"/>
          </w:tcPr>
          <w:p w14:paraId="7CC5DFA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E2178CF" w14:textId="6A9AD440" w:rsidR="0083417F" w:rsidRDefault="00B44FE6" w:rsidP="00FF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FF2109">
              <w:rPr>
                <w:sz w:val="17"/>
                <w:szCs w:val="17"/>
              </w:rPr>
              <w:t xml:space="preserve">, </w:t>
            </w:r>
            <w:r w:rsidR="00D17C28">
              <w:rPr>
                <w:sz w:val="17"/>
                <w:szCs w:val="17"/>
              </w:rPr>
              <w:t>2</w:t>
            </w:r>
          </w:p>
        </w:tc>
      </w:tr>
      <w:tr w:rsidR="001A34B9" w14:paraId="430A0EBC" w14:textId="77777777" w:rsidTr="002159B0">
        <w:trPr>
          <w:trHeight w:val="512"/>
        </w:trPr>
        <w:tc>
          <w:tcPr>
            <w:tcW w:w="904" w:type="dxa"/>
          </w:tcPr>
          <w:p w14:paraId="75656E85" w14:textId="5A4E2D66" w:rsidR="002D4A87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.3</w:t>
            </w:r>
          </w:p>
          <w:p w14:paraId="13BB0383" w14:textId="7AF95F95" w:rsidR="002D4A87" w:rsidRDefault="002D4A87" w:rsidP="00EA709B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45189A48" w14:textId="27BDECA1" w:rsidR="003C2007" w:rsidRDefault="00FF2109" w:rsidP="00B44FE6">
            <w:pPr>
              <w:ind w:left="-630" w:right="-127" w:firstLine="603"/>
              <w:rPr>
                <w:szCs w:val="17"/>
              </w:rPr>
            </w:pPr>
            <w:r>
              <w:t xml:space="preserve">Methods of </w:t>
            </w:r>
            <w:proofErr w:type="gramStart"/>
            <w:r>
              <w:t>collecting</w:t>
            </w:r>
            <w:r w:rsidR="00B44FE6">
              <w:t xml:space="preserve">  </w:t>
            </w:r>
            <w:proofErr w:type="spellStart"/>
            <w:r w:rsidR="00B44FE6">
              <w:t>datada</w:t>
            </w:r>
            <w:proofErr w:type="spellEnd"/>
            <w:proofErr w:type="gramEnd"/>
            <w:r w:rsidR="00B44FE6">
              <w:t xml:space="preserve">  </w:t>
            </w:r>
            <w:r>
              <w:t>data</w:t>
            </w:r>
            <w:r w:rsidRPr="006B7325">
              <w:rPr>
                <w:szCs w:val="17"/>
              </w:rPr>
              <w:t xml:space="preserve"> </w:t>
            </w:r>
          </w:p>
          <w:p w14:paraId="08828672" w14:textId="2155573F" w:rsidR="002D4A87" w:rsidRDefault="002D4A87" w:rsidP="00FF2109">
            <w:pPr>
              <w:tabs>
                <w:tab w:val="left" w:pos="1290"/>
              </w:tabs>
              <w:ind w:left="-630" w:right="-46" w:firstLine="702"/>
            </w:pPr>
          </w:p>
        </w:tc>
        <w:tc>
          <w:tcPr>
            <w:tcW w:w="849" w:type="dxa"/>
          </w:tcPr>
          <w:p w14:paraId="2C9EBD84" w14:textId="46F8128C" w:rsidR="002D4A87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  <w:p w14:paraId="126C6C54" w14:textId="359E8811" w:rsidR="002D4A87" w:rsidRDefault="002D4A87" w:rsidP="00F04246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811" w:type="dxa"/>
          </w:tcPr>
          <w:p w14:paraId="681D01FC" w14:textId="0FB4F848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  <w:p w14:paraId="64848CBC" w14:textId="1DD6B2E5" w:rsidR="002D4A87" w:rsidRDefault="002D4A87" w:rsidP="000A6ED4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057" w:type="dxa"/>
          </w:tcPr>
          <w:p w14:paraId="033F58A0" w14:textId="1D718BDB" w:rsidR="002D4A87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  <w:p w14:paraId="4C17E74E" w14:textId="5099AFF1" w:rsidR="002D4A87" w:rsidRDefault="002D4A87" w:rsidP="0051665C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838" w:type="dxa"/>
          </w:tcPr>
          <w:p w14:paraId="4C118176" w14:textId="2D0568CA" w:rsidR="002D4A87" w:rsidRDefault="003C2007" w:rsidP="003C2007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Lecture/ Handout</w:t>
            </w:r>
            <w:r w:rsidR="007D500E">
              <w:t>/Discussions</w:t>
            </w:r>
          </w:p>
        </w:tc>
        <w:tc>
          <w:tcPr>
            <w:tcW w:w="1386" w:type="dxa"/>
          </w:tcPr>
          <w:p w14:paraId="56A07BCF" w14:textId="02C2B991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5BA9C46" w14:textId="7A7E268F" w:rsidR="002D4A87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B69F118" w14:textId="77777777" w:rsidTr="00AD2109">
        <w:trPr>
          <w:trHeight w:val="323"/>
        </w:trPr>
        <w:tc>
          <w:tcPr>
            <w:tcW w:w="904" w:type="dxa"/>
          </w:tcPr>
          <w:p w14:paraId="65B299C3" w14:textId="690FBC7D" w:rsidR="0083417F" w:rsidRDefault="00560031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1952" w:type="dxa"/>
          </w:tcPr>
          <w:p w14:paraId="0FC1CCB2" w14:textId="7B7EEB57" w:rsidR="0083417F" w:rsidRDefault="007A6AA7" w:rsidP="00CC7CBF">
            <w:pPr>
              <w:tabs>
                <w:tab w:val="left" w:pos="1290"/>
              </w:tabs>
              <w:ind w:left="-27" w:right="-46"/>
            </w:pPr>
            <w:r>
              <w:t xml:space="preserve">Types of </w:t>
            </w:r>
            <w:proofErr w:type="gramStart"/>
            <w:r>
              <w:t>data,  Scales</w:t>
            </w:r>
            <w:proofErr w:type="gramEnd"/>
            <w:r>
              <w:t xml:space="preserve"> of measurements</w:t>
            </w:r>
          </w:p>
        </w:tc>
        <w:tc>
          <w:tcPr>
            <w:tcW w:w="849" w:type="dxa"/>
          </w:tcPr>
          <w:p w14:paraId="18D69000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A5F007A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9A2362B" w14:textId="176EB514" w:rsidR="0083417F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4F04CE30" w14:textId="18ABE9D0" w:rsidR="0083417F" w:rsidRDefault="00FF2109" w:rsidP="007D500E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 / Handout</w:t>
            </w:r>
            <w:r w:rsidR="007D500E">
              <w:t>/ Discussions</w:t>
            </w:r>
          </w:p>
        </w:tc>
        <w:tc>
          <w:tcPr>
            <w:tcW w:w="1386" w:type="dxa"/>
          </w:tcPr>
          <w:p w14:paraId="0666D49E" w14:textId="2AE3A182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1F76852" w14:textId="3F92E787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</w:t>
            </w:r>
            <w:r w:rsidR="0020349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2</w:t>
            </w:r>
            <w:r w:rsidR="00203490">
              <w:rPr>
                <w:sz w:val="17"/>
                <w:szCs w:val="17"/>
              </w:rPr>
              <w:t>, 3, 4</w:t>
            </w:r>
          </w:p>
        </w:tc>
      </w:tr>
      <w:tr w:rsidR="001A34B9" w14:paraId="0B25F5FF" w14:textId="77777777" w:rsidTr="00AD2109">
        <w:trPr>
          <w:trHeight w:val="920"/>
        </w:trPr>
        <w:tc>
          <w:tcPr>
            <w:tcW w:w="904" w:type="dxa"/>
          </w:tcPr>
          <w:p w14:paraId="3C7D6990" w14:textId="16625B97" w:rsidR="002D4A87" w:rsidRDefault="00F05CC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2</w:t>
            </w:r>
          </w:p>
          <w:p w14:paraId="2A5327B9" w14:textId="2367A2B5" w:rsidR="002D4A87" w:rsidRDefault="002D4A87" w:rsidP="006F7145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53279D60" w14:textId="4CA47DE9" w:rsidR="002D4A87" w:rsidRDefault="0000681F" w:rsidP="001A34B9">
            <w:r>
              <w:t xml:space="preserve">Exploring data (one way and </w:t>
            </w:r>
            <w:proofErr w:type="gramStart"/>
            <w:r>
              <w:t>two way</w:t>
            </w:r>
            <w:proofErr w:type="gramEnd"/>
            <w:r>
              <w:t xml:space="preserve"> frequency tables)</w:t>
            </w:r>
            <w:r w:rsidR="001A34B9">
              <w:t xml:space="preserve">, Charts (simple and multiple, component, percentage component bar </w:t>
            </w:r>
            <w:r w:rsidR="001A34B9">
              <w:lastRenderedPageBreak/>
              <w:t>charts, pie charts, pictograms)</w:t>
            </w:r>
          </w:p>
        </w:tc>
        <w:tc>
          <w:tcPr>
            <w:tcW w:w="849" w:type="dxa"/>
          </w:tcPr>
          <w:p w14:paraId="31CD5C6B" w14:textId="1456C510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811" w:type="dxa"/>
          </w:tcPr>
          <w:p w14:paraId="2E5F47F8" w14:textId="66A102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858B96E" w14:textId="418EA824" w:rsidR="002D4A87" w:rsidRDefault="0000681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A9E4DF7" w14:textId="77777777" w:rsidR="002D4A87" w:rsidRDefault="00F05CC8" w:rsidP="0000681F">
            <w:pPr>
              <w:tabs>
                <w:tab w:val="left" w:pos="1290"/>
              </w:tabs>
              <w:ind w:right="-46"/>
            </w:pPr>
            <w:r>
              <w:t>Lecture/ Handout</w:t>
            </w:r>
            <w:r w:rsidR="007D500E">
              <w:t xml:space="preserve"> / </w:t>
            </w:r>
            <w:r w:rsidR="000957B9">
              <w:t>Discussions</w:t>
            </w:r>
          </w:p>
          <w:p w14:paraId="1ECE7D9D" w14:textId="0C2ECDEA" w:rsidR="00CC7CBF" w:rsidRDefault="00CC7CBF" w:rsidP="0000681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72B5C2E7" w14:textId="03559405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2031413" w14:textId="01C8F326" w:rsidR="002D4A87" w:rsidRDefault="00203490" w:rsidP="00C506EA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79D5B554" w14:textId="77777777" w:rsidTr="00AD2109">
        <w:trPr>
          <w:trHeight w:val="1808"/>
        </w:trPr>
        <w:tc>
          <w:tcPr>
            <w:tcW w:w="904" w:type="dxa"/>
          </w:tcPr>
          <w:p w14:paraId="2CD28491" w14:textId="4EFFB550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3</w:t>
            </w:r>
          </w:p>
        </w:tc>
        <w:tc>
          <w:tcPr>
            <w:tcW w:w="1952" w:type="dxa"/>
          </w:tcPr>
          <w:p w14:paraId="23348080" w14:textId="101D6927" w:rsidR="001A34B9" w:rsidRPr="0000681F" w:rsidRDefault="0000681F" w:rsidP="0000681F">
            <w:r>
              <w:t>Exploring data (box plots, stem and leaf plots, histograms, scatter plots, time series plots)</w:t>
            </w:r>
            <w:r w:rsidR="001A34B9">
              <w:t>, Graphs (line graphs, area graphs)</w:t>
            </w:r>
            <w:r w:rsidR="00C506EA">
              <w:t>, Classification of data</w:t>
            </w:r>
          </w:p>
        </w:tc>
        <w:tc>
          <w:tcPr>
            <w:tcW w:w="849" w:type="dxa"/>
          </w:tcPr>
          <w:p w14:paraId="30326F77" w14:textId="33CF7D08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9EAEE37" w14:textId="49ECAEB9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64C1807B" w14:textId="6C647086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6E6AD9FA" w14:textId="5D203B9D" w:rsidR="002D4A87" w:rsidRDefault="0034009C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>/</w:t>
            </w:r>
            <w:r w:rsidR="007D500E">
              <w:t xml:space="preserve"> Mid-semester examination</w:t>
            </w:r>
            <w:r>
              <w:t xml:space="preserve"> </w:t>
            </w:r>
          </w:p>
        </w:tc>
        <w:tc>
          <w:tcPr>
            <w:tcW w:w="1386" w:type="dxa"/>
          </w:tcPr>
          <w:p w14:paraId="14395039" w14:textId="0C219521" w:rsidR="002D4A87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20% Final Marks</w:t>
            </w:r>
          </w:p>
        </w:tc>
        <w:tc>
          <w:tcPr>
            <w:tcW w:w="1274" w:type="dxa"/>
          </w:tcPr>
          <w:p w14:paraId="75C74CAE" w14:textId="1DDE0435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1A34B9" w14:paraId="236F9689" w14:textId="77777777" w:rsidTr="00AD2109">
        <w:trPr>
          <w:trHeight w:val="2213"/>
        </w:trPr>
        <w:tc>
          <w:tcPr>
            <w:tcW w:w="904" w:type="dxa"/>
          </w:tcPr>
          <w:p w14:paraId="47E7450D" w14:textId="7CE96FE4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4</w:t>
            </w:r>
          </w:p>
        </w:tc>
        <w:tc>
          <w:tcPr>
            <w:tcW w:w="1952" w:type="dxa"/>
          </w:tcPr>
          <w:p w14:paraId="0E50ECDA" w14:textId="1AF48E38" w:rsidR="002D4A87" w:rsidRPr="00C506EA" w:rsidRDefault="001A34B9" w:rsidP="00C506EA">
            <w:r>
              <w:t>Desirable properties of a summary measure, Measures of central tendency (mean, median, mean, weighted mean, harmonic mean,</w:t>
            </w:r>
            <w:r w:rsidR="00C506EA">
              <w:t xml:space="preserve"> geometric mean, Quadratic mean)</w:t>
            </w:r>
          </w:p>
        </w:tc>
        <w:tc>
          <w:tcPr>
            <w:tcW w:w="849" w:type="dxa"/>
          </w:tcPr>
          <w:p w14:paraId="519B149A" w14:textId="1F13095F" w:rsidR="002D4A87" w:rsidRDefault="00FC197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457234A2" w14:textId="17F7C9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4959F8C7" w14:textId="71490C85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838" w:type="dxa"/>
          </w:tcPr>
          <w:p w14:paraId="1BA9C08A" w14:textId="3C2AD96B" w:rsidR="002D4A87" w:rsidRDefault="002D4A87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>/</w:t>
            </w:r>
            <w:r>
              <w:t xml:space="preserve"> </w:t>
            </w:r>
            <w:r w:rsidR="001577DB">
              <w:t>Discussions</w:t>
            </w:r>
          </w:p>
        </w:tc>
        <w:tc>
          <w:tcPr>
            <w:tcW w:w="1386" w:type="dxa"/>
          </w:tcPr>
          <w:p w14:paraId="5A4C243B" w14:textId="32219E9B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616CAD1" w14:textId="43DD5A4D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5176184E" w14:textId="77777777" w:rsidTr="00AD2109">
        <w:trPr>
          <w:trHeight w:val="370"/>
        </w:trPr>
        <w:tc>
          <w:tcPr>
            <w:tcW w:w="904" w:type="dxa"/>
          </w:tcPr>
          <w:p w14:paraId="0F4135C3" w14:textId="334FD2CD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5</w:t>
            </w:r>
          </w:p>
        </w:tc>
        <w:tc>
          <w:tcPr>
            <w:tcW w:w="1952" w:type="dxa"/>
          </w:tcPr>
          <w:p w14:paraId="6B96C1B1" w14:textId="528C1CA7" w:rsidR="00AD2109" w:rsidRDefault="00AD2109" w:rsidP="00AD2109">
            <w:r>
              <w:t>Measures of dispersion (range, Inter quartile range, quartile deviation, variance, standard deviation)</w:t>
            </w:r>
          </w:p>
          <w:p w14:paraId="53B835C8" w14:textId="5F198E9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5CF41F7B" w14:textId="1E0C9F96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1C68AC1E" w14:textId="521F78A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69FCD17" w14:textId="609363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6B8BF585" w14:textId="394475F2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Handout/</w:t>
            </w:r>
            <w:r w:rsidR="001577DB">
              <w:t xml:space="preserve"> Discussions</w:t>
            </w:r>
          </w:p>
        </w:tc>
        <w:tc>
          <w:tcPr>
            <w:tcW w:w="1386" w:type="dxa"/>
          </w:tcPr>
          <w:p w14:paraId="7356ED6B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8DF16AF" w14:textId="69541CA0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3FFEA6A6" w14:textId="77777777" w:rsidTr="00AD2109">
        <w:trPr>
          <w:trHeight w:val="370"/>
        </w:trPr>
        <w:tc>
          <w:tcPr>
            <w:tcW w:w="904" w:type="dxa"/>
          </w:tcPr>
          <w:p w14:paraId="0150C34E" w14:textId="53D682B2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6</w:t>
            </w:r>
          </w:p>
        </w:tc>
        <w:tc>
          <w:tcPr>
            <w:tcW w:w="1952" w:type="dxa"/>
          </w:tcPr>
          <w:p w14:paraId="178D1947" w14:textId="5A4574FE" w:rsidR="00AD2109" w:rsidRDefault="00AD2109" w:rsidP="00AD2109">
            <w:r>
              <w:t>Skewness and its measures (Pearson’s and Bowley’s), Kurtosis</w:t>
            </w:r>
          </w:p>
          <w:p w14:paraId="12612B3B" w14:textId="4691B163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34C42A23" w14:textId="39E1EC8B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64914C6E" w14:textId="076350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52DF3A3" w14:textId="2BDB768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3EE883F0" w14:textId="2DBDA8F8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 w:rsidRPr="009F0E07">
              <w:t>Lecture / Handout</w:t>
            </w:r>
            <w:r>
              <w:t>/</w:t>
            </w:r>
            <w:r w:rsidRPr="009F0E07">
              <w:t xml:space="preserve"> </w:t>
            </w:r>
            <w:r w:rsidR="001577DB">
              <w:t>Discussions</w:t>
            </w:r>
          </w:p>
        </w:tc>
        <w:tc>
          <w:tcPr>
            <w:tcW w:w="1386" w:type="dxa"/>
          </w:tcPr>
          <w:p w14:paraId="791A7237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069C94A1" w14:textId="1FF08904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017A809D" w14:textId="77777777" w:rsidTr="00AD2109">
        <w:trPr>
          <w:trHeight w:val="370"/>
        </w:trPr>
        <w:tc>
          <w:tcPr>
            <w:tcW w:w="904" w:type="dxa"/>
          </w:tcPr>
          <w:p w14:paraId="135FD5A8" w14:textId="06D13A83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7</w:t>
            </w:r>
          </w:p>
        </w:tc>
        <w:tc>
          <w:tcPr>
            <w:tcW w:w="1952" w:type="dxa"/>
          </w:tcPr>
          <w:p w14:paraId="25E95F26" w14:textId="77777777" w:rsidR="00AD2109" w:rsidRDefault="00AD2109" w:rsidP="00AD2109">
            <w:r>
              <w:t>Association between two variables (cross tabulation, Pearson’s product moment correlation coefficient, Spearman’s rank correlation coefficient)</w:t>
            </w:r>
          </w:p>
          <w:p w14:paraId="5E9442EE" w14:textId="2240AAE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78D88770" w14:textId="548FBE43" w:rsidR="00AD2109" w:rsidRDefault="007B444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25D0D1DE" w14:textId="0135AE76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571006FE" w14:textId="7BEF761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1CE913D8" w14:textId="402D4C98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 /</w:t>
            </w:r>
            <w:r w:rsidR="001577DB">
              <w:t xml:space="preserve"> Discussions</w:t>
            </w:r>
          </w:p>
        </w:tc>
        <w:tc>
          <w:tcPr>
            <w:tcW w:w="1386" w:type="dxa"/>
          </w:tcPr>
          <w:p w14:paraId="34AB0994" w14:textId="7F62D96B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209B50E1" w14:textId="6982394E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69961007" w14:textId="77777777" w:rsidTr="00AD2109">
        <w:trPr>
          <w:trHeight w:val="370"/>
        </w:trPr>
        <w:tc>
          <w:tcPr>
            <w:tcW w:w="904" w:type="dxa"/>
          </w:tcPr>
          <w:p w14:paraId="71E6CD1F" w14:textId="5A81E8FA" w:rsidR="00FD1DB0" w:rsidRDefault="008237A1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8</w:t>
            </w:r>
          </w:p>
        </w:tc>
        <w:tc>
          <w:tcPr>
            <w:tcW w:w="1952" w:type="dxa"/>
          </w:tcPr>
          <w:p w14:paraId="5ED09485" w14:textId="77777777" w:rsidR="001A34B9" w:rsidRDefault="001A34B9" w:rsidP="001A34B9">
            <w:r>
              <w:t>Misuse of statistics</w:t>
            </w:r>
          </w:p>
          <w:p w14:paraId="3E58054A" w14:textId="35EAE0F7" w:rsidR="00FD1DB0" w:rsidRPr="00203490" w:rsidRDefault="00FD1DB0" w:rsidP="00FD1DB0">
            <w:pPr>
              <w:tabs>
                <w:tab w:val="left" w:pos="1290"/>
              </w:tabs>
              <w:ind w:right="-46"/>
            </w:pPr>
            <w:r w:rsidRPr="00203490">
              <w:t>Revision/problem solving</w:t>
            </w:r>
          </w:p>
        </w:tc>
        <w:tc>
          <w:tcPr>
            <w:tcW w:w="849" w:type="dxa"/>
          </w:tcPr>
          <w:p w14:paraId="51CFB86E" w14:textId="63A01575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28E337EB" w14:textId="0F6411E2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FE4F1B0" w14:textId="6A1F9FFC" w:rsidR="00FD1DB0" w:rsidRDefault="0048059B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7D18B311" w14:textId="7A424058" w:rsidR="00FD1DB0" w:rsidRDefault="00AD2109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1577DB">
              <w:t>/ Discussions</w:t>
            </w:r>
          </w:p>
        </w:tc>
        <w:tc>
          <w:tcPr>
            <w:tcW w:w="1386" w:type="dxa"/>
          </w:tcPr>
          <w:p w14:paraId="379A93FA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02BC0F3" w14:textId="497B7B8E" w:rsidR="00FD1DB0" w:rsidRDefault="0020349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1,2, 3, 5</w:t>
            </w:r>
          </w:p>
        </w:tc>
      </w:tr>
      <w:tr w:rsidR="001A34B9" w14:paraId="016290F6" w14:textId="77777777" w:rsidTr="00AD2109">
        <w:trPr>
          <w:trHeight w:val="370"/>
        </w:trPr>
        <w:tc>
          <w:tcPr>
            <w:tcW w:w="904" w:type="dxa"/>
          </w:tcPr>
          <w:p w14:paraId="0BB7F7E4" w14:textId="77777777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2BAD9449" w14:textId="77777777" w:rsidR="00FD1DB0" w:rsidRPr="002E53AA" w:rsidRDefault="00FD1DB0" w:rsidP="00FD1DB0">
            <w:pPr>
              <w:tabs>
                <w:tab w:val="left" w:pos="1290"/>
              </w:tabs>
              <w:ind w:right="-46"/>
              <w:jc w:val="right"/>
              <w:rPr>
                <w:i/>
                <w:iCs/>
              </w:rPr>
            </w:pPr>
            <w:r w:rsidRPr="002E53AA">
              <w:rPr>
                <w:i/>
                <w:iCs/>
              </w:rPr>
              <w:t>Total</w:t>
            </w:r>
          </w:p>
        </w:tc>
        <w:tc>
          <w:tcPr>
            <w:tcW w:w="849" w:type="dxa"/>
          </w:tcPr>
          <w:p w14:paraId="3D1E7FAC" w14:textId="066F8541" w:rsidR="00FD1DB0" w:rsidRDefault="00FC1976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</w:p>
        </w:tc>
        <w:tc>
          <w:tcPr>
            <w:tcW w:w="811" w:type="dxa"/>
          </w:tcPr>
          <w:p w14:paraId="5614CA71" w14:textId="342AC38D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</w:t>
            </w:r>
          </w:p>
        </w:tc>
        <w:tc>
          <w:tcPr>
            <w:tcW w:w="1057" w:type="dxa"/>
          </w:tcPr>
          <w:p w14:paraId="76A72C89" w14:textId="4F75FFEF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  <w:r w:rsidR="0048059B">
              <w:rPr>
                <w:sz w:val="17"/>
                <w:szCs w:val="17"/>
              </w:rPr>
              <w:t>0</w:t>
            </w:r>
          </w:p>
        </w:tc>
        <w:tc>
          <w:tcPr>
            <w:tcW w:w="1838" w:type="dxa"/>
          </w:tcPr>
          <w:p w14:paraId="06647BA9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57E8A77C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136E1684" w14:textId="65B22C8B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</w:tbl>
    <w:p w14:paraId="18D8F80F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17"/>
        </w:rPr>
      </w:pPr>
    </w:p>
    <w:p w14:paraId="5B319C48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708CE0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089AA8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367C155" w14:textId="5D7F325A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73BB974F" w14:textId="7EA8B21F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28C65C5A" w14:textId="5CD1C3BB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764ED15F" w14:textId="77777777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63DD969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9321A52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A7D702C" w14:textId="4DCA692F" w:rsidR="002A306D" w:rsidRDefault="0083417F" w:rsidP="00D85E0E">
      <w:pPr>
        <w:tabs>
          <w:tab w:val="left" w:pos="1290"/>
        </w:tabs>
        <w:ind w:right="-46"/>
        <w:rPr>
          <w:b/>
          <w:sz w:val="22"/>
          <w:szCs w:val="22"/>
        </w:rPr>
      </w:pPr>
      <w:r w:rsidRPr="00470B0A">
        <w:rPr>
          <w:b/>
          <w:sz w:val="22"/>
          <w:szCs w:val="22"/>
        </w:rPr>
        <w:lastRenderedPageBreak/>
        <w:t>Program Learning Outcomes</w:t>
      </w:r>
      <w:r w:rsidR="00167F22" w:rsidRPr="00470B0A">
        <w:rPr>
          <w:b/>
          <w:sz w:val="22"/>
          <w:szCs w:val="22"/>
        </w:rPr>
        <w:t>:</w:t>
      </w:r>
    </w:p>
    <w:p w14:paraId="4B2DBDD3" w14:textId="77777777" w:rsidR="00470B0A" w:rsidRP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CEB6334" w14:textId="77777777" w:rsidR="00AF3482" w:rsidRPr="00470B0A" w:rsidRDefault="00AF3482" w:rsidP="00AF3482">
      <w:pPr>
        <w:tabs>
          <w:tab w:val="left" w:pos="2532"/>
          <w:tab w:val="left" w:pos="3528"/>
        </w:tabs>
        <w:spacing w:after="240"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Upon successful completion of the B.Sc. degree </w:t>
      </w:r>
      <w:proofErr w:type="spellStart"/>
      <w:r w:rsidRPr="00470B0A">
        <w:rPr>
          <w:sz w:val="22"/>
          <w:szCs w:val="22"/>
        </w:rPr>
        <w:t>programme</w:t>
      </w:r>
      <w:proofErr w:type="spellEnd"/>
      <w:r w:rsidRPr="00470B0A">
        <w:rPr>
          <w:sz w:val="22"/>
          <w:szCs w:val="22"/>
        </w:rPr>
        <w:t>, a graduate will be able to,</w:t>
      </w:r>
    </w:p>
    <w:p w14:paraId="0A333A44" w14:textId="1281D357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Demonstrate competency in theoretical knowledge and practical and/or technical skills in respective subject areas </w:t>
      </w:r>
    </w:p>
    <w:p w14:paraId="741E7F2C" w14:textId="275A1903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Communicate efficiently and effectively in the respective field of study using written, oral, visual and/or electronic forms.</w:t>
      </w:r>
    </w:p>
    <w:p w14:paraId="46D95BD4" w14:textId="72D805B2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Facilitate and participate as an empathetic and emotionally intelligent team player with leadership qualities, in a group, diverse team or organization.</w:t>
      </w:r>
    </w:p>
    <w:p w14:paraId="164CEC24" w14:textId="34514C1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Apply subject knowledge and skills creatively in making appropriate judgments in changing situations.</w:t>
      </w:r>
    </w:p>
    <w:p w14:paraId="020E2FF1" w14:textId="53295076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Integrate creativity and innovation to achieve entrepreneurial competencies.</w:t>
      </w:r>
    </w:p>
    <w:p w14:paraId="61359742" w14:textId="5BDDBCE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Implement solutions in keeping with ethical, societal and environmental norms and need for sustainable development.</w:t>
      </w:r>
    </w:p>
    <w:p w14:paraId="5FF8B6A3" w14:textId="29561554" w:rsidR="00AF3482" w:rsidRPr="00470B0A" w:rsidRDefault="00AF3482" w:rsidP="00AF348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Secure lifegoals through lifelong learning with the aim of strengthening professional skills, and ensuring the betterment of the community.</w:t>
      </w:r>
    </w:p>
    <w:p w14:paraId="7E02112F" w14:textId="667CEE23" w:rsidR="00453DE7" w:rsidRPr="00077724" w:rsidRDefault="00470B0A" w:rsidP="00885D07">
      <w:pPr>
        <w:tabs>
          <w:tab w:val="left" w:pos="1290"/>
        </w:tabs>
        <w:ind w:left="-709" w:right="-46"/>
        <w:rPr>
          <w:color w:val="FF0000"/>
          <w:sz w:val="22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862CC10" wp14:editId="1B83D775">
                <wp:simplePos x="0" y="0"/>
                <wp:positionH relativeFrom="margin">
                  <wp:posOffset>-230400</wp:posOffset>
                </wp:positionH>
                <wp:positionV relativeFrom="paragraph">
                  <wp:posOffset>7200</wp:posOffset>
                </wp:positionV>
                <wp:extent cx="6388751" cy="247650"/>
                <wp:effectExtent l="0" t="0" r="120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E866D2" w14:textId="77777777" w:rsidR="00FF2109" w:rsidRPr="00885D07" w:rsidRDefault="00FF2109" w:rsidP="00FF2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Linking Program Learning Outcomes with ILOs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CC10" id="Text Box 8" o:spid="_x0000_s1031" type="#_x0000_t202" style="position:absolute;left:0;text-align:left;margin-left:-18.15pt;margin-top:.55pt;width:503.05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" fillcolor="#fbe5d6" strokeweight=".5pt">
                <v:textbox>
                  <w:txbxContent>
                    <w:p w14:paraId="3FE866D2" w14:textId="77777777" w:rsidR="00FF2109" w:rsidRPr="00885D07" w:rsidRDefault="00FF2109" w:rsidP="00FF2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Linking Program Learning Outcomes with ILOs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2A799" w14:textId="3AF80028" w:rsidR="00085CB9" w:rsidRPr="00085CB9" w:rsidRDefault="00085CB9" w:rsidP="001D6E4C">
      <w:pPr>
        <w:tabs>
          <w:tab w:val="left" w:pos="1290"/>
        </w:tabs>
        <w:ind w:right="-46"/>
        <w:rPr>
          <w:sz w:val="22"/>
          <w:szCs w:val="22"/>
        </w:rPr>
      </w:pPr>
    </w:p>
    <w:p w14:paraId="4D8646D7" w14:textId="77777777" w:rsidR="00BE576B" w:rsidRPr="00977255" w:rsidRDefault="00BE576B" w:rsidP="00BE576B">
      <w:pPr>
        <w:jc w:val="both"/>
        <w:rPr>
          <w:rFonts w:ascii="CG Times" w:hAnsi="CG Times" w:cs="Tahom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129"/>
        <w:gridCol w:w="1129"/>
        <w:gridCol w:w="1129"/>
        <w:gridCol w:w="1129"/>
        <w:gridCol w:w="1130"/>
        <w:gridCol w:w="1130"/>
        <w:gridCol w:w="1130"/>
      </w:tblGrid>
      <w:tr w:rsidR="00BE576B" w:rsidRPr="00657B8D" w14:paraId="351C615E" w14:textId="77777777" w:rsidTr="00203490">
        <w:tc>
          <w:tcPr>
            <w:tcW w:w="1110" w:type="dxa"/>
            <w:shd w:val="clear" w:color="auto" w:fill="auto"/>
          </w:tcPr>
          <w:p w14:paraId="33587ADA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F2F2F2"/>
          </w:tcPr>
          <w:p w14:paraId="646DC16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1</w:t>
            </w:r>
          </w:p>
        </w:tc>
        <w:tc>
          <w:tcPr>
            <w:tcW w:w="1129" w:type="dxa"/>
            <w:shd w:val="clear" w:color="auto" w:fill="F2F2F2"/>
          </w:tcPr>
          <w:p w14:paraId="61A08B5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2</w:t>
            </w:r>
          </w:p>
        </w:tc>
        <w:tc>
          <w:tcPr>
            <w:tcW w:w="1129" w:type="dxa"/>
            <w:shd w:val="clear" w:color="auto" w:fill="F2F2F2"/>
          </w:tcPr>
          <w:p w14:paraId="670D7D8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3</w:t>
            </w:r>
          </w:p>
        </w:tc>
        <w:tc>
          <w:tcPr>
            <w:tcW w:w="1129" w:type="dxa"/>
            <w:shd w:val="clear" w:color="auto" w:fill="F2F2F2"/>
          </w:tcPr>
          <w:p w14:paraId="0B95EC2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4</w:t>
            </w:r>
          </w:p>
        </w:tc>
        <w:tc>
          <w:tcPr>
            <w:tcW w:w="1130" w:type="dxa"/>
            <w:shd w:val="clear" w:color="auto" w:fill="F2F2F2"/>
          </w:tcPr>
          <w:p w14:paraId="11925A6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5</w:t>
            </w:r>
          </w:p>
        </w:tc>
        <w:tc>
          <w:tcPr>
            <w:tcW w:w="1130" w:type="dxa"/>
            <w:shd w:val="clear" w:color="auto" w:fill="F2F2F2"/>
          </w:tcPr>
          <w:p w14:paraId="36A31C60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6</w:t>
            </w:r>
          </w:p>
        </w:tc>
        <w:tc>
          <w:tcPr>
            <w:tcW w:w="1130" w:type="dxa"/>
            <w:shd w:val="clear" w:color="auto" w:fill="F2F2F2"/>
          </w:tcPr>
          <w:p w14:paraId="2A846B7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7</w:t>
            </w:r>
          </w:p>
        </w:tc>
      </w:tr>
      <w:tr w:rsidR="00BE576B" w:rsidRPr="00657B8D" w14:paraId="12B23A04" w14:textId="77777777" w:rsidTr="00203490">
        <w:tc>
          <w:tcPr>
            <w:tcW w:w="1110" w:type="dxa"/>
            <w:shd w:val="clear" w:color="auto" w:fill="F2F2F2"/>
          </w:tcPr>
          <w:p w14:paraId="1CD02D8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1</w:t>
            </w:r>
          </w:p>
        </w:tc>
        <w:tc>
          <w:tcPr>
            <w:tcW w:w="1129" w:type="dxa"/>
            <w:shd w:val="clear" w:color="auto" w:fill="auto"/>
          </w:tcPr>
          <w:p w14:paraId="796ED6AC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2C2E8DC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1100F5F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auto"/>
          </w:tcPr>
          <w:p w14:paraId="6CE8B7D4" w14:textId="6C86C2D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2143CE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36E13B93" w14:textId="1106947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79B73E1B" w14:textId="44794BC7" w:rsidR="00BE576B" w:rsidRPr="00657B8D" w:rsidRDefault="002143CE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5D68B7F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716F5C8" w14:textId="77777777" w:rsidTr="00203490">
        <w:tc>
          <w:tcPr>
            <w:tcW w:w="1110" w:type="dxa"/>
            <w:shd w:val="clear" w:color="auto" w:fill="F2F2F2"/>
          </w:tcPr>
          <w:p w14:paraId="5A686BB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2</w:t>
            </w:r>
          </w:p>
        </w:tc>
        <w:tc>
          <w:tcPr>
            <w:tcW w:w="1129" w:type="dxa"/>
            <w:shd w:val="clear" w:color="auto" w:fill="auto"/>
          </w:tcPr>
          <w:p w14:paraId="72FA2C0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0277870C" w14:textId="5BCC7533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3E8498EC" w14:textId="4DB9086F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FEB6D19" w14:textId="4E855B2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05C56759" w14:textId="53D790F8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1A8033" w14:textId="0FE1682B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0B4E736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06DD5DAD" w14:textId="77777777" w:rsidTr="00203490">
        <w:tc>
          <w:tcPr>
            <w:tcW w:w="1110" w:type="dxa"/>
            <w:shd w:val="clear" w:color="auto" w:fill="F2F2F2"/>
          </w:tcPr>
          <w:p w14:paraId="76DFE61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3</w:t>
            </w:r>
          </w:p>
        </w:tc>
        <w:tc>
          <w:tcPr>
            <w:tcW w:w="1129" w:type="dxa"/>
            <w:shd w:val="clear" w:color="auto" w:fill="auto"/>
          </w:tcPr>
          <w:p w14:paraId="068A60B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05ADF3A0" w14:textId="5565E69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D68071B" w14:textId="0BA02E05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1AE589A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72DF76DB" w14:textId="1B122373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DF9491" w14:textId="2C14144A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9532C7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D0BEF3F" w14:textId="77777777" w:rsidTr="00203490">
        <w:tc>
          <w:tcPr>
            <w:tcW w:w="1110" w:type="dxa"/>
            <w:shd w:val="clear" w:color="auto" w:fill="F2F2F2"/>
          </w:tcPr>
          <w:p w14:paraId="755F5FE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4</w:t>
            </w:r>
          </w:p>
        </w:tc>
        <w:tc>
          <w:tcPr>
            <w:tcW w:w="1129" w:type="dxa"/>
            <w:shd w:val="clear" w:color="auto" w:fill="auto"/>
          </w:tcPr>
          <w:p w14:paraId="66EE371E" w14:textId="195B324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5BC567D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3F2CA8AC" w14:textId="5AA3932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F4FAFF8" w14:textId="5050E0B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F1E7CA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A02DE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0D51E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51994B08" w14:textId="77777777" w:rsidTr="00203490">
        <w:tc>
          <w:tcPr>
            <w:tcW w:w="1110" w:type="dxa"/>
            <w:shd w:val="clear" w:color="auto" w:fill="F2F2F2"/>
          </w:tcPr>
          <w:p w14:paraId="7DE6261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5</w:t>
            </w:r>
          </w:p>
        </w:tc>
        <w:tc>
          <w:tcPr>
            <w:tcW w:w="1129" w:type="dxa"/>
            <w:shd w:val="clear" w:color="auto" w:fill="auto"/>
          </w:tcPr>
          <w:p w14:paraId="01512BD6" w14:textId="5DDBDC1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20B699D" w14:textId="5697524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2ADF80B5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5B596878" w14:textId="063BFAD6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009BB72" w14:textId="4612881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6068B92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30" w:type="dxa"/>
            <w:shd w:val="clear" w:color="auto" w:fill="auto"/>
          </w:tcPr>
          <w:p w14:paraId="2C94554E" w14:textId="7B4A11ED" w:rsidR="00BE576B" w:rsidRPr="00657B8D" w:rsidRDefault="00AB252D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</w:tr>
    </w:tbl>
    <w:p w14:paraId="215EA74B" w14:textId="77777777" w:rsidR="00BE576B" w:rsidRPr="00D0772E" w:rsidRDefault="00BE576B" w:rsidP="00BE576B">
      <w:pPr>
        <w:jc w:val="both"/>
        <w:rPr>
          <w:rFonts w:ascii="CG Times" w:hAnsi="CG Times" w:cs="Tahoma"/>
          <w:bCs/>
          <w:i/>
          <w:iCs/>
          <w:sz w:val="24"/>
          <w:szCs w:val="24"/>
        </w:rPr>
      </w:pPr>
      <w:r w:rsidRPr="00D0772E">
        <w:rPr>
          <w:rFonts w:ascii="CG Times" w:hAnsi="CG Times" w:cs="Tahoma"/>
          <w:bCs/>
          <w:i/>
          <w:iCs/>
          <w:sz w:val="24"/>
          <w:szCs w:val="24"/>
        </w:rPr>
        <w:t>*** - Strongly Linked; ** - Medium linked; * Weakly linked</w:t>
      </w:r>
    </w:p>
    <w:p w14:paraId="2F0EECE6" w14:textId="30869DD1" w:rsidR="00A93680" w:rsidRPr="008E065D" w:rsidRDefault="008E065D" w:rsidP="008E065D">
      <w:pPr>
        <w:spacing w:line="180" w:lineRule="exact"/>
        <w:ind w:left="118"/>
        <w:rPr>
          <w:sz w:val="22"/>
          <w:szCs w:val="17"/>
        </w:rPr>
      </w:pPr>
      <w:r>
        <w:rPr>
          <w:sz w:val="22"/>
          <w:szCs w:val="17"/>
        </w:rPr>
        <w:tab/>
      </w:r>
    </w:p>
    <w:p w14:paraId="7A075673" w14:textId="6A2BFDA4" w:rsidR="00933B40" w:rsidRDefault="00470B0A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CD9410" wp14:editId="5B16DAC9">
                <wp:simplePos x="0" y="0"/>
                <wp:positionH relativeFrom="margin">
                  <wp:posOffset>-199780</wp:posOffset>
                </wp:positionH>
                <wp:positionV relativeFrom="paragraph">
                  <wp:posOffset>66860</wp:posOffset>
                </wp:positionV>
                <wp:extent cx="6388751" cy="24765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6736" w14:textId="4DD336E7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 of Assessment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9410" id="Text Box 10" o:spid="_x0000_s1032" type="#_x0000_t202" style="position:absolute;left:0;text-align:left;margin-left:-15.75pt;margin-top:5.25pt;width:503.0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" fillcolor="#fbe4d5 [661]" strokeweight=".5pt">
                <v:textbox>
                  <w:txbxContent>
                    <w:p w14:paraId="71CB6736" w14:textId="4DD336E7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 of Assessment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C6E25" w14:textId="43A348C8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546A385D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0A012719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2A5F109D" w14:textId="15F2199B" w:rsidR="00B44FE6" w:rsidRPr="0087290E" w:rsidRDefault="00DF2667" w:rsidP="00B44FE6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w w:val="101"/>
          <w:sz w:val="22"/>
          <w:szCs w:val="17"/>
        </w:rPr>
        <w:t>Formative Assessment (FA):</w:t>
      </w:r>
      <w:r w:rsidR="00B44FE6">
        <w:rPr>
          <w:b/>
          <w:sz w:val="22"/>
          <w:szCs w:val="17"/>
        </w:rPr>
        <w:t xml:space="preserve">        </w:t>
      </w:r>
      <w:r w:rsidR="00C12BB7" w:rsidRPr="00C12BB7">
        <w:rPr>
          <w:bCs/>
          <w:sz w:val="22"/>
          <w:szCs w:val="17"/>
        </w:rPr>
        <w:t>Group</w:t>
      </w:r>
      <w:r w:rsidR="00C12BB7">
        <w:rPr>
          <w:b/>
          <w:sz w:val="22"/>
          <w:szCs w:val="17"/>
        </w:rPr>
        <w:t xml:space="preserve"> </w:t>
      </w:r>
      <w:r w:rsidR="00C12BB7">
        <w:rPr>
          <w:w w:val="101"/>
          <w:sz w:val="22"/>
          <w:szCs w:val="17"/>
        </w:rPr>
        <w:t>a</w:t>
      </w:r>
      <w:r w:rsidR="00B44FE6">
        <w:rPr>
          <w:w w:val="101"/>
          <w:sz w:val="22"/>
          <w:szCs w:val="17"/>
        </w:rPr>
        <w:t>ssignment</w:t>
      </w:r>
      <w:r w:rsidR="00916CDB">
        <w:rPr>
          <w:w w:val="101"/>
          <w:sz w:val="22"/>
          <w:szCs w:val="17"/>
        </w:rPr>
        <w:t xml:space="preserve">: </w:t>
      </w:r>
      <w:r w:rsidR="00B44FE6">
        <w:rPr>
          <w:w w:val="101"/>
          <w:sz w:val="22"/>
          <w:szCs w:val="17"/>
        </w:rPr>
        <w:t xml:space="preserve"> 10</w:t>
      </w:r>
      <w:r w:rsidR="00B44FE6" w:rsidRPr="002706EB">
        <w:rPr>
          <w:w w:val="101"/>
          <w:sz w:val="22"/>
          <w:szCs w:val="17"/>
        </w:rPr>
        <w:t>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75E5A470" w14:textId="2B300852" w:rsidR="00B44FE6" w:rsidRPr="002706EB" w:rsidRDefault="00B44FE6" w:rsidP="00B44FE6">
      <w:pPr>
        <w:spacing w:before="39" w:line="180" w:lineRule="exact"/>
        <w:ind w:left="2610" w:firstLine="270"/>
        <w:rPr>
          <w:w w:val="101"/>
          <w:sz w:val="22"/>
          <w:szCs w:val="17"/>
        </w:rPr>
      </w:pPr>
      <w:r>
        <w:rPr>
          <w:w w:val="101"/>
          <w:sz w:val="22"/>
          <w:szCs w:val="17"/>
        </w:rPr>
        <w:t xml:space="preserve">Mid semester </w:t>
      </w:r>
      <w:r w:rsidR="00FC1976">
        <w:rPr>
          <w:w w:val="101"/>
          <w:sz w:val="22"/>
          <w:szCs w:val="17"/>
        </w:rPr>
        <w:t>examination</w:t>
      </w:r>
      <w:r w:rsidR="00916CDB">
        <w:rPr>
          <w:w w:val="101"/>
          <w:sz w:val="22"/>
          <w:szCs w:val="17"/>
        </w:rPr>
        <w:t xml:space="preserve">: </w:t>
      </w:r>
      <w:r>
        <w:rPr>
          <w:w w:val="101"/>
          <w:sz w:val="22"/>
          <w:szCs w:val="17"/>
        </w:rPr>
        <w:t xml:space="preserve"> 20</w:t>
      </w:r>
      <w:r w:rsidRPr="002706EB">
        <w:rPr>
          <w:w w:val="101"/>
          <w:sz w:val="22"/>
          <w:szCs w:val="17"/>
        </w:rPr>
        <w:t>% o</w:t>
      </w:r>
      <w:r>
        <w:rPr>
          <w:w w:val="101"/>
          <w:sz w:val="22"/>
          <w:szCs w:val="17"/>
        </w:rPr>
        <w:t>f</w:t>
      </w:r>
      <w:r w:rsidRPr="002706EB">
        <w:rPr>
          <w:w w:val="101"/>
          <w:sz w:val="22"/>
          <w:szCs w:val="17"/>
        </w:rPr>
        <w:t xml:space="preserve"> the to</w:t>
      </w:r>
      <w:r>
        <w:rPr>
          <w:w w:val="101"/>
          <w:sz w:val="22"/>
          <w:szCs w:val="17"/>
        </w:rPr>
        <w:t xml:space="preserve">tal </w:t>
      </w:r>
      <w:r w:rsidRPr="002706EB">
        <w:rPr>
          <w:w w:val="101"/>
          <w:sz w:val="22"/>
          <w:szCs w:val="17"/>
        </w:rPr>
        <w:t xml:space="preserve">marks </w:t>
      </w:r>
    </w:p>
    <w:p w14:paraId="2D0FBBA5" w14:textId="77777777" w:rsidR="00B44FE6" w:rsidRPr="00FC1976" w:rsidRDefault="00B44FE6" w:rsidP="00470B0A">
      <w:pPr>
        <w:spacing w:before="39" w:line="180" w:lineRule="exact"/>
        <w:rPr>
          <w:b/>
          <w:bCs/>
          <w:w w:val="101"/>
          <w:sz w:val="22"/>
          <w:szCs w:val="17"/>
          <w:u w:val="single"/>
        </w:rPr>
      </w:pPr>
    </w:p>
    <w:p w14:paraId="030F9BBB" w14:textId="0D05838A" w:rsidR="006466E5" w:rsidRPr="00470B0A" w:rsidRDefault="002706EB" w:rsidP="00F84E98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bCs/>
          <w:w w:val="101"/>
          <w:sz w:val="22"/>
          <w:szCs w:val="17"/>
        </w:rPr>
        <w:t>Summative Assessment (SA):</w:t>
      </w:r>
      <w:r>
        <w:rPr>
          <w:b/>
          <w:bCs/>
          <w:w w:val="101"/>
          <w:sz w:val="22"/>
          <w:szCs w:val="17"/>
        </w:rPr>
        <w:tab/>
      </w:r>
      <w:r w:rsidR="00B44FE6">
        <w:rPr>
          <w:w w:val="101"/>
          <w:sz w:val="22"/>
          <w:szCs w:val="17"/>
        </w:rPr>
        <w:t xml:space="preserve">End </w:t>
      </w:r>
      <w:r w:rsidR="002E100D">
        <w:rPr>
          <w:w w:val="101"/>
          <w:sz w:val="22"/>
          <w:szCs w:val="17"/>
        </w:rPr>
        <w:t>s</w:t>
      </w:r>
      <w:r w:rsidR="00B44FE6">
        <w:rPr>
          <w:w w:val="101"/>
          <w:sz w:val="22"/>
          <w:szCs w:val="17"/>
        </w:rPr>
        <w:t xml:space="preserve">emester </w:t>
      </w:r>
      <w:r w:rsidR="002E100D">
        <w:rPr>
          <w:w w:val="101"/>
          <w:sz w:val="22"/>
          <w:szCs w:val="17"/>
        </w:rPr>
        <w:t>e</w:t>
      </w:r>
      <w:r w:rsidR="00B44FE6">
        <w:rPr>
          <w:w w:val="101"/>
          <w:sz w:val="22"/>
          <w:szCs w:val="17"/>
        </w:rPr>
        <w:t>xamination: 7</w:t>
      </w:r>
      <w:r w:rsidR="00B44FE6" w:rsidRPr="002706EB">
        <w:rPr>
          <w:w w:val="101"/>
          <w:sz w:val="22"/>
          <w:szCs w:val="17"/>
        </w:rPr>
        <w:t>0%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224C1C26" w14:textId="4198194E" w:rsidR="00933B40" w:rsidRDefault="00085CB9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8DCB9" wp14:editId="03D0EDFF">
                <wp:simplePos x="0" y="0"/>
                <wp:positionH relativeFrom="margin">
                  <wp:posOffset>-159325</wp:posOffset>
                </wp:positionH>
                <wp:positionV relativeFrom="paragraph">
                  <wp:posOffset>153025</wp:posOffset>
                </wp:positionV>
                <wp:extent cx="6417672" cy="247650"/>
                <wp:effectExtent l="0" t="0" r="215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672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3DAE" w14:textId="43F35E30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DCB9" id="Text Box 11" o:spid="_x0000_s1033" type="#_x0000_t202" style="position:absolute;left:0;text-align:left;margin-left:-12.55pt;margin-top:12.05pt;width:505.3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" fillcolor="#fbe4d5 [661]" strokeweight=".5pt">
                <v:textbox>
                  <w:txbxContent>
                    <w:p w14:paraId="1F1B3DAE" w14:textId="43F35E30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09EEA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303D714B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40300E82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1177FFA4" w14:textId="77777777" w:rsidR="00933B40" w:rsidRPr="00932C88" w:rsidRDefault="00933B40" w:rsidP="00036CD3">
      <w:pPr>
        <w:tabs>
          <w:tab w:val="left" w:pos="1290"/>
        </w:tabs>
        <w:ind w:right="-46"/>
        <w:jc w:val="both"/>
        <w:rPr>
          <w:sz w:val="24"/>
          <w:szCs w:val="24"/>
        </w:rPr>
      </w:pPr>
    </w:p>
    <w:p w14:paraId="7AFDAD69" w14:textId="149B12B6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 xml:space="preserve">Black, Ken, John </w:t>
      </w:r>
      <w:proofErr w:type="spellStart"/>
      <w:r w:rsidRPr="00470B0A">
        <w:rPr>
          <w:sz w:val="22"/>
          <w:szCs w:val="22"/>
          <w:shd w:val="clear" w:color="auto" w:fill="FFFFFF"/>
        </w:rPr>
        <w:t>Asafu-Adjaye</w:t>
      </w:r>
      <w:proofErr w:type="spellEnd"/>
      <w:r w:rsidRPr="00470B0A">
        <w:rPr>
          <w:sz w:val="22"/>
          <w:szCs w:val="22"/>
          <w:shd w:val="clear" w:color="auto" w:fill="FFFFFF"/>
        </w:rPr>
        <w:t xml:space="preserve">, P. Black, Nazim Khan, Gerard King, Nelson Perera, Carl Sherwood, Reeta Verma, and Saleh </w:t>
      </w:r>
      <w:proofErr w:type="spellStart"/>
      <w:r w:rsidRPr="00470B0A">
        <w:rPr>
          <w:sz w:val="22"/>
          <w:szCs w:val="22"/>
          <w:shd w:val="clear" w:color="auto" w:fill="FFFFFF"/>
        </w:rPr>
        <w:t>Wasimi</w:t>
      </w:r>
      <w:proofErr w:type="spellEnd"/>
      <w:r w:rsidRPr="00470B0A">
        <w:rPr>
          <w:sz w:val="22"/>
          <w:szCs w:val="22"/>
          <w:shd w:val="clear" w:color="auto" w:fill="FFFFFF"/>
        </w:rPr>
        <w:t>. </w:t>
      </w:r>
      <w:r w:rsidRPr="00470B0A">
        <w:rPr>
          <w:i/>
          <w:iCs/>
          <w:sz w:val="22"/>
          <w:szCs w:val="22"/>
          <w:shd w:val="clear" w:color="auto" w:fill="FFFFFF"/>
        </w:rPr>
        <w:t>Australasian business statistics</w:t>
      </w:r>
      <w:r w:rsidRPr="00470B0A">
        <w:rPr>
          <w:sz w:val="22"/>
          <w:szCs w:val="22"/>
          <w:shd w:val="clear" w:color="auto" w:fill="FFFFFF"/>
        </w:rPr>
        <w:t>. CQ University, 2013.</w:t>
      </w:r>
    </w:p>
    <w:p w14:paraId="64F91DB9" w14:textId="35D766EE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>Gupta, S. C., and V. K. Kapoor. </w:t>
      </w:r>
      <w:r w:rsidRPr="00470B0A">
        <w:rPr>
          <w:i/>
          <w:iCs/>
          <w:sz w:val="22"/>
          <w:szCs w:val="22"/>
          <w:shd w:val="clear" w:color="auto" w:fill="FFFFFF"/>
        </w:rPr>
        <w:t>Fundamentals of mathematical statistics</w:t>
      </w:r>
      <w:r w:rsidRPr="00470B0A">
        <w:rPr>
          <w:sz w:val="22"/>
          <w:szCs w:val="22"/>
          <w:shd w:val="clear" w:color="auto" w:fill="FFFFFF"/>
        </w:rPr>
        <w:t>. Sultan Chand &amp; Sons, 2020.</w:t>
      </w:r>
    </w:p>
    <w:p w14:paraId="23948ABC" w14:textId="7E0A240B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proofErr w:type="spellStart"/>
      <w:r w:rsidRPr="00470B0A">
        <w:rPr>
          <w:sz w:val="22"/>
          <w:szCs w:val="22"/>
        </w:rPr>
        <w:t>Talagala</w:t>
      </w:r>
      <w:proofErr w:type="spellEnd"/>
      <w:r w:rsidRPr="00470B0A">
        <w:rPr>
          <w:sz w:val="22"/>
          <w:szCs w:val="22"/>
        </w:rPr>
        <w:t xml:space="preserve">, T. S. (2024). Course website: STA 113 2.0 Descriptive Statistics, </w:t>
      </w:r>
      <w:hyperlink r:id="rId9" w:history="1">
        <w:r w:rsidRPr="004F41F6">
          <w:rPr>
            <w:rStyle w:val="Hyperlink"/>
            <w:color w:val="2E74B5" w:themeColor="accent1" w:themeShade="BF"/>
            <w:sz w:val="22"/>
            <w:szCs w:val="22"/>
          </w:rPr>
          <w:t>https://thiyangt.github.io/descriptivestatisticsweb/</w:t>
        </w:r>
      </w:hyperlink>
    </w:p>
    <w:p w14:paraId="34AF84EE" w14:textId="5C9133CD" w:rsidR="006B279C" w:rsidRPr="006B279C" w:rsidRDefault="006B279C" w:rsidP="006B279C">
      <w:pPr>
        <w:pStyle w:val="ListParagraph"/>
        <w:tabs>
          <w:tab w:val="left" w:pos="1290"/>
        </w:tabs>
        <w:ind w:left="1080" w:right="-46"/>
        <w:rPr>
          <w:sz w:val="24"/>
          <w:szCs w:val="24"/>
        </w:rPr>
      </w:pPr>
    </w:p>
    <w:sectPr w:rsidR="006B279C" w:rsidRPr="006B279C" w:rsidSect="00470B0A">
      <w:pgSz w:w="11906" w:h="16838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BCB4" w14:textId="77777777" w:rsidR="00523786" w:rsidRDefault="00523786" w:rsidP="003D6441">
      <w:r>
        <w:separator/>
      </w:r>
    </w:p>
  </w:endnote>
  <w:endnote w:type="continuationSeparator" w:id="0">
    <w:p w14:paraId="01446D9B" w14:textId="77777777" w:rsidR="00523786" w:rsidRDefault="00523786" w:rsidP="003D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C392" w14:textId="77777777" w:rsidR="00523786" w:rsidRDefault="00523786" w:rsidP="003D6441">
      <w:r>
        <w:separator/>
      </w:r>
    </w:p>
  </w:footnote>
  <w:footnote w:type="continuationSeparator" w:id="0">
    <w:p w14:paraId="7474A23B" w14:textId="77777777" w:rsidR="00523786" w:rsidRDefault="00523786" w:rsidP="003D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31BD7B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D216295"/>
    <w:multiLevelType w:val="hybridMultilevel"/>
    <w:tmpl w:val="8E501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21BA2"/>
    <w:multiLevelType w:val="hybridMultilevel"/>
    <w:tmpl w:val="F0DA7B2C"/>
    <w:lvl w:ilvl="0" w:tplc="EC7ABA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8D6"/>
    <w:multiLevelType w:val="hybridMultilevel"/>
    <w:tmpl w:val="824049D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B8E3469"/>
    <w:multiLevelType w:val="hybridMultilevel"/>
    <w:tmpl w:val="C0FE5A84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C724D42"/>
    <w:multiLevelType w:val="hybridMultilevel"/>
    <w:tmpl w:val="6168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E579DF"/>
    <w:multiLevelType w:val="hybridMultilevel"/>
    <w:tmpl w:val="04DE246C"/>
    <w:lvl w:ilvl="0" w:tplc="4F82A4AC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94784"/>
    <w:multiLevelType w:val="hybridMultilevel"/>
    <w:tmpl w:val="5344CB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FF27FC"/>
    <w:multiLevelType w:val="hybridMultilevel"/>
    <w:tmpl w:val="6ADAA87E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52E31848"/>
    <w:multiLevelType w:val="hybridMultilevel"/>
    <w:tmpl w:val="618E1056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3E079DB"/>
    <w:multiLevelType w:val="hybridMultilevel"/>
    <w:tmpl w:val="CABC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D23ED"/>
    <w:multiLevelType w:val="hybridMultilevel"/>
    <w:tmpl w:val="EBA0F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C5F9B"/>
    <w:multiLevelType w:val="hybridMultilevel"/>
    <w:tmpl w:val="A3E6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F3E75"/>
    <w:multiLevelType w:val="hybridMultilevel"/>
    <w:tmpl w:val="B98E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37331"/>
    <w:multiLevelType w:val="hybridMultilevel"/>
    <w:tmpl w:val="BE1E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B75FD"/>
    <w:multiLevelType w:val="hybridMultilevel"/>
    <w:tmpl w:val="5528422E"/>
    <w:lvl w:ilvl="0" w:tplc="DDB06CE0">
      <w:start w:val="1"/>
      <w:numFmt w:val="lowerRoman"/>
      <w:lvlText w:val="%1."/>
      <w:lvlJc w:val="left"/>
      <w:pPr>
        <w:ind w:left="11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6C73553E"/>
    <w:multiLevelType w:val="hybridMultilevel"/>
    <w:tmpl w:val="BF4C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</w:num>
  <w:num w:numId="5">
    <w:abstractNumId w:val="10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2"/>
  </w:num>
  <w:num w:numId="15">
    <w:abstractNumId w:val="12"/>
  </w:num>
  <w:num w:numId="16">
    <w:abstractNumId w:val="17"/>
  </w:num>
  <w:num w:numId="17">
    <w:abstractNumId w:val="1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MDYzNjE2MzU2sDRR0lEKTi0uzszPAykwrQUA4flj5ywAAAA="/>
  </w:docVars>
  <w:rsids>
    <w:rsidRoot w:val="008B2732"/>
    <w:rsid w:val="0000681F"/>
    <w:rsid w:val="00036014"/>
    <w:rsid w:val="00036CD3"/>
    <w:rsid w:val="00045B2B"/>
    <w:rsid w:val="00077724"/>
    <w:rsid w:val="00085CB9"/>
    <w:rsid w:val="000957B9"/>
    <w:rsid w:val="00113C53"/>
    <w:rsid w:val="0013090F"/>
    <w:rsid w:val="001465D1"/>
    <w:rsid w:val="00153AC4"/>
    <w:rsid w:val="001577DB"/>
    <w:rsid w:val="00167F22"/>
    <w:rsid w:val="001931D7"/>
    <w:rsid w:val="001A34B9"/>
    <w:rsid w:val="001D6E4C"/>
    <w:rsid w:val="00203490"/>
    <w:rsid w:val="002143CE"/>
    <w:rsid w:val="002159B0"/>
    <w:rsid w:val="00231F48"/>
    <w:rsid w:val="00236FBA"/>
    <w:rsid w:val="0025686A"/>
    <w:rsid w:val="002706EB"/>
    <w:rsid w:val="00270BF7"/>
    <w:rsid w:val="002A28B6"/>
    <w:rsid w:val="002A306D"/>
    <w:rsid w:val="002D4A87"/>
    <w:rsid w:val="002E100D"/>
    <w:rsid w:val="002E53AA"/>
    <w:rsid w:val="002F3E89"/>
    <w:rsid w:val="00305633"/>
    <w:rsid w:val="003226E8"/>
    <w:rsid w:val="0034009C"/>
    <w:rsid w:val="003500A2"/>
    <w:rsid w:val="00382C1D"/>
    <w:rsid w:val="003C2007"/>
    <w:rsid w:val="003D0332"/>
    <w:rsid w:val="003D6441"/>
    <w:rsid w:val="003E35F0"/>
    <w:rsid w:val="003F23F4"/>
    <w:rsid w:val="00406997"/>
    <w:rsid w:val="004079C8"/>
    <w:rsid w:val="00440DBA"/>
    <w:rsid w:val="00453DE7"/>
    <w:rsid w:val="00461CBC"/>
    <w:rsid w:val="00470B0A"/>
    <w:rsid w:val="00474874"/>
    <w:rsid w:val="0048059B"/>
    <w:rsid w:val="004C70F6"/>
    <w:rsid w:val="004E5B04"/>
    <w:rsid w:val="004F41F6"/>
    <w:rsid w:val="00510474"/>
    <w:rsid w:val="00523786"/>
    <w:rsid w:val="00537381"/>
    <w:rsid w:val="005414E4"/>
    <w:rsid w:val="005554ED"/>
    <w:rsid w:val="00560031"/>
    <w:rsid w:val="00565DC7"/>
    <w:rsid w:val="00565E9E"/>
    <w:rsid w:val="005B09FE"/>
    <w:rsid w:val="005B7AF1"/>
    <w:rsid w:val="006466E5"/>
    <w:rsid w:val="006710C0"/>
    <w:rsid w:val="00674A29"/>
    <w:rsid w:val="006B1E04"/>
    <w:rsid w:val="006B279C"/>
    <w:rsid w:val="006B7325"/>
    <w:rsid w:val="006B7AAC"/>
    <w:rsid w:val="006F6E27"/>
    <w:rsid w:val="007049E0"/>
    <w:rsid w:val="00787925"/>
    <w:rsid w:val="00796E50"/>
    <w:rsid w:val="007A6AA7"/>
    <w:rsid w:val="007B2235"/>
    <w:rsid w:val="007B4446"/>
    <w:rsid w:val="007D500E"/>
    <w:rsid w:val="007D6599"/>
    <w:rsid w:val="008061A5"/>
    <w:rsid w:val="00806541"/>
    <w:rsid w:val="008078E3"/>
    <w:rsid w:val="008237A1"/>
    <w:rsid w:val="00830DB0"/>
    <w:rsid w:val="00834015"/>
    <w:rsid w:val="0083417F"/>
    <w:rsid w:val="008461ED"/>
    <w:rsid w:val="0087290E"/>
    <w:rsid w:val="00875D97"/>
    <w:rsid w:val="00882046"/>
    <w:rsid w:val="00885D07"/>
    <w:rsid w:val="00894A27"/>
    <w:rsid w:val="008B2732"/>
    <w:rsid w:val="008E065D"/>
    <w:rsid w:val="0090055D"/>
    <w:rsid w:val="0090221E"/>
    <w:rsid w:val="00916CDB"/>
    <w:rsid w:val="00932C88"/>
    <w:rsid w:val="00933B40"/>
    <w:rsid w:val="009350E9"/>
    <w:rsid w:val="009C1D04"/>
    <w:rsid w:val="00A307C5"/>
    <w:rsid w:val="00A37C0A"/>
    <w:rsid w:val="00A5330D"/>
    <w:rsid w:val="00A669E4"/>
    <w:rsid w:val="00A70A4F"/>
    <w:rsid w:val="00A87119"/>
    <w:rsid w:val="00A93680"/>
    <w:rsid w:val="00AB252D"/>
    <w:rsid w:val="00AC4134"/>
    <w:rsid w:val="00AD2109"/>
    <w:rsid w:val="00AD2F46"/>
    <w:rsid w:val="00AF3482"/>
    <w:rsid w:val="00B05755"/>
    <w:rsid w:val="00B23390"/>
    <w:rsid w:val="00B26DC5"/>
    <w:rsid w:val="00B44FE6"/>
    <w:rsid w:val="00B6212E"/>
    <w:rsid w:val="00B73B29"/>
    <w:rsid w:val="00BD4373"/>
    <w:rsid w:val="00BE576B"/>
    <w:rsid w:val="00BF713A"/>
    <w:rsid w:val="00C12BB7"/>
    <w:rsid w:val="00C43AFF"/>
    <w:rsid w:val="00C506EA"/>
    <w:rsid w:val="00C6782A"/>
    <w:rsid w:val="00C74989"/>
    <w:rsid w:val="00C80366"/>
    <w:rsid w:val="00CA4697"/>
    <w:rsid w:val="00CC5152"/>
    <w:rsid w:val="00CC7CBF"/>
    <w:rsid w:val="00CF2163"/>
    <w:rsid w:val="00D1357E"/>
    <w:rsid w:val="00D17C28"/>
    <w:rsid w:val="00D33E2F"/>
    <w:rsid w:val="00D67672"/>
    <w:rsid w:val="00D81617"/>
    <w:rsid w:val="00D85E0E"/>
    <w:rsid w:val="00D92EB4"/>
    <w:rsid w:val="00DA3AAE"/>
    <w:rsid w:val="00DA6051"/>
    <w:rsid w:val="00DE0AC2"/>
    <w:rsid w:val="00DE55AB"/>
    <w:rsid w:val="00DF1B0F"/>
    <w:rsid w:val="00DF2667"/>
    <w:rsid w:val="00E0451B"/>
    <w:rsid w:val="00E6575B"/>
    <w:rsid w:val="00EE4D01"/>
    <w:rsid w:val="00F05CC8"/>
    <w:rsid w:val="00F26686"/>
    <w:rsid w:val="00F270BF"/>
    <w:rsid w:val="00F42E82"/>
    <w:rsid w:val="00F73128"/>
    <w:rsid w:val="00F84E98"/>
    <w:rsid w:val="00F92EBE"/>
    <w:rsid w:val="00FC1976"/>
    <w:rsid w:val="00FD1DB0"/>
    <w:rsid w:val="00FE1344"/>
    <w:rsid w:val="00FF210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CE991"/>
  <w15:docId w15:val="{7B978E8E-A7FF-455B-BEAA-E7B93E0D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6E8"/>
    <w:pPr>
      <w:spacing w:after="0" w:line="240" w:lineRule="auto"/>
    </w:pPr>
    <w:rPr>
      <w:rFonts w:ascii="Times New Roman" w:hAnsi="Times New Roman" w:cs="Latha"/>
      <w:b/>
      <w:sz w:val="32"/>
    </w:rPr>
  </w:style>
  <w:style w:type="table" w:styleId="TableGrid">
    <w:name w:val="Table Grid"/>
    <w:basedOn w:val="TableNormal"/>
    <w:uiPriority w:val="39"/>
    <w:rsid w:val="00AC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4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134"/>
  </w:style>
  <w:style w:type="character" w:customStyle="1" w:styleId="CommentTextChar">
    <w:name w:val="Comment Text Char"/>
    <w:basedOn w:val="DefaultParagraphFont"/>
    <w:link w:val="CommentText"/>
    <w:uiPriority w:val="99"/>
    <w:rsid w:val="00AC4134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134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34"/>
    <w:rPr>
      <w:rFonts w:ascii="Tahoma" w:eastAsia="Times New Roman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3F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B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yangt.github.io/descriptivestatistics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0ED6-7BFF-4676-84B0-B3842532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12</cp:revision>
  <dcterms:created xsi:type="dcterms:W3CDTF">2024-05-19T11:17:00Z</dcterms:created>
  <dcterms:modified xsi:type="dcterms:W3CDTF">2024-05-19T13:14:00Z</dcterms:modified>
</cp:coreProperties>
</file>