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3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Reproducible</w:t>
      </w:r>
      <w:r>
        <w:t xml:space="preserve"> </w:t>
      </w:r>
      <w:r>
        <w:t xml:space="preserve">Documentation</w:t>
      </w:r>
      <w:r>
        <w:t xml:space="preserve"> </w:t>
      </w:r>
      <w:r>
        <w:t xml:space="preserve">with</w:t>
      </w:r>
      <w:r>
        <w:t xml:space="preserve"> </w:t>
      </w:r>
      <w:r>
        <w:t xml:space="preserve">Quarto</w:t>
      </w:r>
    </w:p>
    <w:p>
      <w:pPr>
        <w:pStyle w:val="Subtitle"/>
      </w:pPr>
      <w:r>
        <w:t xml:space="preserve">Manual</w:t>
      </w:r>
      <w:r>
        <w:t xml:space="preserve"> </w:t>
      </w:r>
      <w:r>
        <w:t xml:space="preserve">for</w:t>
      </w:r>
      <w:r>
        <w:t xml:space="preserve"> </w:t>
      </w:r>
      <w:r>
        <w:t xml:space="preserve">Python</w:t>
      </w:r>
      <w:r>
        <w:t xml:space="preserve"> </w:t>
      </w:r>
      <w:r>
        <w:t xml:space="preserve">Users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Thiyanga</w:t>
      </w:r>
      <w:r>
        <w:t xml:space="preserve"> </w:t>
      </w:r>
      <w:r>
        <w:t xml:space="preserve">S.</w:t>
      </w:r>
      <w:r>
        <w:t xml:space="preserve"> </w:t>
      </w:r>
      <w:r>
        <w:t xml:space="preserve">Talagala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set-up"/>
    <w:p>
      <w:pPr>
        <w:pStyle w:val="Heading1"/>
      </w:pPr>
      <w:r>
        <w:t xml:space="preserve">3. Set up</w:t>
      </w:r>
    </w:p>
    <w:p>
      <w:pPr>
        <w:numPr>
          <w:ilvl w:val="0"/>
          <w:numId w:val="1001"/>
        </w:numPr>
      </w:pPr>
      <w:r>
        <w:t xml:space="preserve">Install Python on your machine.</w:t>
      </w:r>
    </w:p>
    <w:p>
      <w:pPr>
        <w:numPr>
          <w:ilvl w:val="0"/>
          <w:numId w:val="1001"/>
        </w:numPr>
      </w:pPr>
      <w:r>
        <w:t xml:space="preserve">Install Quarto</w:t>
      </w:r>
    </w:p>
    <w:p>
      <w:pPr>
        <w:numPr>
          <w:ilvl w:val="0"/>
          <w:numId w:val="1001"/>
        </w:numPr>
      </w:pPr>
      <w:r>
        <w:t xml:space="preserve">Go to cmd and type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py --version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py -m pip install pandas plotly statsmodels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py -m pip install palmerpenguins</w:t>
      </w:r>
    </w:p>
    <w:p>
      <w:pPr>
        <w:numPr>
          <w:ilvl w:val="1"/>
          <w:numId w:val="1002"/>
        </w:numPr>
      </w:pPr>
      <w:r>
        <w:rPr>
          <w:rStyle w:val="VerbatimChar"/>
        </w:rPr>
        <w:t xml:space="preserve">py -m pip install plotnine</w:t>
      </w:r>
    </w:p>
    <w:p>
      <w:pPr>
        <w:numPr>
          <w:ilvl w:val="0"/>
          <w:numId w:val="1000"/>
        </w:numPr>
      </w:pPr>
      <w:r>
        <w:t xml:space="preserve">Note: The reason for typing</w:t>
      </w:r>
      <w:r>
        <w:t xml:space="preserve"> </w:t>
      </w:r>
      <w:r>
        <w:rPr>
          <w:rStyle w:val="VerbatimChar"/>
        </w:rPr>
        <w:t xml:space="preserve">py -m</w:t>
      </w:r>
      <w:r>
        <w:t xml:space="preserve"> </w:t>
      </w:r>
      <w:r>
        <w:t xml:space="preserve">instead of just</w:t>
      </w:r>
      <w:r>
        <w:t xml:space="preserve"> </w:t>
      </w:r>
      <w:r>
        <w:rPr>
          <w:rStyle w:val="VerbatimChar"/>
        </w:rPr>
        <w:t xml:space="preserve">pip</w:t>
      </w:r>
      <w:r>
        <w:t xml:space="preserve"> </w:t>
      </w:r>
      <w:r>
        <w:t xml:space="preserve">install is to avoid issues where you might have multiple versions of Python installed, and pip could be tied to the wrong version. By running</w:t>
      </w:r>
      <w:r>
        <w:t xml:space="preserve"> </w:t>
      </w:r>
      <w:r>
        <w:rPr>
          <w:rStyle w:val="VerbatimChar"/>
        </w:rPr>
        <w:t xml:space="preserve">py -m pip</w:t>
      </w:r>
      <w:r>
        <w:t xml:space="preserve">, you’re explicitly telling the Python launcher to use the right Python interpreter and its associated pip.</w:t>
      </w:r>
    </w:p>
    <w:bookmarkEnd w:id="20"/>
    <w:bookmarkStart w:id="21" w:name="loading-packages"/>
    <w:p>
      <w:pPr>
        <w:pStyle w:val="Heading1"/>
      </w:pPr>
      <w:r>
        <w:t xml:space="preserve">4. Loading packages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plotnine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p9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plotnine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ggplot, geom_point, aes, stat_smooth, facet_wrap, labs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palmerpenguins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load_penguins</w:t>
      </w:r>
    </w:p>
    <w:bookmarkEnd w:id="21"/>
    <w:bookmarkStart w:id="22" w:name="data"/>
    <w:p>
      <w:pPr>
        <w:pStyle w:val="Heading1"/>
      </w:pPr>
      <w:r>
        <w:t xml:space="preserve">5. Data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load_penguins()</w:t>
      </w:r>
      <w:r>
        <w:br/>
      </w:r>
      <w:r>
        <w:rPr>
          <w:rStyle w:val="NormalTok"/>
        </w:rPr>
        <w:t xml:space="preserve">penguins.head()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181.0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186.0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3800.0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193.0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</w:tbl>
    <w:bookmarkEnd w:id="22"/>
    <w:bookmarkStart w:id="39" w:name="data-visualisation-with-plotnine"/>
    <w:p>
      <w:pPr>
        <w:pStyle w:val="Heading1"/>
      </w:pPr>
      <w:r>
        <w:t xml:space="preserve">6. Data Visualisation with</w:t>
      </w:r>
      <w:r>
        <w:t xml:space="preserve"> </w:t>
      </w:r>
      <w:r>
        <w:rPr>
          <w:rStyle w:val="VerbatimChar"/>
        </w:rPr>
        <w:t xml:space="preserve">plotnine</w:t>
      </w:r>
    </w:p>
    <w:bookmarkStart w:id="26" w:name="Xf70d18541a84d63da8cc52c40fe69189f2d9df1"/>
    <w:p>
      <w:pPr>
        <w:pStyle w:val="Heading2"/>
      </w:pPr>
      <w:r>
        <w:t xml:space="preserve">6.1 Step 1: Take data and obtain a canvas for plotting</w:t>
      </w:r>
    </w:p>
    <w:p>
      <w:pPr>
        <w:pStyle w:val="SourceCode"/>
      </w:pPr>
      <w:r>
        <w:rPr>
          <w:rStyle w:val="NormalTok"/>
        </w:rPr>
        <w:t xml:space="preserve">ggplot(penguins)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ndex_files/figure-docx/cell-4-output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step-2-defining-aesthetics"/>
    <w:p>
      <w:pPr>
        <w:pStyle w:val="Heading2"/>
      </w:pPr>
      <w:r>
        <w:t xml:space="preserve">6.2 Step 2: Defining Aesthetics</w:t>
      </w:r>
    </w:p>
    <w:p>
      <w:pPr>
        <w:pStyle w:val="SourceCode"/>
      </w:pPr>
      <w:r>
        <w:rPr>
          <w:rStyle w:val="NormalTok"/>
        </w:rPr>
        <w:t xml:space="preserve">ggplot(penguins, aes(</w:t>
      </w:r>
      <w:r>
        <w:rPr>
          <w:rStyle w:val="StringTok"/>
        </w:rPr>
        <w:t xml:space="preserve">"bill_length_mm"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"bill_depth_mm"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"factor(species)"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ndex_files/figure-docx/cell-5-output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step-3-add-gemetries"/>
    <w:p>
      <w:pPr>
        <w:pStyle w:val="Heading2"/>
      </w:pPr>
      <w:r>
        <w:t xml:space="preserve">6.3 Step 3: Add Gemetries</w:t>
      </w:r>
    </w:p>
    <w:p>
      <w:pPr>
        <w:pStyle w:val="SourceCode"/>
      </w:pPr>
      <w:r>
        <w:rPr>
          <w:rStyle w:val="NormalTok"/>
        </w:rPr>
        <w:t xml:space="preserve">ggplot(penguins, aes(</w:t>
      </w:r>
      <w:r>
        <w:rPr>
          <w:rStyle w:val="StringTok"/>
        </w:rPr>
        <w:t xml:space="preserve">"bill_length_mm"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"bill_depth_mm"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"factor(species)"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geom_point()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C:\Users\DELL\AppData\Local\Programs\Python\Python312\Lib\site-packages\plotnine\layer.py:364: PlotnineWarning: geom_point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ndex_files/figure-docx/cell-6-output-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X5e68f69a2ef588e256c08cbae49a954eb29e0d8"/>
    <w:p>
      <w:pPr>
        <w:pStyle w:val="Heading2"/>
      </w:pPr>
      <w:r>
        <w:t xml:space="preserve">6.4 Step 4: Create the plot with customized axis labels</w:t>
      </w:r>
    </w:p>
    <w:p>
      <w:pPr>
        <w:pStyle w:val="SourceCode"/>
      </w:pPr>
      <w:r>
        <w:rPr>
          <w:rStyle w:val="NormalTok"/>
        </w:rPr>
        <w:t xml:space="preserve">ggplot(penguins, aes(</w:t>
      </w:r>
      <w:r>
        <w:rPr>
          <w:rStyle w:val="StringTok"/>
        </w:rPr>
        <w:t xml:space="preserve">"bill_length_mm"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"bill_depth_mm"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"factor(species)"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geom_point()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labs(x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Depth (mm)"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C:\Users\DELL\AppData\Local\Programs\Python\Python312\Lib\site-packages\plotnine\layer.py:364: PlotnineWarning: geom_point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docx/cell-7-output-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8" w:name="change-themes"/>
    <w:p>
      <w:pPr>
        <w:pStyle w:val="Heading1"/>
      </w:pPr>
      <w:r>
        <w:t xml:space="preserve">7. Change themes</w:t>
      </w:r>
    </w:p>
    <w:bookmarkStart w:id="43" w:name="without-customized-themes"/>
    <w:p>
      <w:pPr>
        <w:pStyle w:val="Heading2"/>
      </w:pPr>
      <w:r>
        <w:t xml:space="preserve">7.1 Without customized themes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p9.geom_bar() 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ndex_files/figure-docx/cell-8-output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with-customized-themes"/>
    <w:p>
      <w:pPr>
        <w:pStyle w:val="Heading2"/>
      </w:pPr>
      <w:r>
        <w:t xml:space="preserve">7.2 With customized themes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p9.geom_bar()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p9.theme_bw()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p9.theme(axis_text_x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p9.element_text(angle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docx/cell-9-output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End w:id="48"/>
    <w:bookmarkStart w:id="57" w:name="faceting"/>
    <w:p>
      <w:pPr>
        <w:pStyle w:val="Heading1"/>
      </w:pPr>
      <w:r>
        <w:t xml:space="preserve">8. Faceting</w:t>
      </w:r>
    </w:p>
    <w:bookmarkStart w:id="52" w:name="without-faceting"/>
    <w:p>
      <w:pPr>
        <w:pStyle w:val="Heading2"/>
      </w:pPr>
      <w:r>
        <w:t xml:space="preserve">8.1 Without faceting</w:t>
      </w:r>
    </w:p>
    <w:p>
      <w:pPr>
        <w:pStyle w:val="SourceCode"/>
      </w:pPr>
      <w:r>
        <w:rPr>
          <w:rStyle w:val="NormalTok"/>
        </w:rPr>
        <w:t xml:space="preserve">ggplot(penguins, aes(</w:t>
      </w:r>
      <w:r>
        <w:rPr>
          <w:rStyle w:val="StringTok"/>
        </w:rPr>
        <w:t xml:space="preserve">"bill_length_mm"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"bill_depth_mm"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"factor(species)"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geom_point()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labs(x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Depth (mm)"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C:\Users\DELL\AppData\Local\Programs\Python\Python312\Lib\site-packages\plotnine\layer.py:364: PlotnineWarning: geom_point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ndex_files/figure-docx/cell-10-output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with-faceting"/>
    <w:p>
      <w:pPr>
        <w:pStyle w:val="Heading2"/>
      </w:pPr>
      <w:r>
        <w:t xml:space="preserve">8.2 With faceting</w:t>
      </w:r>
    </w:p>
    <w:p>
      <w:pPr>
        <w:pStyle w:val="SourceCode"/>
      </w:pPr>
      <w:r>
        <w:rPr>
          <w:rStyle w:val="NormalTok"/>
        </w:rPr>
        <w:t xml:space="preserve">ggplot(penguins, aes(</w:t>
      </w:r>
      <w:r>
        <w:rPr>
          <w:rStyle w:val="StringTok"/>
        </w:rPr>
        <w:t xml:space="preserve">"bill_length_mm"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"bill_depth_mm"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"factor(species)"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geom_point()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labs(x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"Bill Depth (mm)"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facet_wrap(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C:\Users\DELL\AppData\Local\Programs\Python\Python312\Lib\site-packages\plotnine\layer.py:364: PlotnineWarning: geom_point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docx/cell-11-output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74" w:name="other-geoms"/>
    <w:p>
      <w:pPr>
        <w:pStyle w:val="Heading1"/>
      </w:pPr>
      <w:r>
        <w:t xml:space="preserve">9. Other geoms</w:t>
      </w:r>
    </w:p>
    <w:bookmarkStart w:id="61" w:name="geom_boxplot"/>
    <w:p>
      <w:pPr>
        <w:pStyle w:val="Heading2"/>
      </w:pPr>
      <w:r>
        <w:t xml:space="preserve">9.1 geom_boxplot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ndex_files/figure-docx/cell-12-output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geom_jitter"/>
    <w:p>
      <w:pPr>
        <w:pStyle w:val="Heading2"/>
      </w:pPr>
      <w:r>
        <w:t xml:space="preserve">9.2 geom_jitter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p9.geom_jitter()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docx/cell-13-output-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geom_boxplot-geom_jitter"/>
    <w:p>
      <w:pPr>
        <w:pStyle w:val="Heading2"/>
      </w:pPr>
      <w:r>
        <w:t xml:space="preserve">9.3 geom_boxplot + geom_jitter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p9.geom_jitter()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  <w:r>
        <w:br/>
      </w: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ndex_files/figure-docx/cell-14-output-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Xb087255ee7a851304704d8bb67da129076d6d15"/>
    <w:p>
      <w:pPr>
        <w:pStyle w:val="Heading2"/>
      </w:pPr>
      <w:r>
        <w:t xml:space="preserve">9.4 To remove outliers from the boxplot in your ggplot code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p9.geom_boxplot(outlier_shape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p9.geom_jitter()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  <w:r>
        <w:br/>
      </w: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ndex_files/figure-docx/cell-15-output-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End w:id="74"/>
    <w:bookmarkStart w:id="93" w:name="working-with-chunk-options"/>
    <w:p>
      <w:pPr>
        <w:pStyle w:val="Heading1"/>
      </w:pPr>
      <w:r>
        <w:t xml:space="preserve">10. Working with chunk options</w:t>
      </w:r>
    </w:p>
    <w:bookmarkStart w:id="78" w:name="echo-false"/>
    <w:p>
      <w:pPr>
        <w:pStyle w:val="Heading2"/>
      </w:pPr>
      <w:r>
        <w:t xml:space="preserve">10.1 echo: false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  <w:r>
        <w:br/>
      </w: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ndex_files/figure-docx/cell-16-output-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fig-cap"/>
    <w:p>
      <w:pPr>
        <w:pStyle w:val="Heading2"/>
      </w:pPr>
      <w:r>
        <w:t xml:space="preserve">10.2 fig-cap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  <w:r>
        <w:br/>
      </w: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Distribution of Bill length by Species" title="" id="80" name="Picture"/>
            <a:graphic>
              <a:graphicData uri="http://schemas.openxmlformats.org/drawingml/2006/picture">
                <pic:pic>
                  <pic:nvPicPr>
                    <pic:cNvPr descr="index_files/figure-docx/cell-17-output-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Bill length by Species</w:t>
      </w:r>
    </w:p>
    <w:bookmarkEnd w:id="82"/>
    <w:bookmarkStart w:id="86" w:name="fig-width"/>
    <w:p>
      <w:pPr>
        <w:pStyle w:val="Heading2"/>
      </w:pPr>
      <w:r>
        <w:t xml:space="preserve">10.3 fig width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  <w:r>
        <w:br/>
      </w:r>
      <w:r>
        <w:rPr>
          <w:rStyle w:val="VerbatimChar"/>
        </w:rPr>
        <w:t xml:space="preserve">C:\Users\DELL\AppData\Local\Programs\Python\Python312\Lib\site-packages\plotnine\layer.py:364: PlotnineWarning: geom_jitter : Removed 2 rows containing missing values.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Distribution of Bill length by Species" title="" id="84" name="Picture"/>
            <a:graphic>
              <a:graphicData uri="http://schemas.openxmlformats.org/drawingml/2006/picture">
                <pic:pic>
                  <pic:nvPicPr>
                    <pic:cNvPr descr="index_files/figure-docx/cell-18-output-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Bill length by Species</w:t>
      </w:r>
    </w:p>
    <w:bookmarkEnd w:id="86"/>
    <w:bookmarkStart w:id="90" w:name="suprress-warnings-and-messages"/>
    <w:p>
      <w:pPr>
        <w:pStyle w:val="Heading2"/>
      </w:pPr>
      <w:r>
        <w:t xml:space="preserve">10.4 Suprress warnings and messages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Distribution of Bill length by Species" title="" id="88" name="Picture"/>
            <a:graphic>
              <a:graphicData uri="http://schemas.openxmlformats.org/drawingml/2006/picture">
                <pic:pic>
                  <pic:nvPicPr>
                    <pic:cNvPr descr="index_files/figure-docx/cell-19-output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Bill length by Species</w:t>
      </w:r>
    </w:p>
    <w:bookmarkEnd w:id="90"/>
    <w:bookmarkStart w:id="91" w:name="fenced-echo"/>
    <w:p>
      <w:pPr>
        <w:pStyle w:val="Heading2"/>
      </w:pPr>
      <w:r>
        <w:t xml:space="preserve">10.5 Fenced Echo</w:t>
      </w:r>
    </w:p>
    <w:p>
      <w:pPr>
        <w:pStyle w:val="SourceCode"/>
      </w:pPr>
      <w:r>
        <w:rPr>
          <w:rStyle w:val="InformationTok"/>
        </w:rPr>
        <w:t xml:space="preserve">```{python}</w:t>
      </w:r>
      <w:r>
        <w:br/>
      </w:r>
      <w:r>
        <w:rPr>
          <w:rStyle w:val="InformationTok"/>
        </w:rPr>
        <w:t xml:space="preserve">1 + 1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2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2</w:t>
      </w:r>
    </w:p>
    <w:bookmarkEnd w:id="91"/>
    <w:bookmarkStart w:id="92" w:name="output-and-code-overflow"/>
    <w:p>
      <w:pPr>
        <w:pStyle w:val="Heading2"/>
      </w:pPr>
      <w:r>
        <w:t xml:space="preserve">10.6</w:t>
      </w:r>
      <w:r>
        <w:t xml:space="preserve"> </w:t>
      </w:r>
      <w:r>
        <w:rPr>
          <w:rStyle w:val="VerbatimChar"/>
        </w:rPr>
        <w:t xml:space="preserve">output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code-overflow</w:t>
      </w:r>
    </w:p>
    <w:p>
      <w:pPr>
        <w:pStyle w:val="SourceCode"/>
      </w:pPr>
      <w:r>
        <w:rPr>
          <w:rStyle w:val="InformationTok"/>
        </w:rPr>
        <w:t xml:space="preserve">```{python}</w:t>
      </w:r>
      <w:r>
        <w:br/>
      </w:r>
      <w:r>
        <w:rPr>
          <w:rStyle w:val="InformationTok"/>
        </w:rPr>
        <w:t xml:space="preserve">#| output: false</w:t>
      </w:r>
      <w:r>
        <w:br/>
      </w:r>
      <w:r>
        <w:rPr>
          <w:rStyle w:val="InformationTok"/>
        </w:rPr>
        <w:t xml:space="preserve">#| code-overflow: wrap</w:t>
      </w:r>
      <w:r>
        <w:br/>
      </w:r>
      <w:r>
        <w:rPr>
          <w:rStyle w:val="InformationTok"/>
        </w:rPr>
        <w:t xml:space="preserve">1 + 1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</w:p>
    <w:bookmarkEnd w:id="92"/>
    <w:bookmarkEnd w:id="93"/>
    <w:bookmarkStart w:id="94" w:name="highlighting"/>
    <w:p>
      <w:pPr>
        <w:pStyle w:val="Heading1"/>
      </w:pPr>
      <w:r>
        <w:t xml:space="preserve">11. Highlighting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</w:p>
    <w:bookmarkEnd w:id="94"/>
    <w:bookmarkStart w:id="95" w:name="themes"/>
    <w:p>
      <w:pPr>
        <w:pStyle w:val="Heading1"/>
      </w:pPr>
      <w:r>
        <w:t xml:space="preserve">12. Themes</w:t>
      </w:r>
    </w:p>
    <w:p>
      <w:pPr>
        <w:pStyle w:val="SourceCode"/>
      </w:pPr>
      <w:r>
        <w:rPr>
          <w:rStyle w:val="VerbatimChar"/>
        </w:rPr>
        <w:t xml:space="preserve">format:</w:t>
      </w:r>
      <w:r>
        <w:br/>
      </w:r>
      <w:r>
        <w:rPr>
          <w:rStyle w:val="VerbatimChar"/>
        </w:rPr>
        <w:t xml:space="preserve">  html:</w:t>
      </w:r>
      <w:r>
        <w:br/>
      </w:r>
      <w:r>
        <w:rPr>
          <w:rStyle w:val="VerbatimChar"/>
        </w:rPr>
        <w:t xml:space="preserve">    theme: united</w:t>
      </w:r>
    </w:p>
    <w:p>
      <w:pPr>
        <w:pStyle w:val="SourceCode"/>
      </w:pPr>
      <w:r>
        <w:rPr>
          <w:rStyle w:val="VerbatimChar"/>
        </w:rPr>
        <w:t xml:space="preserve">format:</w:t>
      </w:r>
      <w:r>
        <w:br/>
      </w:r>
      <w:r>
        <w:rPr>
          <w:rStyle w:val="VerbatimChar"/>
        </w:rPr>
        <w:t xml:space="preserve">  html: </w:t>
      </w:r>
      <w:r>
        <w:br/>
      </w:r>
      <w:r>
        <w:rPr>
          <w:rStyle w:val="VerbatimChar"/>
        </w:rPr>
        <w:t xml:space="preserve">    theme: cosmo</w:t>
      </w:r>
      <w:r>
        <w:br/>
      </w:r>
      <w:r>
        <w:rPr>
          <w:rStyle w:val="VerbatimChar"/>
        </w:rPr>
        <w:t xml:space="preserve">    fontsize: 1.1em</w:t>
      </w:r>
      <w:r>
        <w:br/>
      </w:r>
      <w:r>
        <w:rPr>
          <w:rStyle w:val="VerbatimChar"/>
        </w:rPr>
        <w:t xml:space="preserve">    linestretch: 1.7</w:t>
      </w:r>
    </w:p>
    <w:p>
      <w:pPr>
        <w:pStyle w:val="SourceCode"/>
      </w:pPr>
      <w:r>
        <w:rPr>
          <w:rStyle w:val="VerbatimChar"/>
        </w:rPr>
        <w:t xml:space="preserve">format:</w:t>
      </w:r>
      <w:r>
        <w:br/>
      </w:r>
      <w:r>
        <w:rPr>
          <w:rStyle w:val="VerbatimChar"/>
        </w:rPr>
        <w:t xml:space="preserve">  html: </w:t>
      </w:r>
      <w:r>
        <w:br/>
      </w:r>
      <w:r>
        <w:rPr>
          <w:rStyle w:val="VerbatimChar"/>
        </w:rPr>
        <w:t xml:space="preserve">    theme: darkly</w:t>
      </w:r>
    </w:p>
    <w:bookmarkEnd w:id="95"/>
    <w:bookmarkStart w:id="99" w:name="folding-code"/>
    <w:p>
      <w:pPr>
        <w:pStyle w:val="Heading1"/>
      </w:pPr>
      <w:r>
        <w:t xml:space="preserve">13. Folding Code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ndex_files/figure-docx/cell-24-output-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folding-code-with-code-summary"/>
    <w:p>
      <w:pPr>
        <w:pStyle w:val="Heading1"/>
      </w:pPr>
      <w:r>
        <w:t xml:space="preserve">14. Folding Code with</w:t>
      </w:r>
      <w:r>
        <w:t xml:space="preserve"> </w:t>
      </w:r>
      <w:r>
        <w:rPr>
          <w:rStyle w:val="VerbatimChar"/>
        </w:rPr>
        <w:t xml:space="preserve">code-summary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ndex_files/figure-docx/cell-25-output-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code-overflow"/>
    <w:p>
      <w:pPr>
        <w:pStyle w:val="Heading1"/>
      </w:pPr>
      <w:r>
        <w:t xml:space="preserve">15. Code-overflow</w:t>
      </w:r>
    </w:p>
    <w:p>
      <w:pPr>
        <w:pStyle w:val="SourceCode"/>
      </w:pPr>
      <w:r>
        <w:rPr>
          <w:rStyle w:val="NormalTok"/>
        </w:rPr>
        <w:t xml:space="preserve">p9.ggplot(data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penguins,</w:t>
      </w:r>
      <w:r>
        <w:br/>
      </w:r>
      <w:r>
        <w:rPr>
          <w:rStyle w:val="NormalTok"/>
        </w:rPr>
        <w:t xml:space="preserve">           mapping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p9.aes(x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'bill_length_mm'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'factor(species)'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p9.geom_boxplot()</w:t>
      </w:r>
    </w:p>
    <w:p>
      <w:pPr>
        <w:pStyle w:val="SourceCode"/>
      </w:pPr>
      <w:r>
        <w:rPr>
          <w:rStyle w:val="VerbatimChar"/>
        </w:rPr>
        <w:t xml:space="preserve">C:\Users\DELL\AppData\Local\Programs\Python\Python312\Lib\site-packages\plotnine\layer.py:284: PlotnineWarning: stat_boxplot : Removed 2 rows containing non-finite values.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ndex_files/figure-docx/cell-26-output-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08" w:name="table-of-content"/>
    <w:p>
      <w:pPr>
        <w:pStyle w:val="Heading1"/>
      </w:pPr>
      <w:r>
        <w:t xml:space="preserve">16. Table of content</w:t>
      </w:r>
    </w:p>
    <w:p>
      <w:pPr>
        <w:pStyle w:val="SourceCode"/>
      </w:pPr>
      <w:r>
        <w:rPr>
          <w:rStyle w:val="NormalTok"/>
        </w:rPr>
        <w:t xml:space="preserve">toc: true</w:t>
      </w:r>
      <w:r>
        <w:br/>
      </w:r>
      <w:r>
        <w:rPr>
          <w:rStyle w:val="NormalTok"/>
        </w:rPr>
        <w:t xml:space="preserve">toc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depth: </w:t>
      </w:r>
      <w:r>
        <w:rPr>
          <w:rStyle w:val="DecValTok"/>
        </w:rPr>
        <w:t xml:space="preserve">2</w:t>
      </w:r>
    </w:p>
    <w:bookmarkEnd w:id="108"/>
    <w:bookmarkStart w:id="109" w:name="title-banner"/>
    <w:p>
      <w:pPr>
        <w:pStyle w:val="Heading1"/>
      </w:pPr>
      <w:r>
        <w:t xml:space="preserve">17. Title banner</w:t>
      </w:r>
    </w:p>
    <w:p>
      <w:pPr>
        <w:pStyle w:val="SourceCode"/>
      </w:pPr>
      <w:r>
        <w:rPr>
          <w:rStyle w:val="NormalTok"/>
        </w:rPr>
        <w:t xml:space="preserve">title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block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banner: true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Reproducible Documentation with Quarto</dc:title>
  <dc:creator>Dr Thiyanga S. Talagala</dc:creator>
  <cp:keywords/>
  <dcterms:created xsi:type="dcterms:W3CDTF">2024-10-06T07:03:06Z</dcterms:created>
  <dcterms:modified xsi:type="dcterms:W3CDTF">2024-10-06T07:03:06Z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jupyter">
    <vt:lpwstr>python3</vt:lpwstr>
  </property>
  <property fmtid="{D5CDD505-2E9C-101B-9397-08002B2CF9AE}" pid="10" name="labels">
    <vt:lpwstr/>
  </property>
  <property fmtid="{D5CDD505-2E9C-101B-9397-08002B2CF9AE}" pid="11" name="number-depth">
    <vt:lpwstr>3</vt:lpwstr>
  </property>
  <property fmtid="{D5CDD505-2E9C-101B-9397-08002B2CF9AE}" pid="12" name="subtitle">
    <vt:lpwstr>Manual for Python Users</vt:lpwstr>
  </property>
  <property fmtid="{D5CDD505-2E9C-101B-9397-08002B2CF9AE}" pid="13" name="title-block-banner">
    <vt:lpwstr>True</vt:lpwstr>
  </property>
  <property fmtid="{D5CDD505-2E9C-101B-9397-08002B2CF9AE}" pid="14" name="toc-title">
    <vt:lpwstr>Table of contents</vt:lpwstr>
  </property>
</Properties>
</file>