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6F" w:rsidRPr="006C3BDB" w:rsidRDefault="004C536F" w:rsidP="00754381">
      <w:pPr>
        <w:pStyle w:val="Default"/>
        <w:jc w:val="both"/>
        <w:rPr>
          <w:rFonts w:ascii="Garamond" w:hAnsi="Garamond"/>
          <w:b/>
        </w:rPr>
      </w:pPr>
      <w:r w:rsidRPr="006C3BDB">
        <w:rPr>
          <w:rFonts w:ascii="Garamond" w:hAnsi="Garamond"/>
          <w:b/>
        </w:rPr>
        <w:t>ORGANISATION DU SITE WEB</w:t>
      </w:r>
    </w:p>
    <w:p w:rsidR="004C536F" w:rsidRPr="006C3BDB" w:rsidRDefault="004C536F" w:rsidP="00754381">
      <w:pPr>
        <w:pStyle w:val="Default"/>
        <w:jc w:val="both"/>
        <w:rPr>
          <w:rFonts w:ascii="Garamond" w:hAnsi="Garamond"/>
          <w:b/>
        </w:rPr>
      </w:pPr>
      <w:r w:rsidRPr="006C3BDB">
        <w:rPr>
          <w:rFonts w:ascii="Garamond" w:hAnsi="Garamond"/>
          <w:b/>
        </w:rPr>
        <w:t xml:space="preserve">Site Web : </w:t>
      </w:r>
      <w:hyperlink r:id="rId5" w:history="1">
        <w:r w:rsidRPr="006C3BDB">
          <w:rPr>
            <w:rStyle w:val="Lienhypertexte"/>
            <w:rFonts w:ascii="Garamond" w:hAnsi="Garamond"/>
            <w:b/>
          </w:rPr>
          <w:t>www.kosante.org</w:t>
        </w:r>
      </w:hyperlink>
    </w:p>
    <w:p w:rsidR="006C3BDB" w:rsidRDefault="006C3BDB" w:rsidP="00754381">
      <w:pPr>
        <w:pStyle w:val="Default"/>
        <w:jc w:val="both"/>
        <w:rPr>
          <w:rFonts w:ascii="Garamond" w:hAnsi="Garamond"/>
          <w:b/>
        </w:rPr>
      </w:pPr>
    </w:p>
    <w:p w:rsidR="004C536F" w:rsidRPr="006C3BDB" w:rsidRDefault="004C536F" w:rsidP="00754381">
      <w:pPr>
        <w:pStyle w:val="Default"/>
        <w:jc w:val="both"/>
        <w:rPr>
          <w:rFonts w:ascii="Garamond" w:hAnsi="Garamond"/>
          <w:b/>
        </w:rPr>
      </w:pPr>
      <w:r w:rsidRPr="006C3BDB">
        <w:rPr>
          <w:rFonts w:ascii="Garamond" w:hAnsi="Garamond"/>
          <w:b/>
        </w:rPr>
        <w:t>CONTACT</w:t>
      </w:r>
      <w:r w:rsidR="00847B2F" w:rsidRPr="006C3BDB">
        <w:rPr>
          <w:rFonts w:ascii="Garamond" w:hAnsi="Garamond"/>
          <w:b/>
        </w:rPr>
        <w:t> :</w:t>
      </w:r>
    </w:p>
    <w:p w:rsidR="004C536F" w:rsidRPr="006C3BDB" w:rsidRDefault="004C536F" w:rsidP="00754381">
      <w:pPr>
        <w:pStyle w:val="Default"/>
        <w:jc w:val="both"/>
        <w:rPr>
          <w:rFonts w:ascii="Garamond" w:hAnsi="Garamond"/>
        </w:rPr>
      </w:pPr>
      <w:r w:rsidRPr="006C3BDB">
        <w:rPr>
          <w:rFonts w:ascii="Garamond" w:hAnsi="Garamond"/>
        </w:rPr>
        <w:t>Email</w:t>
      </w:r>
      <w:r w:rsidR="00847B2F" w:rsidRPr="006C3BDB">
        <w:rPr>
          <w:rFonts w:ascii="Garamond" w:hAnsi="Garamond"/>
        </w:rPr>
        <w:t xml:space="preserve"> : </w:t>
      </w:r>
      <w:hyperlink r:id="rId6" w:history="1">
        <w:r w:rsidR="00847B2F" w:rsidRPr="006C3BDB">
          <w:rPr>
            <w:rStyle w:val="Lienhypertexte"/>
            <w:rFonts w:ascii="Garamond" w:hAnsi="Garamond"/>
          </w:rPr>
          <w:t>kosante@yahoo.com</w:t>
        </w:r>
      </w:hyperlink>
    </w:p>
    <w:p w:rsidR="00847B2F" w:rsidRPr="006C3BDB" w:rsidRDefault="00847B2F" w:rsidP="00754381">
      <w:pPr>
        <w:pStyle w:val="Default"/>
        <w:jc w:val="both"/>
        <w:rPr>
          <w:rFonts w:ascii="Garamond" w:hAnsi="Garamond"/>
        </w:rPr>
      </w:pPr>
      <w:r w:rsidRPr="006C3BDB">
        <w:rPr>
          <w:rFonts w:ascii="Garamond" w:hAnsi="Garamond"/>
        </w:rPr>
        <w:t>Tel :</w:t>
      </w:r>
      <w:r w:rsidR="00FF4557" w:rsidRPr="006C3BDB">
        <w:rPr>
          <w:rFonts w:ascii="Garamond" w:hAnsi="Garamond"/>
        </w:rPr>
        <w:t xml:space="preserve"> </w:t>
      </w:r>
      <w:r w:rsidR="009D4FF3" w:rsidRPr="006C3BDB">
        <w:rPr>
          <w:rFonts w:ascii="Garamond" w:hAnsi="Garamond"/>
        </w:rPr>
        <w:t>(</w:t>
      </w:r>
      <w:r w:rsidRPr="006C3BDB">
        <w:rPr>
          <w:rFonts w:ascii="Garamond" w:hAnsi="Garamond"/>
        </w:rPr>
        <w:t>+223</w:t>
      </w:r>
      <w:r w:rsidR="00FF4557" w:rsidRPr="006C3BDB">
        <w:rPr>
          <w:rFonts w:ascii="Garamond" w:hAnsi="Garamond"/>
        </w:rPr>
        <w:t>)</w:t>
      </w:r>
      <w:r w:rsidRPr="006C3BDB">
        <w:rPr>
          <w:rFonts w:ascii="Garamond" w:hAnsi="Garamond"/>
        </w:rPr>
        <w:t xml:space="preserve"> 76 98 -50-86</w:t>
      </w:r>
      <w:r w:rsidR="00FF4557" w:rsidRPr="006C3BDB">
        <w:rPr>
          <w:rFonts w:ascii="Garamond" w:hAnsi="Garamond"/>
        </w:rPr>
        <w:t>/50-56-56-70</w:t>
      </w:r>
    </w:p>
    <w:p w:rsidR="00847B2F" w:rsidRDefault="00FF4557" w:rsidP="00754381">
      <w:pPr>
        <w:pStyle w:val="Default"/>
        <w:jc w:val="both"/>
        <w:rPr>
          <w:rFonts w:ascii="Garamond" w:hAnsi="Garamond"/>
        </w:rPr>
      </w:pPr>
      <w:r w:rsidRPr="006C3BDB">
        <w:rPr>
          <w:rFonts w:ascii="Garamond" w:hAnsi="Garamond"/>
        </w:rPr>
        <w:t>BP : 2646</w:t>
      </w:r>
    </w:p>
    <w:p w:rsidR="006C3BDB" w:rsidRPr="006C3BDB" w:rsidRDefault="006C3BDB" w:rsidP="00754381">
      <w:pPr>
        <w:pStyle w:val="Default"/>
        <w:jc w:val="both"/>
        <w:rPr>
          <w:rFonts w:ascii="Garamond" w:hAnsi="Garamond"/>
        </w:rPr>
      </w:pPr>
    </w:p>
    <w:p w:rsidR="006C3BDB" w:rsidRDefault="00F559B8" w:rsidP="006C3BDB">
      <w:pPr>
        <w:pStyle w:val="Default"/>
        <w:jc w:val="both"/>
        <w:rPr>
          <w:rFonts w:ascii="Garamond" w:hAnsi="Garamond"/>
          <w:b/>
        </w:rPr>
      </w:pPr>
      <w:r w:rsidRPr="006C3BDB">
        <w:rPr>
          <w:rFonts w:ascii="Garamond" w:hAnsi="Garamond"/>
          <w:b/>
        </w:rPr>
        <w:t>PARTENAIRES :</w:t>
      </w:r>
    </w:p>
    <w:p w:rsidR="00754381" w:rsidRPr="006C3BDB" w:rsidRDefault="00754381" w:rsidP="006C3BDB">
      <w:pPr>
        <w:pStyle w:val="Default"/>
        <w:jc w:val="both"/>
        <w:rPr>
          <w:rFonts w:ascii="Garamond" w:hAnsi="Garamond"/>
          <w:b/>
        </w:rPr>
      </w:pPr>
      <w:r w:rsidRPr="006C3BDB">
        <w:rPr>
          <w:rFonts w:ascii="Garamond" w:hAnsi="Garamond"/>
        </w:rPr>
        <w:t xml:space="preserve">Nous mettrons </w:t>
      </w:r>
      <w:proofErr w:type="spellStart"/>
      <w:r w:rsidRPr="006C3BDB">
        <w:rPr>
          <w:rFonts w:ascii="Garamond" w:hAnsi="Garamond"/>
        </w:rPr>
        <w:t>logo+nom</w:t>
      </w:r>
      <w:proofErr w:type="spellEnd"/>
    </w:p>
    <w:p w:rsidR="00754381" w:rsidRPr="006C3BDB" w:rsidRDefault="00754381" w:rsidP="00754381">
      <w:pPr>
        <w:pStyle w:val="Default"/>
        <w:jc w:val="both"/>
        <w:rPr>
          <w:rFonts w:ascii="Garamond" w:hAnsi="Garamond"/>
          <w:b/>
        </w:rPr>
      </w:pPr>
      <w:r w:rsidRPr="006C3BDB">
        <w:rPr>
          <w:rFonts w:ascii="Garamond" w:hAnsi="Garamond"/>
          <w:b/>
        </w:rPr>
        <w:t xml:space="preserve"> </w:t>
      </w:r>
    </w:p>
    <w:p w:rsidR="00754381" w:rsidRPr="00583C90" w:rsidRDefault="00754381" w:rsidP="00754381">
      <w:pPr>
        <w:pStyle w:val="Default"/>
        <w:jc w:val="both"/>
        <w:rPr>
          <w:rFonts w:ascii="Garamond" w:hAnsi="Garamond"/>
          <w:b/>
          <w:color w:val="auto"/>
        </w:rPr>
      </w:pPr>
      <w:r w:rsidRPr="00583C90">
        <w:rPr>
          <w:rFonts w:ascii="Garamond" w:hAnsi="Garamond"/>
          <w:b/>
          <w:color w:val="auto"/>
        </w:rPr>
        <w:t>A PROPOS DE NOUS :</w:t>
      </w:r>
    </w:p>
    <w:p w:rsidR="00754381" w:rsidRPr="00583C90" w:rsidRDefault="00754381" w:rsidP="00754381">
      <w:pPr>
        <w:pStyle w:val="Default"/>
        <w:jc w:val="both"/>
        <w:rPr>
          <w:rFonts w:ascii="Garamond" w:hAnsi="Garamond"/>
          <w:color w:val="auto"/>
        </w:rPr>
      </w:pPr>
      <w:r w:rsidRPr="00583C90">
        <w:rPr>
          <w:rFonts w:ascii="Garamond" w:hAnsi="Garamond"/>
          <w:color w:val="auto"/>
        </w:rPr>
        <w:t>Nom de la Startup : Ko-Santé+</w:t>
      </w:r>
    </w:p>
    <w:p w:rsidR="009D4FF3" w:rsidRPr="00583C90" w:rsidRDefault="00AF3889" w:rsidP="00754381">
      <w:pPr>
        <w:pStyle w:val="Default"/>
        <w:jc w:val="both"/>
        <w:rPr>
          <w:rFonts w:ascii="Garamond" w:hAnsi="Garamond"/>
        </w:rPr>
      </w:pPr>
      <w:r w:rsidRPr="00583C90">
        <w:rPr>
          <w:rFonts w:ascii="Garamond" w:hAnsi="Garamond"/>
        </w:rPr>
        <w:t>Création : Mars 2018</w:t>
      </w:r>
    </w:p>
    <w:p w:rsidR="00AF3889" w:rsidRPr="00583C90" w:rsidRDefault="00AF3889" w:rsidP="00754381">
      <w:pPr>
        <w:pStyle w:val="Default"/>
        <w:jc w:val="both"/>
        <w:rPr>
          <w:rFonts w:ascii="Garamond" w:hAnsi="Garamond"/>
        </w:rPr>
      </w:pPr>
      <w:r w:rsidRPr="00583C90">
        <w:rPr>
          <w:rFonts w:ascii="Garamond" w:hAnsi="Garamond"/>
        </w:rPr>
        <w:t>Fondateur : KOLANE O. Frederick</w:t>
      </w:r>
    </w:p>
    <w:p w:rsidR="00AF3889" w:rsidRPr="00583C90" w:rsidRDefault="00AF3889" w:rsidP="00754381">
      <w:pPr>
        <w:pStyle w:val="Default"/>
        <w:jc w:val="both"/>
        <w:rPr>
          <w:rFonts w:ascii="Garamond" w:hAnsi="Garamond"/>
        </w:rPr>
      </w:pPr>
      <w:r w:rsidRPr="00583C90">
        <w:rPr>
          <w:rFonts w:ascii="Garamond" w:hAnsi="Garamond"/>
        </w:rPr>
        <w:t>Forme Juridique :</w:t>
      </w:r>
      <w:r w:rsidR="00FB5F81" w:rsidRPr="00583C90">
        <w:rPr>
          <w:rFonts w:ascii="Garamond" w:hAnsi="Garamond"/>
        </w:rPr>
        <w:t xml:space="preserve"> Individuelle </w:t>
      </w:r>
    </w:p>
    <w:p w:rsidR="00AF3889" w:rsidRPr="00583C90" w:rsidRDefault="00AF3889" w:rsidP="00754381">
      <w:pPr>
        <w:pStyle w:val="Default"/>
        <w:jc w:val="both"/>
        <w:rPr>
          <w:rFonts w:ascii="Garamond" w:hAnsi="Garamond"/>
        </w:rPr>
      </w:pPr>
      <w:r w:rsidRPr="00583C90">
        <w:rPr>
          <w:rFonts w:ascii="Garamond" w:hAnsi="Garamond"/>
        </w:rPr>
        <w:t xml:space="preserve">Siège social : </w:t>
      </w:r>
      <w:proofErr w:type="spellStart"/>
      <w:r w:rsidRPr="00583C90">
        <w:rPr>
          <w:rFonts w:ascii="Garamond" w:hAnsi="Garamond"/>
        </w:rPr>
        <w:t>koulouba</w:t>
      </w:r>
      <w:proofErr w:type="spellEnd"/>
      <w:r w:rsidRPr="00583C90">
        <w:rPr>
          <w:rFonts w:ascii="Garamond" w:hAnsi="Garamond"/>
        </w:rPr>
        <w:t>-Bamako</w:t>
      </w:r>
    </w:p>
    <w:p w:rsidR="009E53D1" w:rsidRPr="00583C90" w:rsidRDefault="009E53D1" w:rsidP="00754381">
      <w:pPr>
        <w:pStyle w:val="Default"/>
        <w:jc w:val="both"/>
        <w:rPr>
          <w:rFonts w:ascii="Garamond" w:hAnsi="Garamond"/>
        </w:rPr>
      </w:pPr>
      <w:r w:rsidRPr="00583C90">
        <w:rPr>
          <w:rFonts w:ascii="Garamond" w:hAnsi="Garamond"/>
        </w:rPr>
        <w:t>Effectif :</w:t>
      </w:r>
      <w:r w:rsidR="00583C90" w:rsidRPr="00583C90">
        <w:rPr>
          <w:rFonts w:ascii="Garamond" w:hAnsi="Garamond"/>
        </w:rPr>
        <w:t xml:space="preserve"> 15</w:t>
      </w:r>
      <w:r w:rsidR="00E62EF8" w:rsidRPr="00583C90">
        <w:rPr>
          <w:rFonts w:ascii="Garamond" w:hAnsi="Garamond"/>
        </w:rPr>
        <w:t xml:space="preserve"> </w:t>
      </w:r>
    </w:p>
    <w:p w:rsidR="00583C90" w:rsidRDefault="00583C90" w:rsidP="00754381">
      <w:pPr>
        <w:spacing w:after="160" w:line="240" w:lineRule="auto"/>
        <w:jc w:val="both"/>
        <w:rPr>
          <w:rFonts w:ascii="Garamond" w:eastAsia="Times New Roman" w:hAnsi="Garamond" w:cs="Times New Roman"/>
          <w:sz w:val="24"/>
          <w:szCs w:val="24"/>
        </w:rPr>
      </w:pPr>
      <w:r w:rsidRPr="00583C90">
        <w:rPr>
          <w:rFonts w:ascii="Garamond" w:eastAsia="Times New Roman" w:hAnsi="Garamond" w:cs="Times New Roman"/>
          <w:sz w:val="24"/>
          <w:szCs w:val="24"/>
        </w:rPr>
        <w:t>Secteur d’activité :</w:t>
      </w:r>
      <w:r>
        <w:rPr>
          <w:rFonts w:ascii="Garamond" w:eastAsia="Times New Roman" w:hAnsi="Garamond" w:cs="Times New Roman"/>
          <w:sz w:val="24"/>
          <w:szCs w:val="24"/>
        </w:rPr>
        <w:t xml:space="preserve"> Santé-informatique</w:t>
      </w:r>
    </w:p>
    <w:p w:rsidR="00583C90" w:rsidRDefault="00583C90" w:rsidP="00754381">
      <w:pPr>
        <w:spacing w:after="160" w:line="240" w:lineRule="auto"/>
        <w:jc w:val="both"/>
        <w:rPr>
          <w:rFonts w:ascii="Garamond" w:eastAsia="Times New Roman" w:hAnsi="Garamond" w:cs="Times New Roman"/>
          <w:sz w:val="24"/>
          <w:szCs w:val="24"/>
        </w:rPr>
      </w:pPr>
      <w:r>
        <w:rPr>
          <w:rFonts w:ascii="Garamond" w:eastAsia="Times New Roman" w:hAnsi="Garamond" w:cs="Times New Roman"/>
          <w:sz w:val="24"/>
          <w:szCs w:val="24"/>
        </w:rPr>
        <w:t>N° d’enregistrement :</w:t>
      </w:r>
      <w:r w:rsidRPr="00583C90">
        <w:rPr>
          <w:rFonts w:ascii="Times New Roman" w:eastAsia="Times New Roman" w:hAnsi="Times New Roman" w:cs="Times New Roman"/>
          <w:b/>
          <w:color w:val="000000" w:themeColor="text1"/>
          <w:sz w:val="24"/>
          <w:szCs w:val="24"/>
          <w:lang w:eastAsia="fr-FR"/>
          <w14:textOutline w14:w="9525" w14:cap="flat" w14:cmpd="sng" w14:algn="ctr">
            <w14:noFill/>
            <w14:prstDash w14:val="solid"/>
            <w14:round/>
          </w14:textOutline>
        </w:rPr>
        <w:t xml:space="preserve"> </w:t>
      </w:r>
      <w:r w:rsidRPr="002107E7">
        <w:rPr>
          <w:rFonts w:ascii="Times New Roman" w:eastAsia="Times New Roman" w:hAnsi="Times New Roman" w:cs="Times New Roman"/>
          <w:b/>
          <w:color w:val="000000" w:themeColor="text1"/>
          <w:sz w:val="24"/>
          <w:szCs w:val="24"/>
          <w:lang w:eastAsia="fr-FR"/>
          <w14:textOutline w14:w="9525" w14:cap="flat" w14:cmpd="sng" w14:algn="ctr">
            <w14:noFill/>
            <w14:prstDash w14:val="solid"/>
            <w14:round/>
          </w14:textOutline>
        </w:rPr>
        <w:t>MA.BKO.2018. A.2410</w:t>
      </w:r>
    </w:p>
    <w:p w:rsidR="002D4A8D" w:rsidRPr="006C3BDB" w:rsidRDefault="006C3BDB" w:rsidP="00754381">
      <w:pPr>
        <w:spacing w:after="160" w:line="240" w:lineRule="auto"/>
        <w:jc w:val="both"/>
        <w:rPr>
          <w:rFonts w:ascii="Garamond" w:eastAsia="Times New Roman" w:hAnsi="Garamond" w:cs="Times New Roman"/>
          <w:sz w:val="24"/>
          <w:szCs w:val="24"/>
        </w:rPr>
      </w:pPr>
      <w:r>
        <w:rPr>
          <w:rFonts w:ascii="Garamond" w:eastAsia="Times New Roman" w:hAnsi="Garamond" w:cs="Times New Roman"/>
          <w:sz w:val="24"/>
          <w:szCs w:val="24"/>
        </w:rPr>
        <w:t>En effet l</w:t>
      </w:r>
      <w:r w:rsidR="002D4A8D" w:rsidRPr="006C3BDB">
        <w:rPr>
          <w:rFonts w:ascii="Garamond" w:eastAsia="Times New Roman" w:hAnsi="Garamond" w:cs="Times New Roman"/>
          <w:sz w:val="24"/>
          <w:szCs w:val="24"/>
        </w:rPr>
        <w:t>a moyenne mondiale est de 13 médecins pour 10 0000 habitants. Selon l’évaluation de l'OMS en 2009 en Afrique on a 2 médecins pour 10 000 habitants, au mali ce nombre est inférieur à 1.</w:t>
      </w:r>
    </w:p>
    <w:p w:rsidR="002D4A8D" w:rsidRPr="006C3BDB" w:rsidRDefault="002D4A8D" w:rsidP="00754381">
      <w:pPr>
        <w:spacing w:after="160" w:line="240" w:lineRule="auto"/>
        <w:jc w:val="both"/>
        <w:rPr>
          <w:rFonts w:ascii="Garamond" w:eastAsia="Times New Roman" w:hAnsi="Garamond" w:cs="Times New Roman"/>
          <w:sz w:val="24"/>
          <w:szCs w:val="24"/>
        </w:rPr>
      </w:pPr>
      <w:r w:rsidRPr="006C3BDB">
        <w:rPr>
          <w:rFonts w:ascii="Garamond" w:eastAsia="Times New Roman" w:hAnsi="Garamond" w:cs="Times New Roman"/>
          <w:sz w:val="24"/>
          <w:szCs w:val="24"/>
        </w:rPr>
        <w:t>Ce déficit de médecin entraîne des files d’attentes dans les hôpitaux, arrêt de travail, un retard de prise en charge avec des risques de complication et décès.</w:t>
      </w:r>
    </w:p>
    <w:p w:rsidR="00E7428E" w:rsidRPr="006C3BDB" w:rsidRDefault="003039EC" w:rsidP="00754381">
      <w:pPr>
        <w:spacing w:after="160" w:line="240" w:lineRule="auto"/>
        <w:jc w:val="both"/>
        <w:rPr>
          <w:rFonts w:ascii="Garamond" w:eastAsia="Times New Roman" w:hAnsi="Garamond" w:cs="Times New Roman"/>
          <w:sz w:val="24"/>
          <w:szCs w:val="24"/>
        </w:rPr>
      </w:pPr>
      <w:r>
        <w:rPr>
          <w:rFonts w:ascii="Garamond" w:eastAsia="Times New Roman" w:hAnsi="Garamond" w:cs="Times New Roman"/>
          <w:sz w:val="24"/>
          <w:szCs w:val="24"/>
        </w:rPr>
        <w:t xml:space="preserve">Signalons qu’à cela </w:t>
      </w:r>
      <w:r w:rsidR="00E7428E" w:rsidRPr="006C3BDB">
        <w:rPr>
          <w:rFonts w:ascii="Garamond" w:eastAsia="Times New Roman" w:hAnsi="Garamond" w:cs="Times New Roman"/>
          <w:sz w:val="24"/>
          <w:szCs w:val="24"/>
        </w:rPr>
        <w:t>s’ajoute :</w:t>
      </w:r>
    </w:p>
    <w:p w:rsidR="0023241B" w:rsidRPr="006C3BDB" w:rsidRDefault="006C3BDB" w:rsidP="00754381">
      <w:pPr>
        <w:spacing w:after="160" w:line="240" w:lineRule="auto"/>
        <w:jc w:val="both"/>
        <w:rPr>
          <w:rFonts w:ascii="Garamond" w:eastAsia="Times New Roman" w:hAnsi="Garamond" w:cs="Times New Roman"/>
          <w:sz w:val="24"/>
          <w:szCs w:val="24"/>
        </w:rPr>
      </w:pPr>
      <w:r>
        <w:rPr>
          <w:rFonts w:ascii="Garamond" w:eastAsia="Times New Roman" w:hAnsi="Garamond" w:cs="Times New Roman"/>
          <w:sz w:val="24"/>
          <w:szCs w:val="24"/>
        </w:rPr>
        <w:t>Les p</w:t>
      </w:r>
      <w:r w:rsidR="0023241B" w:rsidRPr="006C3BDB">
        <w:rPr>
          <w:rFonts w:ascii="Garamond" w:eastAsia="Times New Roman" w:hAnsi="Garamond" w:cs="Times New Roman"/>
          <w:sz w:val="24"/>
          <w:szCs w:val="24"/>
        </w:rPr>
        <w:t>roblème</w:t>
      </w:r>
      <w:r>
        <w:rPr>
          <w:rFonts w:ascii="Garamond" w:eastAsia="Times New Roman" w:hAnsi="Garamond" w:cs="Times New Roman"/>
          <w:sz w:val="24"/>
          <w:szCs w:val="24"/>
        </w:rPr>
        <w:t>s</w:t>
      </w:r>
      <w:r w:rsidR="0023241B" w:rsidRPr="006C3BDB">
        <w:rPr>
          <w:rFonts w:ascii="Garamond" w:eastAsia="Times New Roman" w:hAnsi="Garamond" w:cs="Times New Roman"/>
          <w:sz w:val="24"/>
          <w:szCs w:val="24"/>
        </w:rPr>
        <w:t xml:space="preserve"> </w:t>
      </w:r>
      <w:r w:rsidR="0023241B" w:rsidRPr="006C3BDB">
        <w:rPr>
          <w:rFonts w:ascii="Garamond" w:eastAsia="Times New Roman" w:hAnsi="Garamond" w:cs="Times New Roman"/>
          <w:sz w:val="24"/>
          <w:szCs w:val="24"/>
        </w:rPr>
        <w:t>d’archivage</w:t>
      </w:r>
      <w:r>
        <w:rPr>
          <w:rFonts w:ascii="Garamond" w:eastAsia="Times New Roman" w:hAnsi="Garamond" w:cs="Times New Roman"/>
          <w:sz w:val="24"/>
          <w:szCs w:val="24"/>
        </w:rPr>
        <w:t>s</w:t>
      </w:r>
      <w:r w:rsidR="0023241B" w:rsidRPr="006C3BDB">
        <w:rPr>
          <w:rFonts w:ascii="Garamond" w:eastAsia="Times New Roman" w:hAnsi="Garamond" w:cs="Times New Roman"/>
          <w:sz w:val="24"/>
          <w:szCs w:val="24"/>
        </w:rPr>
        <w:t xml:space="preserve"> des dossiers médicaux</w:t>
      </w:r>
      <w:r w:rsidR="0023241B" w:rsidRPr="006C3BDB">
        <w:rPr>
          <w:rFonts w:ascii="Garamond" w:eastAsia="Times New Roman" w:hAnsi="Garamond" w:cs="Times New Roman"/>
          <w:sz w:val="24"/>
          <w:szCs w:val="24"/>
        </w:rPr>
        <w:t>,</w:t>
      </w:r>
    </w:p>
    <w:p w:rsidR="0023241B" w:rsidRPr="006C3BDB" w:rsidRDefault="0023241B" w:rsidP="00754381">
      <w:pPr>
        <w:spacing w:after="160" w:line="240" w:lineRule="auto"/>
        <w:jc w:val="both"/>
        <w:rPr>
          <w:rFonts w:ascii="Garamond" w:eastAsia="Times New Roman" w:hAnsi="Garamond" w:cs="Times New Roman"/>
          <w:sz w:val="24"/>
          <w:szCs w:val="24"/>
        </w:rPr>
      </w:pPr>
      <w:r w:rsidRPr="006C3BDB">
        <w:rPr>
          <w:rFonts w:ascii="Garamond" w:eastAsia="Times New Roman" w:hAnsi="Garamond" w:cs="Times New Roman"/>
          <w:sz w:val="24"/>
          <w:szCs w:val="24"/>
        </w:rPr>
        <w:t>Les difficultés d’acquisitions des médicaments prescrits</w:t>
      </w:r>
      <w:r w:rsidRPr="006C3BDB">
        <w:rPr>
          <w:rFonts w:ascii="Garamond" w:eastAsia="Times New Roman" w:hAnsi="Garamond" w:cs="Times New Roman"/>
          <w:sz w:val="24"/>
          <w:szCs w:val="24"/>
        </w:rPr>
        <w:t>,</w:t>
      </w:r>
    </w:p>
    <w:p w:rsidR="0023241B" w:rsidRPr="006C3BDB" w:rsidRDefault="006C3BDB" w:rsidP="00754381">
      <w:pPr>
        <w:spacing w:after="160" w:line="240" w:lineRule="auto"/>
        <w:jc w:val="both"/>
        <w:rPr>
          <w:rFonts w:ascii="Garamond" w:eastAsia="Times New Roman" w:hAnsi="Garamond" w:cs="Times New Roman"/>
          <w:sz w:val="24"/>
          <w:szCs w:val="24"/>
        </w:rPr>
      </w:pPr>
      <w:r>
        <w:rPr>
          <w:rFonts w:ascii="Garamond" w:eastAsia="Times New Roman" w:hAnsi="Garamond" w:cs="Times New Roman"/>
          <w:sz w:val="24"/>
          <w:szCs w:val="24"/>
        </w:rPr>
        <w:t>L’i</w:t>
      </w:r>
      <w:r w:rsidR="0023241B" w:rsidRPr="006C3BDB">
        <w:rPr>
          <w:rFonts w:ascii="Garamond" w:eastAsia="Times New Roman" w:hAnsi="Garamond" w:cs="Times New Roman"/>
          <w:sz w:val="24"/>
          <w:szCs w:val="24"/>
        </w:rPr>
        <w:t xml:space="preserve">nsuffisance d’informations </w:t>
      </w:r>
      <w:r w:rsidR="0023241B" w:rsidRPr="006C3BDB">
        <w:rPr>
          <w:rFonts w:ascii="Garamond" w:eastAsia="Times New Roman" w:hAnsi="Garamond" w:cs="Times New Roman"/>
          <w:sz w:val="24"/>
          <w:szCs w:val="24"/>
        </w:rPr>
        <w:t>sanitaires précoces.</w:t>
      </w:r>
    </w:p>
    <w:p w:rsidR="0023241B" w:rsidRPr="006C3BDB" w:rsidRDefault="0023241B" w:rsidP="00754381">
      <w:pPr>
        <w:spacing w:line="240" w:lineRule="auto"/>
        <w:jc w:val="both"/>
        <w:rPr>
          <w:rFonts w:ascii="Garamond" w:hAnsi="Garamond" w:cs="Times New Roman"/>
          <w:sz w:val="24"/>
          <w:szCs w:val="24"/>
        </w:rPr>
      </w:pPr>
      <w:r w:rsidRPr="006C3BDB">
        <w:rPr>
          <w:rFonts w:ascii="Garamond" w:hAnsi="Garamond" w:cs="Times New Roman"/>
          <w:sz w:val="24"/>
          <w:szCs w:val="24"/>
        </w:rPr>
        <w:t>Le développement économique de toute nation se reposant sur la santé de la population, il convient de garantir un bon système de santé pour la population en mettant en commun les recherches scientifiques, les technologies et l’innovation pour un développement harmonieux durable.</w:t>
      </w:r>
    </w:p>
    <w:p w:rsidR="00E7428E" w:rsidRPr="006C3BDB" w:rsidRDefault="002D4A8D" w:rsidP="00754381">
      <w:pPr>
        <w:spacing w:after="160" w:line="240" w:lineRule="auto"/>
        <w:jc w:val="both"/>
        <w:rPr>
          <w:rFonts w:ascii="Garamond" w:hAnsi="Garamond"/>
          <w:sz w:val="24"/>
          <w:szCs w:val="24"/>
        </w:rPr>
      </w:pPr>
      <w:r w:rsidRPr="006C3BDB">
        <w:rPr>
          <w:rFonts w:ascii="Garamond" w:hAnsi="Garamond"/>
          <w:sz w:val="24"/>
          <w:szCs w:val="24"/>
        </w:rPr>
        <w:t>C’est dans ce</w:t>
      </w:r>
      <w:r w:rsidR="0023241B" w:rsidRPr="006C3BDB">
        <w:rPr>
          <w:rFonts w:ascii="Garamond" w:hAnsi="Garamond"/>
          <w:sz w:val="24"/>
          <w:szCs w:val="24"/>
        </w:rPr>
        <w:t xml:space="preserve"> contexte que</w:t>
      </w:r>
      <w:r w:rsidRPr="006C3BDB">
        <w:rPr>
          <w:rFonts w:ascii="Garamond" w:hAnsi="Garamond"/>
          <w:sz w:val="24"/>
          <w:szCs w:val="24"/>
        </w:rPr>
        <w:t xml:space="preserve"> </w:t>
      </w:r>
      <w:r w:rsidRPr="006C3BDB">
        <w:rPr>
          <w:rFonts w:ascii="Garamond" w:hAnsi="Garamond"/>
          <w:b/>
          <w:sz w:val="24"/>
          <w:szCs w:val="24"/>
        </w:rPr>
        <w:t>M</w:t>
      </w:r>
      <w:r w:rsidRPr="006C3BDB">
        <w:rPr>
          <w:rFonts w:ascii="Garamond" w:hAnsi="Garamond"/>
          <w:sz w:val="24"/>
          <w:szCs w:val="24"/>
        </w:rPr>
        <w:t xml:space="preserve">. </w:t>
      </w:r>
      <w:r w:rsidRPr="006C3BDB">
        <w:rPr>
          <w:rFonts w:ascii="Garamond" w:hAnsi="Garamond"/>
          <w:b/>
          <w:sz w:val="24"/>
          <w:szCs w:val="24"/>
        </w:rPr>
        <w:t>KOLANE O.</w:t>
      </w:r>
      <w:r w:rsidRPr="006C3BDB">
        <w:rPr>
          <w:rFonts w:ascii="Garamond" w:hAnsi="Garamond"/>
          <w:sz w:val="24"/>
          <w:szCs w:val="24"/>
        </w:rPr>
        <w:t xml:space="preserve"> </w:t>
      </w:r>
      <w:r w:rsidRPr="006C3BDB">
        <w:rPr>
          <w:rFonts w:ascii="Garamond" w:hAnsi="Garamond"/>
          <w:b/>
          <w:sz w:val="24"/>
          <w:szCs w:val="24"/>
        </w:rPr>
        <w:t>FREDERICK</w:t>
      </w:r>
      <w:r w:rsidRPr="006C3BDB">
        <w:rPr>
          <w:rFonts w:ascii="Garamond" w:hAnsi="Garamond"/>
          <w:sz w:val="24"/>
          <w:szCs w:val="24"/>
        </w:rPr>
        <w:t xml:space="preserve"> </w:t>
      </w:r>
      <w:r w:rsidR="0023241B" w:rsidRPr="006C3BDB">
        <w:rPr>
          <w:rFonts w:ascii="Garamond" w:hAnsi="Garamond"/>
          <w:sz w:val="24"/>
          <w:szCs w:val="24"/>
        </w:rPr>
        <w:t xml:space="preserve">étudiant en année de thèse en </w:t>
      </w:r>
      <w:r w:rsidR="0023241B" w:rsidRPr="006C3BDB">
        <w:rPr>
          <w:rFonts w:ascii="Garamond" w:hAnsi="Garamond"/>
          <w:b/>
          <w:sz w:val="24"/>
          <w:szCs w:val="24"/>
        </w:rPr>
        <w:t>F</w:t>
      </w:r>
      <w:r w:rsidR="0023241B" w:rsidRPr="006C3BDB">
        <w:rPr>
          <w:rFonts w:ascii="Garamond" w:hAnsi="Garamond"/>
          <w:sz w:val="24"/>
          <w:szCs w:val="24"/>
        </w:rPr>
        <w:t xml:space="preserve">aculté de </w:t>
      </w:r>
      <w:r w:rsidR="0023241B" w:rsidRPr="006C3BDB">
        <w:rPr>
          <w:rFonts w:ascii="Garamond" w:hAnsi="Garamond"/>
          <w:b/>
          <w:sz w:val="24"/>
          <w:szCs w:val="24"/>
        </w:rPr>
        <w:t>M</w:t>
      </w:r>
      <w:r w:rsidR="0023241B" w:rsidRPr="006C3BDB">
        <w:rPr>
          <w:rFonts w:ascii="Garamond" w:hAnsi="Garamond"/>
          <w:sz w:val="24"/>
          <w:szCs w:val="24"/>
        </w:rPr>
        <w:t>édecine en d’</w:t>
      </w:r>
      <w:proofErr w:type="spellStart"/>
      <w:r w:rsidR="0023241B" w:rsidRPr="006C3BDB">
        <w:rPr>
          <w:rFonts w:ascii="Garamond" w:hAnsi="Garamond"/>
          <w:b/>
          <w:sz w:val="24"/>
          <w:szCs w:val="24"/>
        </w:rPr>
        <w:t>O</w:t>
      </w:r>
      <w:r w:rsidR="0023241B" w:rsidRPr="006C3BDB">
        <w:rPr>
          <w:rFonts w:ascii="Garamond" w:hAnsi="Garamond"/>
          <w:sz w:val="24"/>
          <w:szCs w:val="24"/>
        </w:rPr>
        <w:t>donto-Stomatologie</w:t>
      </w:r>
      <w:proofErr w:type="spellEnd"/>
      <w:r w:rsidR="0023241B" w:rsidRPr="006C3BDB">
        <w:rPr>
          <w:rFonts w:ascii="Garamond" w:hAnsi="Garamond"/>
          <w:sz w:val="24"/>
          <w:szCs w:val="24"/>
        </w:rPr>
        <w:t xml:space="preserve"> </w:t>
      </w:r>
      <w:r w:rsidR="00E7428E" w:rsidRPr="006C3BDB">
        <w:rPr>
          <w:rFonts w:ascii="Garamond" w:hAnsi="Garamond"/>
          <w:sz w:val="24"/>
          <w:szCs w:val="24"/>
        </w:rPr>
        <w:t>a lancé</w:t>
      </w:r>
      <w:r w:rsidR="0023241B" w:rsidRPr="006C3BDB">
        <w:rPr>
          <w:rFonts w:ascii="Garamond" w:hAnsi="Garamond"/>
          <w:sz w:val="24"/>
          <w:szCs w:val="24"/>
        </w:rPr>
        <w:t xml:space="preserve"> en 2018</w:t>
      </w:r>
      <w:r w:rsidR="006C56AD" w:rsidRPr="006C3BDB">
        <w:rPr>
          <w:rFonts w:ascii="Garamond" w:hAnsi="Garamond"/>
          <w:sz w:val="24"/>
          <w:szCs w:val="24"/>
        </w:rPr>
        <w:t xml:space="preserve"> deux</w:t>
      </w:r>
      <w:r w:rsidR="00E7428E" w:rsidRPr="006C3BDB">
        <w:rPr>
          <w:rFonts w:ascii="Garamond" w:hAnsi="Garamond"/>
          <w:sz w:val="24"/>
          <w:szCs w:val="24"/>
        </w:rPr>
        <w:t xml:space="preserve"> applications :</w:t>
      </w:r>
    </w:p>
    <w:p w:rsidR="00E7428E" w:rsidRPr="006C3BDB" w:rsidRDefault="00E7428E" w:rsidP="00754381">
      <w:pPr>
        <w:spacing w:after="188" w:line="240" w:lineRule="auto"/>
        <w:ind w:right="10"/>
        <w:jc w:val="both"/>
        <w:rPr>
          <w:rFonts w:ascii="Garamond" w:eastAsia="Times New Roman" w:hAnsi="Garamond" w:cs="Times New Roman"/>
          <w:b/>
          <w:color w:val="FFFFFF" w:themeColor="background1"/>
          <w:sz w:val="24"/>
          <w:szCs w:val="24"/>
          <w:lang w:eastAsia="fr-FR" w:bidi="fr-FR"/>
        </w:rPr>
      </w:pPr>
      <w:r w:rsidRPr="006C3BDB">
        <w:rPr>
          <w:rFonts w:ascii="Garamond" w:eastAsia="Times New Roman" w:hAnsi="Garamond" w:cs="Times New Roman"/>
          <w:b/>
          <w:color w:val="FFFFFF" w:themeColor="background1"/>
          <w:sz w:val="24"/>
          <w:szCs w:val="24"/>
          <w:highlight w:val="darkMagenta"/>
          <w:lang w:eastAsia="fr-FR" w:bidi="fr-FR"/>
        </w:rPr>
        <w:t>Ko-Santé Mobile</w:t>
      </w:r>
    </w:p>
    <w:p w:rsidR="00E7428E" w:rsidRPr="006C3BDB" w:rsidRDefault="00E7428E" w:rsidP="00754381">
      <w:pPr>
        <w:spacing w:after="188" w:line="240" w:lineRule="auto"/>
        <w:ind w:right="10"/>
        <w:jc w:val="both"/>
        <w:rPr>
          <w:rFonts w:ascii="Garamond" w:eastAsia="Times New Roman" w:hAnsi="Garamond" w:cs="Times New Roman"/>
          <w:color w:val="000000"/>
          <w:sz w:val="24"/>
          <w:szCs w:val="24"/>
          <w:lang w:eastAsia="fr-FR" w:bidi="fr-FR"/>
        </w:rPr>
      </w:pPr>
      <w:r w:rsidRPr="006C3BDB">
        <w:rPr>
          <w:rFonts w:ascii="Garamond" w:eastAsia="Times New Roman" w:hAnsi="Garamond" w:cs="Times New Roman"/>
          <w:color w:val="000000"/>
          <w:sz w:val="24"/>
          <w:szCs w:val="24"/>
          <w:lang w:eastAsia="fr-FR" w:bidi="fr-FR"/>
        </w:rPr>
        <w:t>Permet au patient de :</w:t>
      </w:r>
    </w:p>
    <w:p w:rsidR="00E7428E" w:rsidRPr="006C3BDB" w:rsidRDefault="00E7428E" w:rsidP="00754381">
      <w:pPr>
        <w:spacing w:after="188" w:line="240" w:lineRule="auto"/>
        <w:ind w:right="10"/>
        <w:jc w:val="both"/>
        <w:rPr>
          <w:rFonts w:ascii="Garamond" w:eastAsia="Times New Roman" w:hAnsi="Garamond" w:cs="Times New Roman"/>
          <w:color w:val="000000"/>
          <w:sz w:val="24"/>
          <w:szCs w:val="24"/>
          <w:lang w:eastAsia="fr-FR" w:bidi="fr-FR"/>
        </w:rPr>
      </w:pPr>
      <w:r w:rsidRPr="006C3BDB">
        <w:rPr>
          <w:rFonts w:ascii="Garamond" w:eastAsia="Times New Roman" w:hAnsi="Garamond" w:cs="Times New Roman"/>
          <w:color w:val="000000"/>
          <w:sz w:val="24"/>
          <w:szCs w:val="24"/>
          <w:lang w:eastAsia="fr-FR" w:bidi="fr-FR"/>
        </w:rPr>
        <w:t>Prendre le rendez-vous</w:t>
      </w:r>
      <w:r w:rsidR="00FB5F81">
        <w:rPr>
          <w:rFonts w:ascii="Garamond" w:eastAsia="Times New Roman" w:hAnsi="Garamond" w:cs="Times New Roman"/>
          <w:color w:val="000000"/>
          <w:sz w:val="24"/>
          <w:szCs w:val="24"/>
          <w:lang w:eastAsia="fr-FR" w:bidi="fr-FR"/>
        </w:rPr>
        <w:t xml:space="preserve"> en ligne</w:t>
      </w:r>
      <w:r w:rsidRPr="006C3BDB">
        <w:rPr>
          <w:rFonts w:ascii="Garamond" w:eastAsia="Times New Roman" w:hAnsi="Garamond" w:cs="Times New Roman"/>
          <w:color w:val="000000"/>
          <w:sz w:val="24"/>
          <w:szCs w:val="24"/>
          <w:lang w:eastAsia="fr-FR" w:bidi="fr-FR"/>
        </w:rPr>
        <w:t xml:space="preserve"> avec un professionnel de santé</w:t>
      </w:r>
      <w:r w:rsidRPr="006C3BDB">
        <w:rPr>
          <w:rFonts w:ascii="Garamond" w:eastAsia="Times New Roman" w:hAnsi="Garamond" w:cs="Times New Roman"/>
          <w:color w:val="000000"/>
          <w:sz w:val="24"/>
          <w:szCs w:val="24"/>
          <w:lang w:eastAsia="fr-FR" w:bidi="fr-FR"/>
        </w:rPr>
        <w:t>,</w:t>
      </w:r>
    </w:p>
    <w:p w:rsidR="00E7428E" w:rsidRPr="006C3BDB" w:rsidRDefault="00E7428E" w:rsidP="00754381">
      <w:pPr>
        <w:spacing w:after="188" w:line="240" w:lineRule="auto"/>
        <w:ind w:right="10"/>
        <w:jc w:val="both"/>
        <w:rPr>
          <w:rFonts w:ascii="Garamond" w:eastAsia="Times New Roman" w:hAnsi="Garamond" w:cs="Times New Roman"/>
          <w:b/>
          <w:color w:val="FFFFFF" w:themeColor="background1"/>
          <w:sz w:val="24"/>
          <w:szCs w:val="24"/>
          <w:lang w:eastAsia="fr-FR" w:bidi="fr-FR"/>
        </w:rPr>
      </w:pPr>
      <w:r w:rsidRPr="006C3BDB">
        <w:rPr>
          <w:rFonts w:ascii="Garamond" w:eastAsia="Times New Roman" w:hAnsi="Garamond" w:cs="Times New Roman"/>
          <w:color w:val="000000"/>
          <w:sz w:val="24"/>
          <w:szCs w:val="24"/>
          <w:lang w:eastAsia="fr-FR" w:bidi="fr-FR"/>
        </w:rPr>
        <w:t>T</w:t>
      </w:r>
      <w:r w:rsidRPr="006C3BDB">
        <w:rPr>
          <w:rFonts w:ascii="Garamond" w:eastAsia="Times New Roman" w:hAnsi="Garamond" w:cs="Times New Roman"/>
          <w:color w:val="000000"/>
          <w:sz w:val="24"/>
          <w:szCs w:val="24"/>
          <w:lang w:eastAsia="fr-FR" w:bidi="fr-FR"/>
        </w:rPr>
        <w:t xml:space="preserve">rouver très vite un médicament dans </w:t>
      </w:r>
      <w:r w:rsidRPr="006C3BDB">
        <w:rPr>
          <w:rFonts w:ascii="Garamond" w:eastAsia="Times New Roman" w:hAnsi="Garamond" w:cs="Times New Roman"/>
          <w:color w:val="000000"/>
          <w:sz w:val="24"/>
          <w:szCs w:val="24"/>
          <w:lang w:eastAsia="fr-FR" w:bidi="fr-FR"/>
        </w:rPr>
        <w:t>une pharmacie en cas d’urgence.</w:t>
      </w:r>
    </w:p>
    <w:p w:rsidR="00FF4C70" w:rsidRPr="006C3BDB" w:rsidRDefault="00FF4C70" w:rsidP="00754381">
      <w:pPr>
        <w:shd w:val="clear" w:color="auto" w:fill="FFFFFF" w:themeFill="background1"/>
        <w:spacing w:after="188" w:line="240" w:lineRule="auto"/>
        <w:ind w:right="10"/>
        <w:jc w:val="both"/>
        <w:rPr>
          <w:rFonts w:ascii="Garamond" w:eastAsia="Times New Roman" w:hAnsi="Garamond" w:cs="Times New Roman"/>
          <w:b/>
          <w:color w:val="FFFFFF" w:themeColor="background1"/>
          <w:sz w:val="24"/>
          <w:szCs w:val="24"/>
          <w:lang w:eastAsia="fr-FR" w:bidi="fr-FR"/>
        </w:rPr>
      </w:pPr>
      <w:r w:rsidRPr="006C3BDB">
        <w:rPr>
          <w:rFonts w:ascii="Garamond" w:eastAsia="Times New Roman" w:hAnsi="Garamond" w:cs="Times New Roman"/>
          <w:b/>
          <w:color w:val="FFFFFF" w:themeColor="background1"/>
          <w:sz w:val="24"/>
          <w:szCs w:val="24"/>
          <w:highlight w:val="darkMagenta"/>
          <w:lang w:eastAsia="fr-FR" w:bidi="fr-FR"/>
        </w:rPr>
        <w:t>Ko-Santé Web</w:t>
      </w:r>
    </w:p>
    <w:p w:rsidR="004C536F" w:rsidRPr="006C3BDB" w:rsidRDefault="006D5571" w:rsidP="00754381">
      <w:pPr>
        <w:spacing w:after="188" w:line="240" w:lineRule="auto"/>
        <w:ind w:right="10"/>
        <w:jc w:val="both"/>
        <w:rPr>
          <w:rFonts w:ascii="Garamond" w:eastAsia="Times New Roman" w:hAnsi="Garamond" w:cs="Times New Roman"/>
          <w:color w:val="000000"/>
          <w:sz w:val="24"/>
          <w:szCs w:val="24"/>
          <w:lang w:eastAsia="fr-FR" w:bidi="fr-FR"/>
        </w:rPr>
      </w:pPr>
      <w:r w:rsidRPr="006C3BDB">
        <w:rPr>
          <w:rFonts w:ascii="Garamond" w:eastAsia="Times New Roman" w:hAnsi="Garamond" w:cs="Times New Roman"/>
          <w:color w:val="000000"/>
          <w:sz w:val="24"/>
          <w:szCs w:val="24"/>
          <w:lang w:eastAsia="fr-FR" w:bidi="fr-FR"/>
        </w:rPr>
        <w:t>C’est un lo</w:t>
      </w:r>
      <w:r w:rsidR="00FF4C70" w:rsidRPr="006C3BDB">
        <w:rPr>
          <w:rFonts w:ascii="Garamond" w:eastAsia="Times New Roman" w:hAnsi="Garamond" w:cs="Times New Roman"/>
          <w:color w:val="000000"/>
          <w:sz w:val="24"/>
          <w:szCs w:val="24"/>
          <w:lang w:eastAsia="fr-FR" w:bidi="fr-FR"/>
        </w:rPr>
        <w:t>g</w:t>
      </w:r>
      <w:r w:rsidRPr="006C3BDB">
        <w:rPr>
          <w:rFonts w:ascii="Garamond" w:eastAsia="Times New Roman" w:hAnsi="Garamond" w:cs="Times New Roman"/>
          <w:color w:val="000000"/>
          <w:sz w:val="24"/>
          <w:szCs w:val="24"/>
          <w:lang w:eastAsia="fr-FR" w:bidi="fr-FR"/>
        </w:rPr>
        <w:t>iciel de gestion hôpital</w:t>
      </w:r>
      <w:r w:rsidR="004B642E" w:rsidRPr="006C3BDB">
        <w:rPr>
          <w:rFonts w:ascii="Garamond" w:eastAsia="Times New Roman" w:hAnsi="Garamond" w:cs="Times New Roman"/>
          <w:color w:val="000000"/>
          <w:sz w:val="24"/>
          <w:szCs w:val="24"/>
          <w:lang w:eastAsia="fr-FR" w:bidi="fr-FR"/>
        </w:rPr>
        <w:t xml:space="preserve"> constitué d’</w:t>
      </w:r>
      <w:r w:rsidRPr="006C3BDB">
        <w:rPr>
          <w:rFonts w:ascii="Garamond" w:eastAsia="Times New Roman" w:hAnsi="Garamond" w:cs="Times New Roman"/>
          <w:color w:val="000000"/>
          <w:sz w:val="24"/>
          <w:szCs w:val="24"/>
          <w:lang w:eastAsia="fr-FR" w:bidi="fr-FR"/>
        </w:rPr>
        <w:t xml:space="preserve">un ensemble de 8 modules permettant d’optimiser la gestion </w:t>
      </w:r>
      <w:r w:rsidRPr="006C3BDB">
        <w:rPr>
          <w:rFonts w:ascii="Garamond" w:eastAsia="Times New Roman" w:hAnsi="Garamond" w:cs="Times New Roman"/>
          <w:color w:val="000000"/>
          <w:sz w:val="24"/>
          <w:szCs w:val="24"/>
          <w:lang w:eastAsia="fr-FR" w:bidi="fr-FR"/>
        </w:rPr>
        <w:t>structures</w:t>
      </w:r>
      <w:r w:rsidRPr="006C3BDB">
        <w:rPr>
          <w:rFonts w:ascii="Garamond" w:eastAsia="Times New Roman" w:hAnsi="Garamond" w:cs="Times New Roman"/>
          <w:color w:val="000000"/>
          <w:sz w:val="24"/>
          <w:szCs w:val="24"/>
          <w:lang w:eastAsia="fr-FR" w:bidi="fr-FR"/>
        </w:rPr>
        <w:t xml:space="preserve"> sanitaires </w:t>
      </w:r>
      <w:r w:rsidR="004B642E" w:rsidRPr="006C3BDB">
        <w:rPr>
          <w:rFonts w:ascii="Garamond" w:eastAsia="Times New Roman" w:hAnsi="Garamond" w:cs="Times New Roman"/>
          <w:color w:val="000000"/>
          <w:sz w:val="24"/>
          <w:szCs w:val="24"/>
          <w:lang w:eastAsia="fr-FR" w:bidi="fr-FR"/>
        </w:rPr>
        <w:t xml:space="preserve">et surtout alerter très précocement </w:t>
      </w:r>
      <w:r w:rsidR="00FF4C70" w:rsidRPr="006C3BDB">
        <w:rPr>
          <w:rFonts w:ascii="Garamond" w:eastAsia="Times New Roman" w:hAnsi="Garamond" w:cs="Times New Roman"/>
          <w:color w:val="000000"/>
          <w:sz w:val="24"/>
          <w:szCs w:val="24"/>
          <w:lang w:eastAsia="fr-FR" w:bidi="fr-FR"/>
        </w:rPr>
        <w:t>sur les ma</w:t>
      </w:r>
      <w:r w:rsidR="00E7428E" w:rsidRPr="006C3BDB">
        <w:rPr>
          <w:rFonts w:ascii="Garamond" w:eastAsia="Times New Roman" w:hAnsi="Garamond" w:cs="Times New Roman"/>
          <w:color w:val="000000"/>
          <w:sz w:val="24"/>
          <w:szCs w:val="24"/>
          <w:lang w:eastAsia="fr-FR" w:bidi="fr-FR"/>
        </w:rPr>
        <w:t>ladies à potentiel épidémique.</w:t>
      </w:r>
    </w:p>
    <w:p w:rsidR="006C56AD" w:rsidRPr="006C3BDB" w:rsidRDefault="006C56AD" w:rsidP="00754381">
      <w:pPr>
        <w:spacing w:after="188" w:line="240" w:lineRule="auto"/>
        <w:ind w:right="10"/>
        <w:jc w:val="both"/>
        <w:rPr>
          <w:rFonts w:ascii="Garamond" w:eastAsia="Times New Roman" w:hAnsi="Garamond" w:cs="Times New Roman"/>
          <w:color w:val="000000"/>
          <w:sz w:val="24"/>
          <w:szCs w:val="24"/>
          <w:lang w:eastAsia="fr-FR" w:bidi="fr-FR"/>
        </w:rPr>
      </w:pPr>
      <w:r w:rsidRPr="006C3BDB">
        <w:rPr>
          <w:rFonts w:ascii="Garamond" w:eastAsia="Times New Roman" w:hAnsi="Garamond" w:cs="Times New Roman"/>
          <w:color w:val="000000"/>
          <w:sz w:val="24"/>
          <w:szCs w:val="24"/>
          <w:lang w:eastAsia="fr-FR" w:bidi="fr-FR"/>
        </w:rPr>
        <w:lastRenderedPageBreak/>
        <w:t>Il répond aux besoins d’archivages des dossiers médicaux, de gestion des pharmacies et laboratoires</w:t>
      </w:r>
      <w:r w:rsidR="00FB5F81">
        <w:rPr>
          <w:rFonts w:ascii="Garamond" w:eastAsia="Times New Roman" w:hAnsi="Garamond" w:cs="Times New Roman"/>
          <w:color w:val="000000"/>
          <w:sz w:val="24"/>
          <w:szCs w:val="24"/>
          <w:lang w:eastAsia="fr-FR" w:bidi="fr-FR"/>
        </w:rPr>
        <w:t xml:space="preserve"> hospitaliers, mais aussi de pr</w:t>
      </w:r>
      <w:bookmarkStart w:id="0" w:name="_GoBack"/>
      <w:bookmarkEnd w:id="0"/>
      <w:r w:rsidR="00FB5F81">
        <w:rPr>
          <w:rFonts w:ascii="Garamond" w:eastAsia="Times New Roman" w:hAnsi="Garamond" w:cs="Times New Roman"/>
          <w:color w:val="000000"/>
          <w:sz w:val="24"/>
          <w:szCs w:val="24"/>
          <w:lang w:eastAsia="fr-FR" w:bidi="fr-FR"/>
        </w:rPr>
        <w:t>évenir les ruptures de stock.</w:t>
      </w:r>
      <w:r w:rsidRPr="006C3BDB">
        <w:rPr>
          <w:rFonts w:ascii="Garamond" w:eastAsia="Times New Roman" w:hAnsi="Garamond" w:cs="Times New Roman"/>
          <w:color w:val="000000"/>
          <w:sz w:val="24"/>
          <w:szCs w:val="24"/>
          <w:lang w:eastAsia="fr-FR" w:bidi="fr-FR"/>
        </w:rPr>
        <w:t xml:space="preserve"> </w:t>
      </w:r>
    </w:p>
    <w:sectPr w:rsidR="006C56AD" w:rsidRPr="006C3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A749D"/>
    <w:multiLevelType w:val="hybridMultilevel"/>
    <w:tmpl w:val="17D0DEFE"/>
    <w:lvl w:ilvl="0" w:tplc="41002E10">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F"/>
    <w:rsid w:val="00112BEB"/>
    <w:rsid w:val="0023241B"/>
    <w:rsid w:val="002D4A8D"/>
    <w:rsid w:val="003039EC"/>
    <w:rsid w:val="004B642E"/>
    <w:rsid w:val="004C536F"/>
    <w:rsid w:val="00583C90"/>
    <w:rsid w:val="006C3BDB"/>
    <w:rsid w:val="006C56AD"/>
    <w:rsid w:val="006D5571"/>
    <w:rsid w:val="00754381"/>
    <w:rsid w:val="00847B2F"/>
    <w:rsid w:val="009D4FF3"/>
    <w:rsid w:val="009E53D1"/>
    <w:rsid w:val="00AF3889"/>
    <w:rsid w:val="00D50FF2"/>
    <w:rsid w:val="00E62EF8"/>
    <w:rsid w:val="00E7428E"/>
    <w:rsid w:val="00F559B8"/>
    <w:rsid w:val="00FB5F81"/>
    <w:rsid w:val="00FF4557"/>
    <w:rsid w:val="00FF4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4C37"/>
  <w15:chartTrackingRefBased/>
  <w15:docId w15:val="{9EB4A161-A82E-4FD8-A223-2FF45DC5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70"/>
    <w:pPr>
      <w:spacing w:after="200" w:line="276" w:lineRule="auto"/>
    </w:pPr>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C536F"/>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4C5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sante@yahoo.com" TargetMode="External"/><Relationship Id="rId5" Type="http://schemas.openxmlformats.org/officeDocument/2006/relationships/hyperlink" Target="http://www.kosante.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Frederick</dc:creator>
  <cp:keywords/>
  <dc:description/>
  <cp:lastModifiedBy>K. Frederick</cp:lastModifiedBy>
  <cp:revision>1</cp:revision>
  <dcterms:created xsi:type="dcterms:W3CDTF">2019-04-30T21:59:00Z</dcterms:created>
  <dcterms:modified xsi:type="dcterms:W3CDTF">2019-05-01T01:59:00Z</dcterms:modified>
</cp:coreProperties>
</file>