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51" w:rsidRPr="00AA2807" w:rsidRDefault="00C203B9" w:rsidP="00AA2807">
      <w:pPr>
        <w:jc w:val="center"/>
        <w:rPr>
          <w:b/>
          <w:bCs/>
          <w:sz w:val="40"/>
          <w:szCs w:val="40"/>
        </w:rPr>
      </w:pPr>
      <w:r w:rsidRPr="00AA2807">
        <w:rPr>
          <w:b/>
          <w:bCs/>
          <w:sz w:val="40"/>
          <w:szCs w:val="40"/>
        </w:rPr>
        <w:t>Report 8.6</w:t>
      </w:r>
    </w:p>
    <w:p w:rsidR="00AA2807" w:rsidRDefault="00AA2807" w:rsidP="00AA2807">
      <w:r>
        <w:t>8.6:</w:t>
      </w:r>
    </w:p>
    <w:p w:rsidR="00AA2807" w:rsidRDefault="00AA2807" w:rsidP="00AA2807">
      <w:r>
        <w:t>Program 1: Message Receiver</w:t>
      </w:r>
    </w:p>
    <w:p w:rsidR="00AA2807" w:rsidRDefault="00AA2807" w:rsidP="00AA2807">
      <w:r>
        <w:t>---------------------------</w:t>
      </w:r>
    </w:p>
    <w:p w:rsidR="00AA2807" w:rsidRDefault="00AA2807" w:rsidP="00AA2807">
      <w:r>
        <w:t>Program 1 acts as the message receiver. It creates a message queue, waits to receive a message from Program 2, and then displays the received data on the console. Here's a breakdown of the program's flow:</w:t>
      </w:r>
    </w:p>
    <w:p w:rsidR="00AA2807" w:rsidRDefault="00AA2807" w:rsidP="00AA2807"/>
    <w:p w:rsidR="00AA2807" w:rsidRDefault="00AA2807" w:rsidP="00AA2807">
      <w:r>
        <w:t xml:space="preserve">1. It includes the necessary header files for </w:t>
      </w:r>
      <w:proofErr w:type="spellStart"/>
      <w:r>
        <w:t>interprocess</w:t>
      </w:r>
      <w:proofErr w:type="spellEnd"/>
      <w:r>
        <w:t xml:space="preserve"> communication and defines constants for message size, key file path, ID, and return values.</w:t>
      </w:r>
    </w:p>
    <w:p w:rsidR="00AA2807" w:rsidRDefault="00AA2807" w:rsidP="00AA2807">
      <w:r>
        <w:t>2. The program defines a structure `</w:t>
      </w:r>
      <w:proofErr w:type="spellStart"/>
      <w:r>
        <w:t>msgbuff</w:t>
      </w:r>
      <w:proofErr w:type="spellEnd"/>
      <w:r>
        <w:t>` to hold the message type and text.</w:t>
      </w:r>
    </w:p>
    <w:p w:rsidR="00AA2807" w:rsidRDefault="00AA2807" w:rsidP="00AA2807">
      <w:r>
        <w:t>3. It declares variables for message queue ID, key, and the `</w:t>
      </w:r>
      <w:proofErr w:type="spellStart"/>
      <w:r>
        <w:t>msqid_ds</w:t>
      </w:r>
      <w:proofErr w:type="spellEnd"/>
      <w:r>
        <w:t>` structure for message queue control.</w:t>
      </w:r>
    </w:p>
    <w:p w:rsidR="00AA2807" w:rsidRDefault="00AA2807" w:rsidP="00AA2807">
      <w:r>
        <w:t>4. The program prints a start message to indicate its execution has begun.</w:t>
      </w:r>
    </w:p>
    <w:p w:rsidR="00AA2807" w:rsidRDefault="00AA2807" w:rsidP="00AA2807">
      <w:r>
        <w:t>5. It generates a key using the `</w:t>
      </w:r>
      <w:proofErr w:type="spellStart"/>
      <w:r>
        <w:t>ftok</w:t>
      </w:r>
      <w:proofErr w:type="spellEnd"/>
      <w:r>
        <w:t>` function with a key file path and ID.</w:t>
      </w:r>
    </w:p>
    <w:p w:rsidR="00AA2807" w:rsidRDefault="00AA2807" w:rsidP="00AA2807">
      <w:r>
        <w:t>6. The program attempts to acquire the message queue ID using `</w:t>
      </w:r>
      <w:proofErr w:type="spellStart"/>
      <w:r>
        <w:t>msgget</w:t>
      </w:r>
      <w:proofErr w:type="spellEnd"/>
      <w:r>
        <w:t>`. If successful, it displays the obtained message queue ID.</w:t>
      </w:r>
    </w:p>
    <w:p w:rsidR="00AA2807" w:rsidRDefault="00AA2807" w:rsidP="00AA2807">
      <w:r>
        <w:t>7. It waits to receive a message using `</w:t>
      </w:r>
      <w:proofErr w:type="spellStart"/>
      <w:r>
        <w:t>msgrcv</w:t>
      </w:r>
      <w:proofErr w:type="spellEnd"/>
      <w:r>
        <w:t>` and stores the received message in the `message` structure.</w:t>
      </w:r>
    </w:p>
    <w:p w:rsidR="00AA2807" w:rsidRDefault="00AA2807" w:rsidP="00AA2807">
      <w:r>
        <w:t>8. The program displays the received message on the console.</w:t>
      </w:r>
    </w:p>
    <w:p w:rsidR="00AA2807" w:rsidRDefault="00AA2807" w:rsidP="00AA2807">
      <w:r>
        <w:t>9. It deletes the message queue using `</w:t>
      </w:r>
      <w:proofErr w:type="spellStart"/>
      <w:r>
        <w:t>msgctl</w:t>
      </w:r>
      <w:proofErr w:type="spellEnd"/>
      <w:r>
        <w:t>` with the `IPC_RMID` command.</w:t>
      </w:r>
    </w:p>
    <w:p w:rsidR="00AA2807" w:rsidRDefault="00AA2807" w:rsidP="00AA2807">
      <w:r>
        <w:t>10. Finally, the program prints an end message and exits.</w:t>
      </w:r>
    </w:p>
    <w:p w:rsidR="00AA2807" w:rsidRDefault="00AA2807" w:rsidP="00AA2807"/>
    <w:p w:rsidR="00AA2807" w:rsidRDefault="00AA2807" w:rsidP="00AA2807">
      <w:r>
        <w:t>Program 2: Message Sender</w:t>
      </w:r>
    </w:p>
    <w:p w:rsidR="00AA2807" w:rsidRDefault="00AA2807" w:rsidP="00AA2807">
      <w:r>
        <w:t>-------------------------</w:t>
      </w:r>
    </w:p>
    <w:p w:rsidR="00AA2807" w:rsidRDefault="00AA2807" w:rsidP="00AA2807">
      <w:r>
        <w:t>Program 2 acts as the message sender. It prompts the user to enter an arbitrary character string, sends the message to Program 1 using a message queue, and displays a success message. Here's a breakdown of the program's flow:</w:t>
      </w:r>
    </w:p>
    <w:p w:rsidR="00AA2807" w:rsidRDefault="00AA2807" w:rsidP="00AA2807"/>
    <w:p w:rsidR="00AA2807" w:rsidRDefault="00AA2807" w:rsidP="00AA2807">
      <w:r>
        <w:t xml:space="preserve">1. It includes the necessary header files for </w:t>
      </w:r>
      <w:proofErr w:type="spellStart"/>
      <w:r>
        <w:t>interprocess</w:t>
      </w:r>
      <w:proofErr w:type="spellEnd"/>
      <w:r>
        <w:t xml:space="preserve"> communication and defines constants for message size, key file path, ID, and return values.</w:t>
      </w:r>
    </w:p>
    <w:p w:rsidR="00AA2807" w:rsidRDefault="00AA2807" w:rsidP="00AA2807">
      <w:r>
        <w:lastRenderedPageBreak/>
        <w:t>2. The program defines a structure `</w:t>
      </w:r>
      <w:proofErr w:type="spellStart"/>
      <w:r>
        <w:t>msgbuff</w:t>
      </w:r>
      <w:proofErr w:type="spellEnd"/>
      <w:r>
        <w:t>` to hold the message type and text.</w:t>
      </w:r>
    </w:p>
    <w:p w:rsidR="00AA2807" w:rsidRDefault="00AA2807" w:rsidP="00AA2807">
      <w:r>
        <w:t>3. It declares variables for message queue ID, key, and the `</w:t>
      </w:r>
      <w:proofErr w:type="spellStart"/>
      <w:r>
        <w:t>msqid_ds</w:t>
      </w:r>
      <w:proofErr w:type="spellEnd"/>
      <w:r>
        <w:t>` structure for message queue control.</w:t>
      </w:r>
    </w:p>
    <w:p w:rsidR="00AA2807" w:rsidRDefault="00AA2807" w:rsidP="00AA2807">
      <w:r>
        <w:t>4. The program prints a start message to indicate its execution has begun.</w:t>
      </w:r>
    </w:p>
    <w:p w:rsidR="00AA2807" w:rsidRDefault="00AA2807" w:rsidP="00AA2807">
      <w:r>
        <w:t>5. It generates a key using the `</w:t>
      </w:r>
      <w:proofErr w:type="spellStart"/>
      <w:r>
        <w:t>ftok</w:t>
      </w:r>
      <w:proofErr w:type="spellEnd"/>
      <w:r>
        <w:t>` function with a key file path and ID.</w:t>
      </w:r>
    </w:p>
    <w:p w:rsidR="00AA2807" w:rsidRDefault="00AA2807" w:rsidP="00AA2807">
      <w:r>
        <w:t>6. The program attempts to acquire the message queue ID using `</w:t>
      </w:r>
      <w:proofErr w:type="spellStart"/>
      <w:r>
        <w:t>msgget</w:t>
      </w:r>
      <w:proofErr w:type="spellEnd"/>
      <w:r>
        <w:t>`. If successful, it displays the obtained message queue ID.</w:t>
      </w:r>
    </w:p>
    <w:p w:rsidR="00AA2807" w:rsidRDefault="00AA2807" w:rsidP="00AA2807">
      <w:r>
        <w:t>7. It prompts the user to enter an arbitrary character string.</w:t>
      </w:r>
    </w:p>
    <w:p w:rsidR="00AA2807" w:rsidRDefault="00AA2807" w:rsidP="00AA2807">
      <w:r>
        <w:t>8. The program sets the message type to 1, copies the entered message into the `message` structure, and sends the message using `</w:t>
      </w:r>
      <w:proofErr w:type="spellStart"/>
      <w:r>
        <w:t>msgsnd</w:t>
      </w:r>
      <w:proofErr w:type="spellEnd"/>
      <w:r>
        <w:t>`.</w:t>
      </w:r>
    </w:p>
    <w:p w:rsidR="00AA2807" w:rsidRDefault="00AA2807" w:rsidP="00AA2807">
      <w:r>
        <w:t>9. If the message sending is successful, it displays a success message.</w:t>
      </w:r>
    </w:p>
    <w:p w:rsidR="00AA2807" w:rsidRDefault="00AA2807" w:rsidP="00AA2807">
      <w:r>
        <w:t>10. Finally, the program prints an end message and exits.</w:t>
      </w:r>
    </w:p>
    <w:p w:rsidR="00AA2807" w:rsidRDefault="00AA2807" w:rsidP="00AA2807"/>
    <w:p w:rsidR="00C203B9" w:rsidRDefault="00AA2807" w:rsidP="00AA2807">
      <w:r>
        <w:t xml:space="preserve">By executing Program 1 and Program 2 in sequence, you establish an </w:t>
      </w:r>
      <w:proofErr w:type="spellStart"/>
      <w:r>
        <w:t>interprocess</w:t>
      </w:r>
      <w:proofErr w:type="spellEnd"/>
      <w:r>
        <w:t xml:space="preserve"> communication channel using a message queue. Program 1 receives messages from Program 2 and displays the received data, while Program 2 sends a message to Program 1 after prompting for user input.</w:t>
      </w:r>
    </w:p>
    <w:p w:rsidR="00AA2807" w:rsidRDefault="00AA2807" w:rsidP="00AA2807"/>
    <w:p w:rsidR="00AA2807" w:rsidRDefault="00AA2807" w:rsidP="00AA2807">
      <w:r>
        <w:t>This is the result: (because my lapto</w:t>
      </w:r>
      <w:bookmarkStart w:id="0" w:name="_GoBack"/>
      <w:bookmarkEnd w:id="0"/>
      <w:r>
        <w:t>p is not update so I borrow my friend to run the code)</w:t>
      </w:r>
    </w:p>
    <w:p w:rsidR="00AA2807" w:rsidRDefault="00AA2807"/>
    <w:p w:rsidR="00AA2807" w:rsidRDefault="00AA2807">
      <w:r>
        <w:rPr>
          <w:noProof/>
        </w:rPr>
        <w:drawing>
          <wp:inline distT="0" distB="0" distL="0" distR="0">
            <wp:extent cx="5943600" cy="1961515"/>
            <wp:effectExtent l="0" t="0" r="0" b="635"/>
            <wp:docPr id="1" name="Hình ảnh 1" descr="Ảnh có chứa văn bản, phần mềm, Phần mềm đa phương tiệ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07" w:rsidRDefault="00AA2807">
      <w:r>
        <w:rPr>
          <w:noProof/>
        </w:rPr>
        <w:lastRenderedPageBreak/>
        <w:drawing>
          <wp:inline distT="0" distB="0" distL="0" distR="0">
            <wp:extent cx="5943600" cy="1748790"/>
            <wp:effectExtent l="0" t="0" r="0" b="3810"/>
            <wp:docPr id="2" name="Hình ảnh 2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B9"/>
    <w:rsid w:val="007C593A"/>
    <w:rsid w:val="00AA2807"/>
    <w:rsid w:val="00AF3E30"/>
    <w:rsid w:val="00C2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9507"/>
  <w15:chartTrackingRefBased/>
  <w15:docId w15:val="{B828E5A6-4238-40A8-89F1-A122D3E4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2</cp:revision>
  <dcterms:created xsi:type="dcterms:W3CDTF">2023-06-06T08:03:00Z</dcterms:created>
  <dcterms:modified xsi:type="dcterms:W3CDTF">2023-06-06T09:14:00Z</dcterms:modified>
</cp:coreProperties>
</file>