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BDE" w:rsidRDefault="00837D27" w:rsidP="00837D27">
      <w:pPr>
        <w:pStyle w:val="Heading1"/>
      </w:pPr>
      <w:r>
        <w:t>Question</w:t>
      </w:r>
    </w:p>
    <w:p w:rsidR="00837D27" w:rsidRPr="00837D27" w:rsidRDefault="00837D27" w:rsidP="00837D27">
      <w:pPr>
        <w:shd w:val="clear" w:color="auto" w:fill="FFFFFF"/>
        <w:spacing w:after="240" w:line="240" w:lineRule="auto"/>
        <w:rPr>
          <w:rFonts w:ascii="Segoe UI" w:eastAsia="Times New Roman" w:hAnsi="Segoe UI" w:cs="Segoe UI"/>
          <w:sz w:val="21"/>
          <w:szCs w:val="21"/>
        </w:rPr>
      </w:pPr>
      <w:r w:rsidRPr="00837D27">
        <w:rPr>
          <w:rFonts w:ascii="Segoe UI" w:eastAsia="Times New Roman" w:hAnsi="Segoe UI" w:cs="Segoe UI"/>
          <w:sz w:val="21"/>
          <w:szCs w:val="21"/>
        </w:rPr>
        <w:t>Say you have an array </w:t>
      </w:r>
      <w:r w:rsidRPr="00837D27">
        <w:rPr>
          <w:rFonts w:ascii="Consolas" w:eastAsia="Times New Roman" w:hAnsi="Consolas" w:cs="Courier New"/>
          <w:color w:val="C7254E"/>
          <w:sz w:val="21"/>
          <w:szCs w:val="21"/>
          <w:shd w:val="clear" w:color="auto" w:fill="F9F2F4"/>
        </w:rPr>
        <w:t>prices</w:t>
      </w:r>
      <w:r w:rsidRPr="00837D27">
        <w:rPr>
          <w:rFonts w:ascii="Segoe UI" w:eastAsia="Times New Roman" w:hAnsi="Segoe UI" w:cs="Segoe UI"/>
          <w:sz w:val="21"/>
          <w:szCs w:val="21"/>
        </w:rPr>
        <w:t> for which the </w:t>
      </w:r>
      <w:r w:rsidRPr="00837D27">
        <w:rPr>
          <w:rFonts w:ascii="Segoe UI" w:eastAsia="Times New Roman" w:hAnsi="Segoe UI" w:cs="Segoe UI"/>
          <w:i/>
          <w:iCs/>
          <w:sz w:val="21"/>
          <w:szCs w:val="21"/>
        </w:rPr>
        <w:t>i</w:t>
      </w:r>
      <w:r w:rsidRPr="00837D27">
        <w:rPr>
          <w:rFonts w:ascii="Segoe UI" w:eastAsia="Times New Roman" w:hAnsi="Segoe UI" w:cs="Segoe UI"/>
          <w:sz w:val="16"/>
          <w:szCs w:val="16"/>
          <w:vertAlign w:val="superscript"/>
        </w:rPr>
        <w:t>th</w:t>
      </w:r>
      <w:r w:rsidRPr="00837D27">
        <w:rPr>
          <w:rFonts w:ascii="Segoe UI" w:eastAsia="Times New Roman" w:hAnsi="Segoe UI" w:cs="Segoe UI"/>
          <w:sz w:val="21"/>
          <w:szCs w:val="21"/>
        </w:rPr>
        <w:t> element is the price of a given stock on day </w:t>
      </w:r>
      <w:r w:rsidRPr="00837D27">
        <w:rPr>
          <w:rFonts w:ascii="Segoe UI" w:eastAsia="Times New Roman" w:hAnsi="Segoe UI" w:cs="Segoe UI"/>
          <w:i/>
          <w:iCs/>
          <w:sz w:val="21"/>
          <w:szCs w:val="21"/>
        </w:rPr>
        <w:t>i</w:t>
      </w:r>
      <w:r w:rsidRPr="00837D27">
        <w:rPr>
          <w:rFonts w:ascii="Segoe UI" w:eastAsia="Times New Roman" w:hAnsi="Segoe UI" w:cs="Segoe UI"/>
          <w:sz w:val="21"/>
          <w:szCs w:val="21"/>
        </w:rPr>
        <w:t>.</w:t>
      </w:r>
    </w:p>
    <w:p w:rsidR="00837D27" w:rsidRPr="00837D27" w:rsidRDefault="00837D27" w:rsidP="00837D27">
      <w:pPr>
        <w:shd w:val="clear" w:color="auto" w:fill="FFFFFF"/>
        <w:spacing w:after="240" w:line="240" w:lineRule="auto"/>
        <w:rPr>
          <w:rFonts w:ascii="Segoe UI" w:eastAsia="Times New Roman" w:hAnsi="Segoe UI" w:cs="Segoe UI"/>
          <w:sz w:val="21"/>
          <w:szCs w:val="21"/>
        </w:rPr>
      </w:pPr>
      <w:r w:rsidRPr="00837D27">
        <w:rPr>
          <w:rFonts w:ascii="Segoe UI" w:eastAsia="Times New Roman" w:hAnsi="Segoe UI" w:cs="Segoe UI"/>
          <w:sz w:val="21"/>
          <w:szCs w:val="21"/>
        </w:rPr>
        <w:t>Design an algorithm to find the maximum profit. You may complete as many transactions as you like (i.e., buy one and sell one share of the stock multiple times).</w:t>
      </w:r>
    </w:p>
    <w:p w:rsidR="00837D27" w:rsidRPr="00837D27" w:rsidRDefault="00837D27" w:rsidP="00837D27">
      <w:pPr>
        <w:shd w:val="clear" w:color="auto" w:fill="FFFFFF"/>
        <w:spacing w:after="240" w:line="240" w:lineRule="auto"/>
        <w:rPr>
          <w:rFonts w:ascii="Segoe UI" w:eastAsia="Times New Roman" w:hAnsi="Segoe UI" w:cs="Segoe UI"/>
          <w:sz w:val="21"/>
          <w:szCs w:val="21"/>
        </w:rPr>
      </w:pPr>
      <w:r w:rsidRPr="00837D27">
        <w:rPr>
          <w:rFonts w:ascii="Segoe UI" w:eastAsia="Times New Roman" w:hAnsi="Segoe UI" w:cs="Segoe UI"/>
          <w:b/>
          <w:bCs/>
          <w:sz w:val="21"/>
          <w:szCs w:val="21"/>
        </w:rPr>
        <w:t>Note:</w:t>
      </w:r>
      <w:r w:rsidRPr="00837D27">
        <w:rPr>
          <w:rFonts w:ascii="Segoe UI" w:eastAsia="Times New Roman" w:hAnsi="Segoe UI" w:cs="Segoe UI"/>
          <w:sz w:val="21"/>
          <w:szCs w:val="21"/>
        </w:rPr>
        <w:t> You may not engage in multiple transactions at the same time (i.e., you must sell the stock before you buy again).</w:t>
      </w:r>
    </w:p>
    <w:p w:rsidR="00837D27" w:rsidRPr="00837D27" w:rsidRDefault="00837D27" w:rsidP="00837D27">
      <w:pPr>
        <w:shd w:val="clear" w:color="auto" w:fill="FFFFFF"/>
        <w:spacing w:after="240" w:line="240" w:lineRule="auto"/>
        <w:rPr>
          <w:rFonts w:ascii="Segoe UI" w:eastAsia="Times New Roman" w:hAnsi="Segoe UI" w:cs="Segoe UI"/>
          <w:sz w:val="21"/>
          <w:szCs w:val="21"/>
        </w:rPr>
      </w:pPr>
      <w:r w:rsidRPr="00837D27">
        <w:rPr>
          <w:rFonts w:ascii="Segoe UI" w:eastAsia="Times New Roman" w:hAnsi="Segoe UI" w:cs="Segoe UI"/>
          <w:b/>
          <w:bCs/>
          <w:sz w:val="21"/>
          <w:szCs w:val="21"/>
        </w:rPr>
        <w:t>Example 1:</w:t>
      </w:r>
    </w:p>
    <w:p w:rsidR="00837D27" w:rsidRPr="00837D27" w:rsidRDefault="00837D27" w:rsidP="00837D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837D27">
        <w:rPr>
          <w:rFonts w:ascii="Consolas" w:eastAsia="Times New Roman" w:hAnsi="Consolas" w:cs="Courier New"/>
          <w:b/>
          <w:bCs/>
          <w:color w:val="333333"/>
          <w:sz w:val="21"/>
          <w:szCs w:val="21"/>
        </w:rPr>
        <w:t>Input:</w:t>
      </w:r>
      <w:r w:rsidRPr="00837D27">
        <w:rPr>
          <w:rFonts w:ascii="Consolas" w:eastAsia="Times New Roman" w:hAnsi="Consolas" w:cs="Courier New"/>
          <w:color w:val="333333"/>
          <w:sz w:val="21"/>
          <w:szCs w:val="21"/>
        </w:rPr>
        <w:t xml:space="preserve"> [7,1,5,3,6,4]</w:t>
      </w:r>
    </w:p>
    <w:p w:rsidR="00837D27" w:rsidRPr="00837D27" w:rsidRDefault="00837D27" w:rsidP="00837D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837D27">
        <w:rPr>
          <w:rFonts w:ascii="Consolas" w:eastAsia="Times New Roman" w:hAnsi="Consolas" w:cs="Courier New"/>
          <w:b/>
          <w:bCs/>
          <w:color w:val="333333"/>
          <w:sz w:val="21"/>
          <w:szCs w:val="21"/>
        </w:rPr>
        <w:t>Output:</w:t>
      </w:r>
      <w:r w:rsidRPr="00837D27">
        <w:rPr>
          <w:rFonts w:ascii="Consolas" w:eastAsia="Times New Roman" w:hAnsi="Consolas" w:cs="Courier New"/>
          <w:color w:val="333333"/>
          <w:sz w:val="21"/>
          <w:szCs w:val="21"/>
        </w:rPr>
        <w:t xml:space="preserve"> 7</w:t>
      </w:r>
    </w:p>
    <w:p w:rsidR="00837D27" w:rsidRPr="00837D27" w:rsidRDefault="00837D27" w:rsidP="00837D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837D27">
        <w:rPr>
          <w:rFonts w:ascii="Consolas" w:eastAsia="Times New Roman" w:hAnsi="Consolas" w:cs="Courier New"/>
          <w:b/>
          <w:bCs/>
          <w:color w:val="333333"/>
          <w:sz w:val="21"/>
          <w:szCs w:val="21"/>
        </w:rPr>
        <w:t>Explanation:</w:t>
      </w:r>
      <w:r w:rsidRPr="00837D27">
        <w:rPr>
          <w:rFonts w:ascii="Consolas" w:eastAsia="Times New Roman" w:hAnsi="Consolas" w:cs="Courier New"/>
          <w:color w:val="333333"/>
          <w:sz w:val="21"/>
          <w:szCs w:val="21"/>
        </w:rPr>
        <w:t xml:space="preserve"> Buy on day 2 (price = 1) and sell on day 3 (price = 5), profit = 5-1 = 4.</w:t>
      </w:r>
    </w:p>
    <w:p w:rsidR="00837D27" w:rsidRPr="00837D27" w:rsidRDefault="00837D27" w:rsidP="00837D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837D27">
        <w:rPr>
          <w:rFonts w:ascii="Consolas" w:eastAsia="Times New Roman" w:hAnsi="Consolas" w:cs="Courier New"/>
          <w:color w:val="333333"/>
          <w:sz w:val="21"/>
          <w:szCs w:val="21"/>
        </w:rPr>
        <w:t>             Then buy on day 4 (price = 3) and sell on day 5 (price = 6), profit = 6-3 = 3.</w:t>
      </w:r>
    </w:p>
    <w:p w:rsidR="00837D27" w:rsidRPr="00837D27" w:rsidRDefault="00837D27" w:rsidP="00837D27">
      <w:pPr>
        <w:shd w:val="clear" w:color="auto" w:fill="FFFFFF"/>
        <w:spacing w:after="240" w:line="240" w:lineRule="auto"/>
        <w:rPr>
          <w:rFonts w:ascii="Segoe UI" w:eastAsia="Times New Roman" w:hAnsi="Segoe UI" w:cs="Segoe UI"/>
          <w:sz w:val="21"/>
          <w:szCs w:val="21"/>
        </w:rPr>
      </w:pPr>
      <w:r w:rsidRPr="00837D27">
        <w:rPr>
          <w:rFonts w:ascii="Segoe UI" w:eastAsia="Times New Roman" w:hAnsi="Segoe UI" w:cs="Segoe UI"/>
          <w:b/>
          <w:bCs/>
          <w:sz w:val="21"/>
          <w:szCs w:val="21"/>
        </w:rPr>
        <w:t>Example 2:</w:t>
      </w:r>
    </w:p>
    <w:p w:rsidR="00837D27" w:rsidRPr="00837D27" w:rsidRDefault="00837D27" w:rsidP="00837D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837D27">
        <w:rPr>
          <w:rFonts w:ascii="Consolas" w:eastAsia="Times New Roman" w:hAnsi="Consolas" w:cs="Courier New"/>
          <w:b/>
          <w:bCs/>
          <w:color w:val="333333"/>
          <w:sz w:val="21"/>
          <w:szCs w:val="21"/>
        </w:rPr>
        <w:t>Input:</w:t>
      </w:r>
      <w:r w:rsidRPr="00837D27">
        <w:rPr>
          <w:rFonts w:ascii="Consolas" w:eastAsia="Times New Roman" w:hAnsi="Consolas" w:cs="Courier New"/>
          <w:color w:val="333333"/>
          <w:sz w:val="21"/>
          <w:szCs w:val="21"/>
        </w:rPr>
        <w:t xml:space="preserve"> [1,2,3,4,5]</w:t>
      </w:r>
    </w:p>
    <w:p w:rsidR="00837D27" w:rsidRPr="00837D27" w:rsidRDefault="00837D27" w:rsidP="00837D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837D27">
        <w:rPr>
          <w:rFonts w:ascii="Consolas" w:eastAsia="Times New Roman" w:hAnsi="Consolas" w:cs="Courier New"/>
          <w:b/>
          <w:bCs/>
          <w:color w:val="333333"/>
          <w:sz w:val="21"/>
          <w:szCs w:val="21"/>
        </w:rPr>
        <w:t>Output:</w:t>
      </w:r>
      <w:r w:rsidRPr="00837D27">
        <w:rPr>
          <w:rFonts w:ascii="Consolas" w:eastAsia="Times New Roman" w:hAnsi="Consolas" w:cs="Courier New"/>
          <w:color w:val="333333"/>
          <w:sz w:val="21"/>
          <w:szCs w:val="21"/>
        </w:rPr>
        <w:t xml:space="preserve"> 4</w:t>
      </w:r>
    </w:p>
    <w:p w:rsidR="00837D27" w:rsidRPr="00837D27" w:rsidRDefault="00837D27" w:rsidP="00837D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837D27">
        <w:rPr>
          <w:rFonts w:ascii="Consolas" w:eastAsia="Times New Roman" w:hAnsi="Consolas" w:cs="Courier New"/>
          <w:b/>
          <w:bCs/>
          <w:color w:val="333333"/>
          <w:sz w:val="21"/>
          <w:szCs w:val="21"/>
        </w:rPr>
        <w:t>Explanation:</w:t>
      </w:r>
      <w:r w:rsidRPr="00837D27">
        <w:rPr>
          <w:rFonts w:ascii="Consolas" w:eastAsia="Times New Roman" w:hAnsi="Consolas" w:cs="Courier New"/>
          <w:color w:val="333333"/>
          <w:sz w:val="21"/>
          <w:szCs w:val="21"/>
        </w:rPr>
        <w:t xml:space="preserve"> Buy on day 1 (price = 1) and sell on day 5 (price = 5), profit = 5-1 = 4.</w:t>
      </w:r>
    </w:p>
    <w:p w:rsidR="00837D27" w:rsidRPr="00837D27" w:rsidRDefault="00837D27" w:rsidP="00837D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837D27">
        <w:rPr>
          <w:rFonts w:ascii="Consolas" w:eastAsia="Times New Roman" w:hAnsi="Consolas" w:cs="Courier New"/>
          <w:color w:val="333333"/>
          <w:sz w:val="21"/>
          <w:szCs w:val="21"/>
        </w:rPr>
        <w:t>             Note that you cannot buy on day 1, buy on day 2 and sell them later, as you are</w:t>
      </w:r>
    </w:p>
    <w:p w:rsidR="00837D27" w:rsidRPr="00837D27" w:rsidRDefault="00837D27" w:rsidP="00837D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837D27">
        <w:rPr>
          <w:rFonts w:ascii="Consolas" w:eastAsia="Times New Roman" w:hAnsi="Consolas" w:cs="Courier New"/>
          <w:color w:val="333333"/>
          <w:sz w:val="21"/>
          <w:szCs w:val="21"/>
        </w:rPr>
        <w:t>             engaging multiple transactions at the same time. You must sell before buying again.</w:t>
      </w:r>
    </w:p>
    <w:p w:rsidR="00837D27" w:rsidRPr="00837D27" w:rsidRDefault="00837D27" w:rsidP="00837D27">
      <w:pPr>
        <w:shd w:val="clear" w:color="auto" w:fill="FFFFFF"/>
        <w:spacing w:after="240" w:line="240" w:lineRule="auto"/>
        <w:rPr>
          <w:rFonts w:ascii="Segoe UI" w:eastAsia="Times New Roman" w:hAnsi="Segoe UI" w:cs="Segoe UI"/>
          <w:sz w:val="21"/>
          <w:szCs w:val="21"/>
        </w:rPr>
      </w:pPr>
      <w:r w:rsidRPr="00837D27">
        <w:rPr>
          <w:rFonts w:ascii="Segoe UI" w:eastAsia="Times New Roman" w:hAnsi="Segoe UI" w:cs="Segoe UI"/>
          <w:b/>
          <w:bCs/>
          <w:sz w:val="21"/>
          <w:szCs w:val="21"/>
        </w:rPr>
        <w:t>Example 3:</w:t>
      </w:r>
    </w:p>
    <w:p w:rsidR="00837D27" w:rsidRPr="00837D27" w:rsidRDefault="00837D27" w:rsidP="00837D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837D27">
        <w:rPr>
          <w:rFonts w:ascii="Consolas" w:eastAsia="Times New Roman" w:hAnsi="Consolas" w:cs="Courier New"/>
          <w:b/>
          <w:bCs/>
          <w:color w:val="333333"/>
          <w:sz w:val="21"/>
          <w:szCs w:val="21"/>
        </w:rPr>
        <w:t>Input:</w:t>
      </w:r>
      <w:r w:rsidRPr="00837D27">
        <w:rPr>
          <w:rFonts w:ascii="Consolas" w:eastAsia="Times New Roman" w:hAnsi="Consolas" w:cs="Courier New"/>
          <w:color w:val="333333"/>
          <w:sz w:val="21"/>
          <w:szCs w:val="21"/>
        </w:rPr>
        <w:t xml:space="preserve"> [7,6,4,3,1]</w:t>
      </w:r>
    </w:p>
    <w:p w:rsidR="00837D27" w:rsidRPr="00837D27" w:rsidRDefault="00837D27" w:rsidP="00837D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837D27">
        <w:rPr>
          <w:rFonts w:ascii="Consolas" w:eastAsia="Times New Roman" w:hAnsi="Consolas" w:cs="Courier New"/>
          <w:b/>
          <w:bCs/>
          <w:color w:val="333333"/>
          <w:sz w:val="21"/>
          <w:szCs w:val="21"/>
        </w:rPr>
        <w:t>Output:</w:t>
      </w:r>
      <w:r w:rsidRPr="00837D27">
        <w:rPr>
          <w:rFonts w:ascii="Consolas" w:eastAsia="Times New Roman" w:hAnsi="Consolas" w:cs="Courier New"/>
          <w:color w:val="333333"/>
          <w:sz w:val="21"/>
          <w:szCs w:val="21"/>
        </w:rPr>
        <w:t xml:space="preserve"> 0</w:t>
      </w:r>
    </w:p>
    <w:p w:rsidR="00837D27" w:rsidRPr="00837D27" w:rsidRDefault="00837D27" w:rsidP="00837D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837D27">
        <w:rPr>
          <w:rFonts w:ascii="Consolas" w:eastAsia="Times New Roman" w:hAnsi="Consolas" w:cs="Courier New"/>
          <w:b/>
          <w:bCs/>
          <w:color w:val="333333"/>
          <w:sz w:val="21"/>
          <w:szCs w:val="21"/>
        </w:rPr>
        <w:t>Explanation:</w:t>
      </w:r>
      <w:r w:rsidRPr="00837D27">
        <w:rPr>
          <w:rFonts w:ascii="Consolas" w:eastAsia="Times New Roman" w:hAnsi="Consolas" w:cs="Courier New"/>
          <w:color w:val="333333"/>
          <w:sz w:val="21"/>
          <w:szCs w:val="21"/>
        </w:rPr>
        <w:t xml:space="preserve"> In this case, no transaction is done, i.e. max profit = 0.</w:t>
      </w:r>
    </w:p>
    <w:p w:rsidR="00837D27" w:rsidRPr="00837D27" w:rsidRDefault="00837D27" w:rsidP="00837D27">
      <w:pPr>
        <w:shd w:val="clear" w:color="auto" w:fill="FFFFFF"/>
        <w:spacing w:after="240" w:line="240" w:lineRule="auto"/>
        <w:rPr>
          <w:rFonts w:ascii="Segoe UI" w:eastAsia="Times New Roman" w:hAnsi="Segoe UI" w:cs="Segoe UI"/>
          <w:sz w:val="21"/>
          <w:szCs w:val="21"/>
        </w:rPr>
      </w:pPr>
      <w:r w:rsidRPr="00837D27">
        <w:rPr>
          <w:rFonts w:ascii="Segoe UI" w:eastAsia="Times New Roman" w:hAnsi="Segoe UI" w:cs="Segoe UI"/>
          <w:sz w:val="21"/>
          <w:szCs w:val="21"/>
        </w:rPr>
        <w:t> </w:t>
      </w:r>
    </w:p>
    <w:p w:rsidR="00837D27" w:rsidRPr="00837D27" w:rsidRDefault="00837D27" w:rsidP="00837D27">
      <w:pPr>
        <w:shd w:val="clear" w:color="auto" w:fill="FFFFFF"/>
        <w:spacing w:after="240" w:line="240" w:lineRule="auto"/>
        <w:rPr>
          <w:rFonts w:ascii="Segoe UI" w:eastAsia="Times New Roman" w:hAnsi="Segoe UI" w:cs="Segoe UI"/>
          <w:sz w:val="21"/>
          <w:szCs w:val="21"/>
        </w:rPr>
      </w:pPr>
      <w:r w:rsidRPr="00837D27">
        <w:rPr>
          <w:rFonts w:ascii="Segoe UI" w:eastAsia="Times New Roman" w:hAnsi="Segoe UI" w:cs="Segoe UI"/>
          <w:b/>
          <w:bCs/>
          <w:sz w:val="21"/>
          <w:szCs w:val="21"/>
        </w:rPr>
        <w:lastRenderedPageBreak/>
        <w:t>Constraints:</w:t>
      </w:r>
    </w:p>
    <w:p w:rsidR="00837D27" w:rsidRPr="00837D27" w:rsidRDefault="00837D27" w:rsidP="00837D27">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837D27">
        <w:rPr>
          <w:rFonts w:ascii="Consolas" w:eastAsia="Times New Roman" w:hAnsi="Consolas" w:cs="Courier New"/>
          <w:color w:val="C7254E"/>
          <w:sz w:val="21"/>
          <w:szCs w:val="21"/>
          <w:shd w:val="clear" w:color="auto" w:fill="F9F2F4"/>
        </w:rPr>
        <w:t>1 &lt;= prices.length &lt;= 3 * 10 ^ 4</w:t>
      </w:r>
    </w:p>
    <w:p w:rsidR="00837D27" w:rsidRPr="00837D27" w:rsidRDefault="00837D27" w:rsidP="00837D27">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837D27">
        <w:rPr>
          <w:rFonts w:ascii="Consolas" w:eastAsia="Times New Roman" w:hAnsi="Consolas" w:cs="Courier New"/>
          <w:color w:val="C7254E"/>
          <w:sz w:val="21"/>
          <w:szCs w:val="21"/>
          <w:shd w:val="clear" w:color="auto" w:fill="F9F2F4"/>
        </w:rPr>
        <w:t>0 &lt;= prices[i] &lt;= 10 ^ 4</w:t>
      </w:r>
    </w:p>
    <w:p w:rsidR="00837D27" w:rsidRPr="00837D27" w:rsidRDefault="00837D27" w:rsidP="00837D27"/>
    <w:p w:rsidR="00837D27" w:rsidRDefault="00837D27" w:rsidP="00837D27">
      <w:pPr>
        <w:pStyle w:val="Heading1"/>
      </w:pPr>
      <w:r>
        <w:t>Solution</w:t>
      </w:r>
    </w:p>
    <w:p w:rsidR="00837D27" w:rsidRDefault="00837D27" w:rsidP="00837D27">
      <w:pPr>
        <w:pStyle w:val="Heading2"/>
        <w:shd w:val="clear" w:color="auto" w:fill="FFFFFF"/>
        <w:spacing w:before="300" w:after="225"/>
        <w:rPr>
          <w:rFonts w:ascii="Segoe UI" w:hAnsi="Segoe UI" w:cs="Segoe UI"/>
          <w:sz w:val="42"/>
          <w:szCs w:val="42"/>
        </w:rPr>
      </w:pPr>
      <w:r>
        <w:rPr>
          <w:rFonts w:ascii="Segoe UI" w:hAnsi="Segoe UI" w:cs="Segoe UI"/>
          <w:b/>
          <w:bCs/>
          <w:sz w:val="42"/>
          <w:szCs w:val="42"/>
        </w:rPr>
        <w:t>Summary</w:t>
      </w:r>
    </w:p>
    <w:p w:rsidR="00837D27" w:rsidRDefault="00837D27" w:rsidP="00837D2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have to determine the maximum profit that can be obtained by making the transactions (no limit on the number of transactions done). For this we need to find out those sets of buying and selling prices which together lead to the maximization of profit.</w:t>
      </w:r>
    </w:p>
    <w:p w:rsidR="00837D27" w:rsidRDefault="00837D27" w:rsidP="00837D27">
      <w:pPr>
        <w:pStyle w:val="Heading2"/>
        <w:shd w:val="clear" w:color="auto" w:fill="FFFFFF"/>
        <w:spacing w:before="300" w:after="225"/>
        <w:rPr>
          <w:rFonts w:ascii="Segoe UI" w:hAnsi="Segoe UI" w:cs="Segoe UI"/>
          <w:sz w:val="42"/>
          <w:szCs w:val="42"/>
        </w:rPr>
      </w:pPr>
      <w:r>
        <w:rPr>
          <w:rFonts w:ascii="Segoe UI" w:hAnsi="Segoe UI" w:cs="Segoe UI"/>
          <w:b/>
          <w:bCs/>
          <w:sz w:val="42"/>
          <w:szCs w:val="42"/>
        </w:rPr>
        <w:t>Solution</w:t>
      </w:r>
    </w:p>
    <w:p w:rsidR="00837D27" w:rsidRDefault="00837D27" w:rsidP="00837D27">
      <w:pPr>
        <w:spacing w:before="150" w:after="150"/>
        <w:rPr>
          <w:rFonts w:ascii="Times New Roman" w:hAnsi="Times New Roman" w:cs="Times New Roman"/>
          <w:sz w:val="24"/>
          <w:szCs w:val="24"/>
        </w:rPr>
      </w:pPr>
      <w:r>
        <w:pict>
          <v:rect id="_x0000_i1025" style="width:0;height:.75pt" o:hralign="center" o:hrstd="t" o:hr="t" fillcolor="#a0a0a0" stroked="f"/>
        </w:pict>
      </w:r>
    </w:p>
    <w:p w:rsidR="00837D27" w:rsidRDefault="00837D27" w:rsidP="00837D27">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1: Brute Force</w:t>
      </w:r>
    </w:p>
    <w:p w:rsidR="00837D27" w:rsidRDefault="00837D27" w:rsidP="00837D2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 this case, we simply calculate the profit corresponding to all the possible sets of transactions and find out the maximum profit out of them.</w:t>
      </w:r>
    </w:p>
    <w:tbl>
      <w:tblPr>
        <w:tblStyle w:val="TableGrid"/>
        <w:tblW w:w="0" w:type="auto"/>
        <w:tblLook w:val="04A0" w:firstRow="1" w:lastRow="0" w:firstColumn="1" w:lastColumn="0" w:noHBand="0" w:noVBand="1"/>
      </w:tblPr>
      <w:tblGrid>
        <w:gridCol w:w="9350"/>
      </w:tblGrid>
      <w:tr w:rsidR="00837D27" w:rsidTr="00837D27">
        <w:tc>
          <w:tcPr>
            <w:tcW w:w="9350" w:type="dxa"/>
          </w:tcPr>
          <w:p w:rsidR="00837D27" w:rsidRDefault="00837D27" w:rsidP="00837D27">
            <w:r>
              <w:t>class Solution {</w:t>
            </w:r>
          </w:p>
          <w:p w:rsidR="00837D27" w:rsidRDefault="00837D27" w:rsidP="00837D27">
            <w:r>
              <w:t xml:space="preserve">    public int maxProfit(int[] prices) {</w:t>
            </w:r>
          </w:p>
          <w:p w:rsidR="00837D27" w:rsidRDefault="00837D27" w:rsidP="00837D27">
            <w:r>
              <w:t xml:space="preserve">        return calculate(prices, 0);</w:t>
            </w:r>
          </w:p>
          <w:p w:rsidR="00837D27" w:rsidRDefault="00837D27" w:rsidP="00837D27">
            <w:r>
              <w:t xml:space="preserve">    }</w:t>
            </w:r>
          </w:p>
          <w:p w:rsidR="00837D27" w:rsidRDefault="00837D27" w:rsidP="00837D27"/>
          <w:p w:rsidR="00837D27" w:rsidRDefault="00837D27" w:rsidP="00837D27">
            <w:r>
              <w:t xml:space="preserve">    public int calculate(int prices[], int s) {</w:t>
            </w:r>
          </w:p>
          <w:p w:rsidR="00837D27" w:rsidRDefault="00837D27" w:rsidP="00837D27">
            <w:r>
              <w:t xml:space="preserve">        if (s &gt;= prices.length)</w:t>
            </w:r>
          </w:p>
          <w:p w:rsidR="00837D27" w:rsidRDefault="00837D27" w:rsidP="00837D27">
            <w:r>
              <w:t xml:space="preserve">            return 0;</w:t>
            </w:r>
          </w:p>
          <w:p w:rsidR="00837D27" w:rsidRDefault="00837D27" w:rsidP="00837D27">
            <w:r>
              <w:t xml:space="preserve">        int max = 0;</w:t>
            </w:r>
          </w:p>
          <w:p w:rsidR="00837D27" w:rsidRDefault="00837D27" w:rsidP="00837D27">
            <w:r>
              <w:t xml:space="preserve">        for (int start = s; start &lt; prices.length; start++) {</w:t>
            </w:r>
          </w:p>
          <w:p w:rsidR="00837D27" w:rsidRDefault="00837D27" w:rsidP="00837D27">
            <w:r>
              <w:t xml:space="preserve">            int maxprofit = 0;</w:t>
            </w:r>
          </w:p>
          <w:p w:rsidR="00837D27" w:rsidRDefault="00837D27" w:rsidP="00837D27">
            <w:r>
              <w:t xml:space="preserve">            for (int i = start + 1; i &lt; prices.length; i++) {</w:t>
            </w:r>
          </w:p>
          <w:p w:rsidR="00837D27" w:rsidRDefault="00837D27" w:rsidP="00837D27">
            <w:r>
              <w:t xml:space="preserve">                if (prices[start] &lt; prices[i]) {</w:t>
            </w:r>
          </w:p>
          <w:p w:rsidR="00837D27" w:rsidRDefault="00837D27" w:rsidP="00837D27">
            <w:r>
              <w:t xml:space="preserve">                    int profit = calculate(prices, i + 1) + prices[i] - prices[start];</w:t>
            </w:r>
          </w:p>
          <w:p w:rsidR="00837D27" w:rsidRDefault="00837D27" w:rsidP="00837D27">
            <w:r>
              <w:t xml:space="preserve">                    if (profit &gt; maxprofit)</w:t>
            </w:r>
          </w:p>
          <w:p w:rsidR="00837D27" w:rsidRDefault="00837D27" w:rsidP="00837D27">
            <w:r>
              <w:t xml:space="preserve">                        maxprofit = profit;</w:t>
            </w:r>
          </w:p>
          <w:p w:rsidR="00837D27" w:rsidRDefault="00837D27" w:rsidP="00837D27">
            <w:r>
              <w:t xml:space="preserve">                }</w:t>
            </w:r>
          </w:p>
          <w:p w:rsidR="00837D27" w:rsidRDefault="00837D27" w:rsidP="00837D27">
            <w:r>
              <w:t xml:space="preserve">            }</w:t>
            </w:r>
          </w:p>
          <w:p w:rsidR="00837D27" w:rsidRDefault="00837D27" w:rsidP="00837D27">
            <w:r>
              <w:t xml:space="preserve">            if (maxprofit &gt; max)</w:t>
            </w:r>
          </w:p>
          <w:p w:rsidR="00837D27" w:rsidRDefault="00837D27" w:rsidP="00837D27">
            <w:r>
              <w:t xml:space="preserve">                max = maxprofit;</w:t>
            </w:r>
          </w:p>
          <w:p w:rsidR="00837D27" w:rsidRDefault="00837D27" w:rsidP="00837D27">
            <w:r>
              <w:lastRenderedPageBreak/>
              <w:t xml:space="preserve">        }</w:t>
            </w:r>
          </w:p>
          <w:p w:rsidR="00837D27" w:rsidRDefault="00837D27" w:rsidP="00837D27">
            <w:r>
              <w:t xml:space="preserve">        return max;</w:t>
            </w:r>
          </w:p>
          <w:p w:rsidR="00837D27" w:rsidRDefault="00837D27" w:rsidP="00837D27">
            <w:r>
              <w:t xml:space="preserve">    }</w:t>
            </w:r>
          </w:p>
          <w:p w:rsidR="00837D27" w:rsidRDefault="00837D27" w:rsidP="00837D27">
            <w:r>
              <w:t>}</w:t>
            </w:r>
          </w:p>
        </w:tc>
      </w:tr>
    </w:tbl>
    <w:p w:rsidR="00837D27" w:rsidRDefault="00837D27" w:rsidP="00837D27"/>
    <w:p w:rsidR="00837D27" w:rsidRDefault="00837D27" w:rsidP="00837D27">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837D27" w:rsidRDefault="00837D27" w:rsidP="00837D27">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 </w:t>
      </w:r>
      <w:r>
        <w:rPr>
          <w:rStyle w:val="katex-mathml"/>
          <w:sz w:val="25"/>
          <w:szCs w:val="25"/>
          <w:bdr w:val="none" w:sz="0" w:space="0" w:color="auto" w:frame="1"/>
        </w:rPr>
        <w:t>O(n^n)</w:t>
      </w:r>
      <w:r>
        <w:rPr>
          <w:rStyle w:val="mord"/>
          <w:rFonts w:ascii="KaTeX_Math" w:eastAsiaTheme="majorEastAsia" w:hAnsi="KaTeX_Math"/>
          <w:i/>
          <w:iCs/>
          <w:sz w:val="25"/>
          <w:szCs w:val="25"/>
        </w:rPr>
        <w:t>O</w:t>
      </w:r>
      <w:r>
        <w:rPr>
          <w:rStyle w:val="mopen"/>
          <w:sz w:val="25"/>
          <w:szCs w:val="25"/>
        </w:rPr>
        <w:t>(</w:t>
      </w:r>
      <w:r>
        <w:rPr>
          <w:rStyle w:val="mord"/>
          <w:rFonts w:ascii="KaTeX_Math" w:eastAsiaTheme="majorEastAsia" w:hAnsi="KaTeX_Math"/>
          <w:i/>
          <w:iCs/>
          <w:sz w:val="25"/>
          <w:szCs w:val="25"/>
        </w:rPr>
        <w:t>n</w:t>
      </w:r>
      <w:r>
        <w:rPr>
          <w:rStyle w:val="mord"/>
          <w:rFonts w:ascii="KaTeX_Math" w:eastAsiaTheme="majorEastAsia" w:hAnsi="KaTeX_Math"/>
          <w:i/>
          <w:iCs/>
          <w:sz w:val="18"/>
          <w:szCs w:val="18"/>
        </w:rPr>
        <w:t>n</w:t>
      </w:r>
      <w:r>
        <w:rPr>
          <w:rStyle w:val="mclose"/>
          <w:sz w:val="25"/>
          <w:szCs w:val="25"/>
        </w:rPr>
        <w:t>)</w:t>
      </w:r>
      <w:r>
        <w:rPr>
          <w:rFonts w:ascii="Segoe UI" w:hAnsi="Segoe UI" w:cs="Segoe UI"/>
          <w:sz w:val="21"/>
          <w:szCs w:val="21"/>
        </w:rPr>
        <w:t>. Recursive function is called </w:t>
      </w:r>
      <w:r>
        <w:rPr>
          <w:rStyle w:val="katex-mathml"/>
          <w:sz w:val="25"/>
          <w:szCs w:val="25"/>
          <w:bdr w:val="none" w:sz="0" w:space="0" w:color="auto" w:frame="1"/>
        </w:rPr>
        <w:t>n^n</w:t>
      </w:r>
      <w:r>
        <w:rPr>
          <w:rStyle w:val="mord"/>
          <w:rFonts w:ascii="KaTeX_Math" w:eastAsiaTheme="majorEastAsia" w:hAnsi="KaTeX_Math"/>
          <w:i/>
          <w:iCs/>
          <w:sz w:val="25"/>
          <w:szCs w:val="25"/>
        </w:rPr>
        <w:t>n</w:t>
      </w:r>
      <w:r>
        <w:rPr>
          <w:rStyle w:val="mord"/>
          <w:rFonts w:ascii="KaTeX_Math" w:eastAsiaTheme="majorEastAsia" w:hAnsi="KaTeX_Math"/>
          <w:i/>
          <w:iCs/>
          <w:sz w:val="18"/>
          <w:szCs w:val="18"/>
        </w:rPr>
        <w:t>n</w:t>
      </w:r>
      <w:r>
        <w:rPr>
          <w:rFonts w:ascii="Segoe UI" w:hAnsi="Segoe UI" w:cs="Segoe UI"/>
          <w:sz w:val="21"/>
          <w:szCs w:val="21"/>
        </w:rPr>
        <w:t> times.</w:t>
      </w:r>
    </w:p>
    <w:p w:rsidR="00837D27" w:rsidRDefault="00837D27" w:rsidP="00837D27">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 </w:t>
      </w:r>
      <w:r>
        <w:rPr>
          <w:rStyle w:val="katex-mathml"/>
          <w:sz w:val="25"/>
          <w:szCs w:val="25"/>
          <w:bdr w:val="none" w:sz="0" w:space="0" w:color="auto" w:frame="1"/>
        </w:rPr>
        <w:t>O(n)</w:t>
      </w:r>
      <w:r>
        <w:rPr>
          <w:rStyle w:val="mord"/>
          <w:rFonts w:ascii="KaTeX_Math" w:eastAsiaTheme="majorEastAsia" w:hAnsi="KaTeX_Math"/>
          <w:i/>
          <w:iCs/>
          <w:sz w:val="25"/>
          <w:szCs w:val="25"/>
        </w:rPr>
        <w:t>O</w:t>
      </w:r>
      <w:r>
        <w:rPr>
          <w:rStyle w:val="mopen"/>
          <w:sz w:val="25"/>
          <w:szCs w:val="25"/>
        </w:rPr>
        <w:t>(</w:t>
      </w:r>
      <w:r>
        <w:rPr>
          <w:rStyle w:val="mord"/>
          <w:rFonts w:ascii="KaTeX_Math" w:eastAsiaTheme="majorEastAsia" w:hAnsi="KaTeX_Math"/>
          <w:i/>
          <w:iCs/>
          <w:sz w:val="25"/>
          <w:szCs w:val="25"/>
        </w:rPr>
        <w:t>n</w:t>
      </w:r>
      <w:r>
        <w:rPr>
          <w:rStyle w:val="mclose"/>
          <w:sz w:val="25"/>
          <w:szCs w:val="25"/>
        </w:rPr>
        <w:t>)</w:t>
      </w:r>
      <w:r>
        <w:rPr>
          <w:rFonts w:ascii="Segoe UI" w:hAnsi="Segoe UI" w:cs="Segoe UI"/>
          <w:sz w:val="21"/>
          <w:szCs w:val="21"/>
        </w:rPr>
        <w:t>. Depth of recursion is </w:t>
      </w:r>
      <w:r>
        <w:rPr>
          <w:rStyle w:val="katex-mathml"/>
          <w:sz w:val="25"/>
          <w:szCs w:val="25"/>
          <w:bdr w:val="none" w:sz="0" w:space="0" w:color="auto" w:frame="1"/>
        </w:rPr>
        <w:t>n</w:t>
      </w:r>
      <w:r>
        <w:rPr>
          <w:rStyle w:val="mord"/>
          <w:rFonts w:ascii="KaTeX_Math" w:eastAsiaTheme="majorEastAsia" w:hAnsi="KaTeX_Math"/>
          <w:i/>
          <w:iCs/>
          <w:sz w:val="25"/>
          <w:szCs w:val="25"/>
        </w:rPr>
        <w:t>n</w:t>
      </w:r>
      <w:r>
        <w:rPr>
          <w:rFonts w:ascii="Segoe UI" w:hAnsi="Segoe UI" w:cs="Segoe UI"/>
          <w:sz w:val="21"/>
          <w:szCs w:val="21"/>
        </w:rPr>
        <w:t>.</w:t>
      </w:r>
      <w:r>
        <w:rPr>
          <w:rFonts w:ascii="Segoe UI" w:hAnsi="Segoe UI" w:cs="Segoe UI"/>
          <w:sz w:val="21"/>
          <w:szCs w:val="21"/>
        </w:rPr>
        <w:br/>
      </w:r>
    </w:p>
    <w:p w:rsidR="00837D27" w:rsidRDefault="00837D27" w:rsidP="00837D27">
      <w:pPr>
        <w:spacing w:before="150" w:after="150"/>
        <w:rPr>
          <w:rFonts w:ascii="Times New Roman" w:hAnsi="Times New Roman" w:cs="Times New Roman"/>
          <w:sz w:val="24"/>
          <w:szCs w:val="24"/>
        </w:rPr>
      </w:pPr>
      <w:r>
        <w:pict>
          <v:rect id="_x0000_i1027" style="width:0;height:.75pt" o:hralign="center" o:hrstd="t" o:hr="t" fillcolor="#a0a0a0" stroked="f"/>
        </w:pict>
      </w:r>
    </w:p>
    <w:p w:rsidR="00837D27" w:rsidRDefault="00837D27" w:rsidP="00837D27">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2: Peak Valley Approach</w:t>
      </w:r>
    </w:p>
    <w:p w:rsidR="00837D27" w:rsidRDefault="00837D27" w:rsidP="00837D27">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837D27" w:rsidRDefault="00837D27" w:rsidP="00837D2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Say the given array is:</w:t>
      </w:r>
    </w:p>
    <w:p w:rsidR="00837D27" w:rsidRDefault="00837D27" w:rsidP="00837D2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[7, 1, 5, 3, 6, 4].</w:t>
      </w:r>
    </w:p>
    <w:p w:rsidR="00837D27" w:rsidRDefault="00837D27" w:rsidP="00837D2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If we plot the numbers of the given array on a graph, we get:</w:t>
      </w:r>
    </w:p>
    <w:p w:rsidR="00837D27" w:rsidRDefault="00837D27" w:rsidP="00837D27">
      <w:pPr>
        <w:pStyle w:val="NormalWeb"/>
        <w:shd w:val="clear" w:color="auto" w:fill="FFFFFF"/>
        <w:spacing w:before="0" w:beforeAutospacing="0" w:after="240" w:afterAutospacing="0"/>
        <w:ind w:hanging="810"/>
        <w:jc w:val="center"/>
        <w:rPr>
          <w:rFonts w:ascii="Segoe UI" w:hAnsi="Segoe UI" w:cs="Segoe UI"/>
          <w:sz w:val="21"/>
          <w:szCs w:val="21"/>
        </w:rPr>
      </w:pPr>
      <w:r>
        <w:rPr>
          <w:rFonts w:ascii="Segoe UI" w:hAnsi="Segoe UI" w:cs="Segoe UI"/>
          <w:noProof/>
          <w:sz w:val="21"/>
          <w:szCs w:val="21"/>
        </w:rPr>
        <w:lastRenderedPageBreak/>
        <w:drawing>
          <wp:inline distT="0" distB="0" distL="0" distR="0">
            <wp:extent cx="7176491" cy="4108638"/>
            <wp:effectExtent l="0" t="0" r="5715" b="6350"/>
            <wp:docPr id="1" name="Picture 1" descr="Profit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fit Grap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08218" cy="4126802"/>
                    </a:xfrm>
                    <a:prstGeom prst="rect">
                      <a:avLst/>
                    </a:prstGeom>
                    <a:noFill/>
                    <a:ln>
                      <a:noFill/>
                    </a:ln>
                  </pic:spPr>
                </pic:pic>
              </a:graphicData>
            </a:graphic>
          </wp:inline>
        </w:drawing>
      </w:r>
    </w:p>
    <w:p w:rsidR="00837D27" w:rsidRDefault="00837D27" w:rsidP="00837D2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If we analyze the graph, we notice that the points of interest are the consecutive valleys and peaks.</w:t>
      </w:r>
    </w:p>
    <w:p w:rsidR="00837D27" w:rsidRDefault="00837D27" w:rsidP="00837D2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Mathematically speaking: </w:t>
      </w:r>
      <w:r>
        <w:rPr>
          <w:rStyle w:val="katex-mathml"/>
          <w:sz w:val="25"/>
          <w:szCs w:val="25"/>
          <w:bdr w:val="none" w:sz="0" w:space="0" w:color="auto" w:frame="1"/>
        </w:rPr>
        <w:t>Total Profit= \sum_{i}(height(peak_i)-height(valley_i))</w:t>
      </w:r>
      <w:r>
        <w:rPr>
          <w:rStyle w:val="mord"/>
          <w:rFonts w:ascii="KaTeX_Math" w:eastAsiaTheme="majorEastAsia" w:hAnsi="KaTeX_Math"/>
          <w:i/>
          <w:iCs/>
          <w:sz w:val="25"/>
          <w:szCs w:val="25"/>
        </w:rPr>
        <w:t>TotalProfit</w:t>
      </w:r>
      <w:r>
        <w:rPr>
          <w:rStyle w:val="mrel"/>
          <w:sz w:val="25"/>
          <w:szCs w:val="25"/>
        </w:rPr>
        <w:t>=</w:t>
      </w:r>
      <w:r>
        <w:rPr>
          <w:rStyle w:val="mop"/>
          <w:rFonts w:ascii="KaTeX_Size1" w:hAnsi="KaTeX_Size1"/>
          <w:sz w:val="25"/>
          <w:szCs w:val="25"/>
        </w:rPr>
        <w:t>∑</w:t>
      </w:r>
      <w:r>
        <w:rPr>
          <w:rStyle w:val="mord"/>
          <w:rFonts w:ascii="KaTeX_Math" w:eastAsiaTheme="majorEastAsia" w:hAnsi="KaTeX_Math"/>
          <w:i/>
          <w:iCs/>
          <w:sz w:val="18"/>
          <w:szCs w:val="18"/>
        </w:rPr>
        <w:t>i</w:t>
      </w:r>
      <w:r>
        <w:rPr>
          <w:rStyle w:val="vlist-s"/>
          <w:sz w:val="2"/>
          <w:szCs w:val="2"/>
        </w:rPr>
        <w:t>​</w:t>
      </w:r>
      <w:r>
        <w:rPr>
          <w:rStyle w:val="mopen"/>
          <w:sz w:val="25"/>
          <w:szCs w:val="25"/>
        </w:rPr>
        <w:t>(</w:t>
      </w:r>
      <w:r>
        <w:rPr>
          <w:rStyle w:val="mord"/>
          <w:rFonts w:ascii="KaTeX_Math" w:eastAsiaTheme="majorEastAsia" w:hAnsi="KaTeX_Math"/>
          <w:i/>
          <w:iCs/>
          <w:sz w:val="25"/>
          <w:szCs w:val="25"/>
        </w:rPr>
        <w:t>height</w:t>
      </w:r>
      <w:r>
        <w:rPr>
          <w:rStyle w:val="mopen"/>
          <w:sz w:val="25"/>
          <w:szCs w:val="25"/>
        </w:rPr>
        <w:t>(</w:t>
      </w:r>
      <w:r>
        <w:rPr>
          <w:rStyle w:val="mord"/>
          <w:rFonts w:ascii="KaTeX_Math" w:eastAsiaTheme="majorEastAsia" w:hAnsi="KaTeX_Math"/>
          <w:i/>
          <w:iCs/>
          <w:sz w:val="25"/>
          <w:szCs w:val="25"/>
        </w:rPr>
        <w:t>peak</w:t>
      </w:r>
      <w:r>
        <w:rPr>
          <w:rStyle w:val="mord"/>
          <w:rFonts w:ascii="KaTeX_Math" w:eastAsiaTheme="majorEastAsia" w:hAnsi="KaTeX_Math"/>
          <w:i/>
          <w:iCs/>
          <w:sz w:val="18"/>
          <w:szCs w:val="18"/>
        </w:rPr>
        <w:t>i</w:t>
      </w:r>
      <w:r>
        <w:rPr>
          <w:rStyle w:val="vlist-s"/>
          <w:sz w:val="2"/>
          <w:szCs w:val="2"/>
        </w:rPr>
        <w:t>​</w:t>
      </w:r>
      <w:r>
        <w:rPr>
          <w:rStyle w:val="mclose"/>
          <w:sz w:val="25"/>
          <w:szCs w:val="25"/>
        </w:rPr>
        <w:t>)</w:t>
      </w:r>
      <w:r>
        <w:rPr>
          <w:rStyle w:val="mbin"/>
          <w:sz w:val="25"/>
          <w:szCs w:val="25"/>
        </w:rPr>
        <w:t>−</w:t>
      </w:r>
      <w:r>
        <w:rPr>
          <w:rStyle w:val="mord"/>
          <w:rFonts w:ascii="KaTeX_Math" w:eastAsiaTheme="majorEastAsia" w:hAnsi="KaTeX_Math"/>
          <w:i/>
          <w:iCs/>
          <w:sz w:val="25"/>
          <w:szCs w:val="25"/>
        </w:rPr>
        <w:t>height</w:t>
      </w:r>
      <w:r>
        <w:rPr>
          <w:rStyle w:val="mopen"/>
          <w:sz w:val="25"/>
          <w:szCs w:val="25"/>
        </w:rPr>
        <w:t>(</w:t>
      </w:r>
      <w:r>
        <w:rPr>
          <w:rStyle w:val="mord"/>
          <w:rFonts w:ascii="KaTeX_Math" w:eastAsiaTheme="majorEastAsia" w:hAnsi="KaTeX_Math"/>
          <w:i/>
          <w:iCs/>
          <w:sz w:val="25"/>
          <w:szCs w:val="25"/>
        </w:rPr>
        <w:t>valley</w:t>
      </w:r>
      <w:r>
        <w:rPr>
          <w:rStyle w:val="mord"/>
          <w:rFonts w:ascii="KaTeX_Math" w:eastAsiaTheme="majorEastAsia" w:hAnsi="KaTeX_Math"/>
          <w:i/>
          <w:iCs/>
          <w:sz w:val="18"/>
          <w:szCs w:val="18"/>
        </w:rPr>
        <w:t>i</w:t>
      </w:r>
      <w:r>
        <w:rPr>
          <w:rStyle w:val="vlist-s"/>
          <w:sz w:val="2"/>
          <w:szCs w:val="2"/>
        </w:rPr>
        <w:t>​</w:t>
      </w:r>
      <w:r>
        <w:rPr>
          <w:rStyle w:val="mclose"/>
          <w:sz w:val="25"/>
          <w:szCs w:val="25"/>
        </w:rPr>
        <w:t>))</w:t>
      </w:r>
    </w:p>
    <w:p w:rsidR="00837D27" w:rsidRDefault="00837D27" w:rsidP="00837D2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key point is we need to consider every peak immediately following a valley to maximize the profit. In case we skip one of the peaks (trying to obtain more profit), we will end up losing the profit over one of the transactions leading to an overall lesser profit.</w:t>
      </w:r>
    </w:p>
    <w:p w:rsidR="00837D27" w:rsidRDefault="00837D27" w:rsidP="00837D2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For example, in the above case, if we skip </w:t>
      </w:r>
      <w:r>
        <w:rPr>
          <w:rStyle w:val="katex-mathml"/>
          <w:sz w:val="25"/>
          <w:szCs w:val="25"/>
          <w:bdr w:val="none" w:sz="0" w:space="0" w:color="auto" w:frame="1"/>
        </w:rPr>
        <w:t>peak_i</w:t>
      </w:r>
      <w:r>
        <w:rPr>
          <w:rStyle w:val="mord"/>
          <w:rFonts w:ascii="KaTeX_Math" w:eastAsiaTheme="majorEastAsia" w:hAnsi="KaTeX_Math"/>
          <w:i/>
          <w:iCs/>
          <w:sz w:val="25"/>
          <w:szCs w:val="25"/>
        </w:rPr>
        <w:t>peak</w:t>
      </w:r>
      <w:r>
        <w:rPr>
          <w:rStyle w:val="mord"/>
          <w:rFonts w:ascii="KaTeX_Math" w:eastAsiaTheme="majorEastAsia" w:hAnsi="KaTeX_Math"/>
          <w:i/>
          <w:iCs/>
          <w:sz w:val="18"/>
          <w:szCs w:val="18"/>
        </w:rPr>
        <w:t>i</w:t>
      </w:r>
      <w:r>
        <w:rPr>
          <w:rStyle w:val="vlist-s"/>
          <w:sz w:val="2"/>
          <w:szCs w:val="2"/>
        </w:rPr>
        <w:t>​</w:t>
      </w:r>
      <w:r>
        <w:rPr>
          <w:rFonts w:ascii="Segoe UI" w:hAnsi="Segoe UI" w:cs="Segoe UI"/>
          <w:sz w:val="21"/>
          <w:szCs w:val="21"/>
        </w:rPr>
        <w:t> and </w:t>
      </w:r>
      <w:r>
        <w:rPr>
          <w:rStyle w:val="katex-mathml"/>
          <w:sz w:val="25"/>
          <w:szCs w:val="25"/>
          <w:bdr w:val="none" w:sz="0" w:space="0" w:color="auto" w:frame="1"/>
        </w:rPr>
        <w:t>valley_j</w:t>
      </w:r>
      <w:r>
        <w:rPr>
          <w:rStyle w:val="mord"/>
          <w:rFonts w:ascii="KaTeX_Math" w:eastAsiaTheme="majorEastAsia" w:hAnsi="KaTeX_Math"/>
          <w:i/>
          <w:iCs/>
          <w:sz w:val="25"/>
          <w:szCs w:val="25"/>
        </w:rPr>
        <w:t>valley</w:t>
      </w:r>
      <w:r>
        <w:rPr>
          <w:rStyle w:val="mord"/>
          <w:rFonts w:ascii="KaTeX_Math" w:eastAsiaTheme="majorEastAsia" w:hAnsi="KaTeX_Math"/>
          <w:i/>
          <w:iCs/>
          <w:sz w:val="18"/>
          <w:szCs w:val="18"/>
        </w:rPr>
        <w:t>j</w:t>
      </w:r>
      <w:r>
        <w:rPr>
          <w:rStyle w:val="vlist-s"/>
          <w:sz w:val="2"/>
          <w:szCs w:val="2"/>
        </w:rPr>
        <w:t>​</w:t>
      </w:r>
      <w:r>
        <w:rPr>
          <w:rFonts w:ascii="Segoe UI" w:hAnsi="Segoe UI" w:cs="Segoe UI"/>
          <w:sz w:val="21"/>
          <w:szCs w:val="21"/>
        </w:rPr>
        <w:t> trying to obtain more profit by considering points with more difference in heights, the net profit obtained will always be lesser than the one obtained by including them, since </w:t>
      </w:r>
      <w:r>
        <w:rPr>
          <w:rStyle w:val="katex-mathml"/>
          <w:sz w:val="25"/>
          <w:szCs w:val="25"/>
          <w:bdr w:val="none" w:sz="0" w:space="0" w:color="auto" w:frame="1"/>
        </w:rPr>
        <w:t>C</w:t>
      </w:r>
      <w:r>
        <w:rPr>
          <w:rStyle w:val="mord"/>
          <w:rFonts w:ascii="KaTeX_Math" w:eastAsiaTheme="majorEastAsia" w:hAnsi="KaTeX_Math"/>
          <w:i/>
          <w:iCs/>
          <w:sz w:val="25"/>
          <w:szCs w:val="25"/>
        </w:rPr>
        <w:t>C</w:t>
      </w:r>
      <w:r>
        <w:rPr>
          <w:rFonts w:ascii="Segoe UI" w:hAnsi="Segoe UI" w:cs="Segoe UI"/>
          <w:sz w:val="21"/>
          <w:szCs w:val="21"/>
        </w:rPr>
        <w:t> will always be lesser than </w:t>
      </w:r>
      <w:r>
        <w:rPr>
          <w:rStyle w:val="katex-mathml"/>
          <w:sz w:val="25"/>
          <w:szCs w:val="25"/>
          <w:bdr w:val="none" w:sz="0" w:space="0" w:color="auto" w:frame="1"/>
        </w:rPr>
        <w:t>A+B</w:t>
      </w:r>
      <w:r>
        <w:rPr>
          <w:rStyle w:val="mord"/>
          <w:rFonts w:ascii="KaTeX_Math" w:eastAsiaTheme="majorEastAsia" w:hAnsi="KaTeX_Math"/>
          <w:i/>
          <w:iCs/>
          <w:sz w:val="25"/>
          <w:szCs w:val="25"/>
        </w:rPr>
        <w:t>A</w:t>
      </w:r>
      <w:r>
        <w:rPr>
          <w:rStyle w:val="mbin"/>
          <w:sz w:val="25"/>
          <w:szCs w:val="25"/>
        </w:rPr>
        <w:t>+</w:t>
      </w:r>
      <w:r>
        <w:rPr>
          <w:rStyle w:val="mord"/>
          <w:rFonts w:ascii="KaTeX_Math" w:eastAsiaTheme="majorEastAsia" w:hAnsi="KaTeX_Math"/>
          <w:i/>
          <w:iCs/>
          <w:sz w:val="25"/>
          <w:szCs w:val="25"/>
        </w:rPr>
        <w:t>B</w:t>
      </w:r>
      <w:r>
        <w:rPr>
          <w:rFonts w:ascii="Segoe UI" w:hAnsi="Segoe UI" w:cs="Segoe UI"/>
          <w:sz w:val="21"/>
          <w:szCs w:val="21"/>
        </w:rPr>
        <w:t>.</w:t>
      </w:r>
    </w:p>
    <w:tbl>
      <w:tblPr>
        <w:tblStyle w:val="TableGrid"/>
        <w:tblW w:w="0" w:type="auto"/>
        <w:tblLook w:val="04A0" w:firstRow="1" w:lastRow="0" w:firstColumn="1" w:lastColumn="0" w:noHBand="0" w:noVBand="1"/>
      </w:tblPr>
      <w:tblGrid>
        <w:gridCol w:w="9350"/>
      </w:tblGrid>
      <w:tr w:rsidR="00837D27" w:rsidTr="00837D27">
        <w:tc>
          <w:tcPr>
            <w:tcW w:w="9350" w:type="dxa"/>
          </w:tcPr>
          <w:p w:rsidR="00837D27" w:rsidRDefault="00837D27" w:rsidP="00837D27">
            <w:r>
              <w:t>class Solution {</w:t>
            </w:r>
          </w:p>
          <w:p w:rsidR="00837D27" w:rsidRDefault="00837D27" w:rsidP="00837D27">
            <w:r>
              <w:t xml:space="preserve">    public int maxProfit(int[] prices) {</w:t>
            </w:r>
          </w:p>
          <w:p w:rsidR="00837D27" w:rsidRDefault="00837D27" w:rsidP="00837D27">
            <w:r>
              <w:t xml:space="preserve">        int i = 0;</w:t>
            </w:r>
          </w:p>
          <w:p w:rsidR="00837D27" w:rsidRDefault="00837D27" w:rsidP="00837D27">
            <w:r>
              <w:t xml:space="preserve">        int valley = prices[0];</w:t>
            </w:r>
          </w:p>
          <w:p w:rsidR="00837D27" w:rsidRDefault="00837D27" w:rsidP="00837D27">
            <w:r>
              <w:t xml:space="preserve">        int peak = prices[0];</w:t>
            </w:r>
          </w:p>
          <w:p w:rsidR="00837D27" w:rsidRDefault="00837D27" w:rsidP="00837D27">
            <w:r>
              <w:t xml:space="preserve">        int maxprofit = 0;</w:t>
            </w:r>
          </w:p>
          <w:p w:rsidR="00837D27" w:rsidRDefault="00837D27" w:rsidP="00837D27">
            <w:r>
              <w:t xml:space="preserve">        while (i &lt; prices.length - 1) {</w:t>
            </w:r>
          </w:p>
          <w:p w:rsidR="00837D27" w:rsidRDefault="00837D27" w:rsidP="00837D27">
            <w:r>
              <w:t xml:space="preserve">            while (i &lt; prices.length - 1 &amp;&amp; prices[i] &gt;= prices[i + 1])</w:t>
            </w:r>
          </w:p>
          <w:p w:rsidR="00837D27" w:rsidRDefault="00837D27" w:rsidP="00837D27">
            <w:r>
              <w:t xml:space="preserve">                i++;</w:t>
            </w:r>
          </w:p>
          <w:p w:rsidR="00837D27" w:rsidRDefault="00837D27" w:rsidP="00837D27">
            <w:r>
              <w:t xml:space="preserve">            valley = prices[i];</w:t>
            </w:r>
          </w:p>
          <w:p w:rsidR="00837D27" w:rsidRDefault="00837D27" w:rsidP="00837D27">
            <w:r>
              <w:lastRenderedPageBreak/>
              <w:t xml:space="preserve">            while (i &lt; prices.length - 1 &amp;&amp; prices[i] &lt;= prices[i + 1])</w:t>
            </w:r>
          </w:p>
          <w:p w:rsidR="00837D27" w:rsidRDefault="00837D27" w:rsidP="00837D27">
            <w:r>
              <w:t xml:space="preserve">                i++;</w:t>
            </w:r>
          </w:p>
          <w:p w:rsidR="00837D27" w:rsidRDefault="00837D27" w:rsidP="00837D27">
            <w:r>
              <w:t xml:space="preserve">            peak = prices[i];</w:t>
            </w:r>
          </w:p>
          <w:p w:rsidR="00837D27" w:rsidRDefault="00837D27" w:rsidP="00837D27">
            <w:r>
              <w:t xml:space="preserve">            maxprofit += peak - valley;</w:t>
            </w:r>
          </w:p>
          <w:p w:rsidR="00837D27" w:rsidRDefault="00837D27" w:rsidP="00837D27">
            <w:r>
              <w:t xml:space="preserve">        }</w:t>
            </w:r>
          </w:p>
          <w:p w:rsidR="00837D27" w:rsidRDefault="00837D27" w:rsidP="00837D27">
            <w:r>
              <w:t xml:space="preserve">        return maxprofit;</w:t>
            </w:r>
          </w:p>
          <w:p w:rsidR="00837D27" w:rsidRDefault="00837D27" w:rsidP="00837D27">
            <w:r>
              <w:t xml:space="preserve">    }</w:t>
            </w:r>
          </w:p>
          <w:p w:rsidR="00837D27" w:rsidRDefault="00837D27" w:rsidP="00837D27">
            <w:r>
              <w:t>}</w:t>
            </w:r>
          </w:p>
        </w:tc>
      </w:tr>
    </w:tbl>
    <w:p w:rsidR="00837D27" w:rsidRDefault="00837D27" w:rsidP="00837D27"/>
    <w:p w:rsidR="00837D27" w:rsidRDefault="00837D27" w:rsidP="00837D27">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837D27" w:rsidRDefault="00837D27" w:rsidP="00837D27">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 </w:t>
      </w:r>
      <w:r>
        <w:rPr>
          <w:rStyle w:val="katex-mathml"/>
          <w:sz w:val="25"/>
          <w:szCs w:val="25"/>
          <w:bdr w:val="none" w:sz="0" w:space="0" w:color="auto" w:frame="1"/>
        </w:rPr>
        <w:t>O(n)</w:t>
      </w:r>
      <w:r>
        <w:rPr>
          <w:rStyle w:val="mord"/>
          <w:rFonts w:ascii="KaTeX_Math" w:eastAsiaTheme="majorEastAsia" w:hAnsi="KaTeX_Math"/>
          <w:i/>
          <w:iCs/>
          <w:sz w:val="25"/>
          <w:szCs w:val="25"/>
        </w:rPr>
        <w:t>O</w:t>
      </w:r>
      <w:r>
        <w:rPr>
          <w:rStyle w:val="mopen"/>
          <w:sz w:val="25"/>
          <w:szCs w:val="25"/>
        </w:rPr>
        <w:t>(</w:t>
      </w:r>
      <w:r>
        <w:rPr>
          <w:rStyle w:val="mord"/>
          <w:rFonts w:ascii="KaTeX_Math" w:eastAsiaTheme="majorEastAsia" w:hAnsi="KaTeX_Math"/>
          <w:i/>
          <w:iCs/>
          <w:sz w:val="25"/>
          <w:szCs w:val="25"/>
        </w:rPr>
        <w:t>n</w:t>
      </w:r>
      <w:r>
        <w:rPr>
          <w:rStyle w:val="mclose"/>
          <w:sz w:val="25"/>
          <w:szCs w:val="25"/>
        </w:rPr>
        <w:t>)</w:t>
      </w:r>
      <w:r>
        <w:rPr>
          <w:rFonts w:ascii="Segoe UI" w:hAnsi="Segoe UI" w:cs="Segoe UI"/>
          <w:sz w:val="21"/>
          <w:szCs w:val="21"/>
        </w:rPr>
        <w:t>. Single pass.</w:t>
      </w:r>
    </w:p>
    <w:p w:rsidR="00837D27" w:rsidRDefault="00837D27" w:rsidP="00837D27">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 </w:t>
      </w:r>
      <w:r>
        <w:rPr>
          <w:rStyle w:val="katex-mathml"/>
          <w:sz w:val="25"/>
          <w:szCs w:val="25"/>
          <w:bdr w:val="none" w:sz="0" w:space="0" w:color="auto" w:frame="1"/>
        </w:rPr>
        <w:t>O(1)</w:t>
      </w:r>
      <w:r>
        <w:rPr>
          <w:rStyle w:val="mord"/>
          <w:rFonts w:ascii="KaTeX_Math" w:eastAsiaTheme="majorEastAsia" w:hAnsi="KaTeX_Math"/>
          <w:i/>
          <w:iCs/>
          <w:sz w:val="25"/>
          <w:szCs w:val="25"/>
        </w:rPr>
        <w:t>O</w:t>
      </w:r>
      <w:r>
        <w:rPr>
          <w:rStyle w:val="mopen"/>
          <w:sz w:val="25"/>
          <w:szCs w:val="25"/>
        </w:rPr>
        <w:t>(</w:t>
      </w:r>
      <w:r>
        <w:rPr>
          <w:rStyle w:val="mord"/>
          <w:rFonts w:eastAsiaTheme="majorEastAsia"/>
          <w:sz w:val="25"/>
          <w:szCs w:val="25"/>
        </w:rPr>
        <w:t>1</w:t>
      </w:r>
      <w:r>
        <w:rPr>
          <w:rStyle w:val="mclose"/>
          <w:sz w:val="25"/>
          <w:szCs w:val="25"/>
        </w:rPr>
        <w:t>)</w:t>
      </w:r>
      <w:r>
        <w:rPr>
          <w:rFonts w:ascii="Segoe UI" w:hAnsi="Segoe UI" w:cs="Segoe UI"/>
          <w:sz w:val="21"/>
          <w:szCs w:val="21"/>
        </w:rPr>
        <w:t>. Constant space required.</w:t>
      </w:r>
      <w:r>
        <w:rPr>
          <w:rFonts w:ascii="Segoe UI" w:hAnsi="Segoe UI" w:cs="Segoe UI"/>
          <w:sz w:val="21"/>
          <w:szCs w:val="21"/>
        </w:rPr>
        <w:br/>
      </w:r>
    </w:p>
    <w:p w:rsidR="00837D27" w:rsidRDefault="00837D27" w:rsidP="00837D27">
      <w:pPr>
        <w:spacing w:before="150" w:after="150"/>
        <w:rPr>
          <w:rFonts w:ascii="Times New Roman" w:hAnsi="Times New Roman" w:cs="Times New Roman"/>
          <w:sz w:val="24"/>
          <w:szCs w:val="24"/>
        </w:rPr>
      </w:pPr>
      <w:r>
        <w:pict>
          <v:rect id="_x0000_i1031" style="width:0;height:.75pt" o:hralign="center" o:hrstd="t" o:hr="t" fillcolor="#a0a0a0" stroked="f"/>
        </w:pict>
      </w:r>
    </w:p>
    <w:p w:rsidR="00837D27" w:rsidRDefault="00837D27" w:rsidP="00837D27">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3: Simple One Pass</w:t>
      </w:r>
    </w:p>
    <w:p w:rsidR="00837D27" w:rsidRDefault="00837D27" w:rsidP="00837D27">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837D27" w:rsidRDefault="00837D27" w:rsidP="00837D2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This solution follows the logic used in </w:t>
      </w:r>
      <w:hyperlink r:id="rId6" w:anchor="approach-2-peak-valley-approach" w:history="1">
        <w:r>
          <w:rPr>
            <w:rStyle w:val="Hyperlink"/>
            <w:rFonts w:ascii="Segoe UI" w:hAnsi="Segoe UI" w:cs="Segoe UI"/>
            <w:color w:val="1890FF"/>
            <w:sz w:val="21"/>
            <w:szCs w:val="21"/>
          </w:rPr>
          <w:t>Approach 2</w:t>
        </w:r>
      </w:hyperlink>
      <w:r>
        <w:rPr>
          <w:rFonts w:ascii="Segoe UI" w:hAnsi="Segoe UI" w:cs="Segoe UI"/>
          <w:sz w:val="21"/>
          <w:szCs w:val="21"/>
        </w:rPr>
        <w:t> itself, but with only a slight variation. In this case, instead of looking for every peak following a valley, we can simply go on crawling over the slope and keep on adding the profit obtained from every consecutive transaction. In the end,we will be using the peaks and valleys effectively, but we need not track the costs corresponding to the peaks and valleys along with the maximum profit, but we can directly keep on adding the difference between the consecutive numbers of the array if the second number is larger than the first one, and at the total sum we obtain will be the maximum profit. This approach will simplify the solution. This can be made clearer by taking this example:</w:t>
      </w:r>
    </w:p>
    <w:p w:rsidR="00837D27" w:rsidRDefault="00837D27" w:rsidP="00837D2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[1, 7, 2, 3, 6, 7, 6, 7]</w:t>
      </w:r>
    </w:p>
    <w:p w:rsidR="00837D27" w:rsidRDefault="00837D27" w:rsidP="00837D2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graph corresponding to this array is:</w:t>
      </w:r>
    </w:p>
    <w:p w:rsidR="00837D27" w:rsidRDefault="00837D27" w:rsidP="00837D27">
      <w:pPr>
        <w:pStyle w:val="NormalWeb"/>
        <w:shd w:val="clear" w:color="auto" w:fill="FFFFFF"/>
        <w:spacing w:before="0" w:beforeAutospacing="0" w:after="240" w:afterAutospacing="0"/>
        <w:ind w:hanging="900"/>
        <w:jc w:val="center"/>
        <w:rPr>
          <w:rFonts w:ascii="Segoe UI" w:hAnsi="Segoe UI" w:cs="Segoe UI"/>
          <w:sz w:val="21"/>
          <w:szCs w:val="21"/>
        </w:rPr>
      </w:pPr>
      <w:r>
        <w:rPr>
          <w:rFonts w:ascii="Segoe UI" w:hAnsi="Segoe UI" w:cs="Segoe UI"/>
          <w:noProof/>
          <w:sz w:val="21"/>
          <w:szCs w:val="21"/>
        </w:rPr>
        <w:lastRenderedPageBreak/>
        <w:drawing>
          <wp:inline distT="0" distB="0" distL="0" distR="0">
            <wp:extent cx="7227468" cy="4204808"/>
            <wp:effectExtent l="0" t="0" r="0" b="5715"/>
            <wp:docPr id="2" name="Picture 2" descr="Profit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ofit Grap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58939" cy="4223117"/>
                    </a:xfrm>
                    <a:prstGeom prst="rect">
                      <a:avLst/>
                    </a:prstGeom>
                    <a:noFill/>
                    <a:ln>
                      <a:noFill/>
                    </a:ln>
                  </pic:spPr>
                </pic:pic>
              </a:graphicData>
            </a:graphic>
          </wp:inline>
        </w:drawing>
      </w:r>
    </w:p>
    <w:p w:rsidR="00837D27" w:rsidRDefault="00837D27" w:rsidP="00837D2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From the above graph, we can observe that the sum </w:t>
      </w:r>
      <w:r>
        <w:rPr>
          <w:rStyle w:val="katex-mathml"/>
          <w:sz w:val="25"/>
          <w:szCs w:val="25"/>
          <w:bdr w:val="none" w:sz="0" w:space="0" w:color="auto" w:frame="1"/>
        </w:rPr>
        <w:t>A+B+C</w:t>
      </w:r>
      <w:r>
        <w:rPr>
          <w:rStyle w:val="mord"/>
          <w:rFonts w:ascii="KaTeX_Math" w:eastAsiaTheme="majorEastAsia" w:hAnsi="KaTeX_Math"/>
          <w:i/>
          <w:iCs/>
          <w:sz w:val="25"/>
          <w:szCs w:val="25"/>
        </w:rPr>
        <w:t>A</w:t>
      </w:r>
      <w:r>
        <w:rPr>
          <w:rStyle w:val="mbin"/>
          <w:sz w:val="25"/>
          <w:szCs w:val="25"/>
        </w:rPr>
        <w:t>+</w:t>
      </w:r>
      <w:r>
        <w:rPr>
          <w:rStyle w:val="mord"/>
          <w:rFonts w:ascii="KaTeX_Math" w:eastAsiaTheme="majorEastAsia" w:hAnsi="KaTeX_Math"/>
          <w:i/>
          <w:iCs/>
          <w:sz w:val="25"/>
          <w:szCs w:val="25"/>
        </w:rPr>
        <w:t>B</w:t>
      </w:r>
      <w:r>
        <w:rPr>
          <w:rStyle w:val="mbin"/>
          <w:sz w:val="25"/>
          <w:szCs w:val="25"/>
        </w:rPr>
        <w:t>+</w:t>
      </w:r>
      <w:r>
        <w:rPr>
          <w:rStyle w:val="mord"/>
          <w:rFonts w:ascii="KaTeX_Math" w:eastAsiaTheme="majorEastAsia" w:hAnsi="KaTeX_Math"/>
          <w:i/>
          <w:iCs/>
          <w:sz w:val="25"/>
          <w:szCs w:val="25"/>
        </w:rPr>
        <w:t>C</w:t>
      </w:r>
      <w:r>
        <w:rPr>
          <w:rFonts w:ascii="Segoe UI" w:hAnsi="Segoe UI" w:cs="Segoe UI"/>
          <w:sz w:val="21"/>
          <w:szCs w:val="21"/>
        </w:rPr>
        <w:t> is equal to the difference </w:t>
      </w:r>
      <w:r>
        <w:rPr>
          <w:rStyle w:val="katex-mathml"/>
          <w:sz w:val="25"/>
          <w:szCs w:val="25"/>
          <w:bdr w:val="none" w:sz="0" w:space="0" w:color="auto" w:frame="1"/>
        </w:rPr>
        <w:t>D</w:t>
      </w:r>
      <w:r>
        <w:rPr>
          <w:rStyle w:val="mord"/>
          <w:rFonts w:ascii="KaTeX_Math" w:eastAsiaTheme="majorEastAsia" w:hAnsi="KaTeX_Math"/>
          <w:i/>
          <w:iCs/>
          <w:sz w:val="25"/>
          <w:szCs w:val="25"/>
        </w:rPr>
        <w:t>D</w:t>
      </w:r>
      <w:r>
        <w:rPr>
          <w:rFonts w:ascii="Segoe UI" w:hAnsi="Segoe UI" w:cs="Segoe UI"/>
          <w:sz w:val="21"/>
          <w:szCs w:val="21"/>
        </w:rPr>
        <w:t> corresponding to the difference between the heights of the consecutive peak and valley.</w:t>
      </w:r>
    </w:p>
    <w:tbl>
      <w:tblPr>
        <w:tblStyle w:val="TableGrid"/>
        <w:tblW w:w="0" w:type="auto"/>
        <w:tblLook w:val="04A0" w:firstRow="1" w:lastRow="0" w:firstColumn="1" w:lastColumn="0" w:noHBand="0" w:noVBand="1"/>
      </w:tblPr>
      <w:tblGrid>
        <w:gridCol w:w="9350"/>
      </w:tblGrid>
      <w:tr w:rsidR="00837D27" w:rsidTr="00837D27">
        <w:tc>
          <w:tcPr>
            <w:tcW w:w="9350" w:type="dxa"/>
          </w:tcPr>
          <w:p w:rsidR="00837D27" w:rsidRDefault="00837D27" w:rsidP="00837D27">
            <w:r>
              <w:t>class Solution {</w:t>
            </w:r>
          </w:p>
          <w:p w:rsidR="00837D27" w:rsidRDefault="00837D27" w:rsidP="00837D27">
            <w:r>
              <w:t xml:space="preserve">    public int maxProfit(int[] prices) {</w:t>
            </w:r>
          </w:p>
          <w:p w:rsidR="00837D27" w:rsidRDefault="00837D27" w:rsidP="00837D27">
            <w:r>
              <w:t xml:space="preserve">        int maxprofit = 0;</w:t>
            </w:r>
          </w:p>
          <w:p w:rsidR="00837D27" w:rsidRDefault="00837D27" w:rsidP="00837D27">
            <w:r>
              <w:t xml:space="preserve">        for (int i = 1; i &lt; prices.length; i++) {</w:t>
            </w:r>
          </w:p>
          <w:p w:rsidR="00837D27" w:rsidRDefault="00837D27" w:rsidP="00837D27">
            <w:r>
              <w:t xml:space="preserve">            if (prices[i] &gt; prices[i - 1])</w:t>
            </w:r>
          </w:p>
          <w:p w:rsidR="00837D27" w:rsidRDefault="00837D27" w:rsidP="00837D27">
            <w:r>
              <w:t xml:space="preserve">                maxprofit += prices[i] - prices[i - 1];</w:t>
            </w:r>
          </w:p>
          <w:p w:rsidR="00837D27" w:rsidRDefault="00837D27" w:rsidP="00837D27">
            <w:r>
              <w:t xml:space="preserve">        }</w:t>
            </w:r>
          </w:p>
          <w:p w:rsidR="00837D27" w:rsidRDefault="00837D27" w:rsidP="00837D27">
            <w:r>
              <w:t xml:space="preserve">        return maxprofit;</w:t>
            </w:r>
          </w:p>
          <w:p w:rsidR="00837D27" w:rsidRDefault="00837D27" w:rsidP="00837D27">
            <w:r>
              <w:t xml:space="preserve">    }</w:t>
            </w:r>
          </w:p>
          <w:p w:rsidR="00837D27" w:rsidRDefault="00837D27" w:rsidP="00837D27">
            <w:r>
              <w:t>}</w:t>
            </w:r>
          </w:p>
        </w:tc>
      </w:tr>
    </w:tbl>
    <w:p w:rsidR="00837D27" w:rsidRDefault="00837D27" w:rsidP="00837D27"/>
    <w:p w:rsidR="00837D27" w:rsidRDefault="00837D27" w:rsidP="00837D27">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837D27" w:rsidRDefault="00837D27" w:rsidP="00837D27">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 </w:t>
      </w:r>
      <w:r>
        <w:rPr>
          <w:rStyle w:val="katex-mathml"/>
          <w:sz w:val="25"/>
          <w:szCs w:val="25"/>
          <w:bdr w:val="none" w:sz="0" w:space="0" w:color="auto" w:frame="1"/>
        </w:rPr>
        <w:t>O(n)</w:t>
      </w:r>
      <w:r>
        <w:rPr>
          <w:rStyle w:val="mord"/>
          <w:rFonts w:ascii="KaTeX_Math" w:eastAsiaTheme="majorEastAsia" w:hAnsi="KaTeX_Math"/>
          <w:i/>
          <w:iCs/>
          <w:sz w:val="25"/>
          <w:szCs w:val="25"/>
        </w:rPr>
        <w:t>O</w:t>
      </w:r>
      <w:r>
        <w:rPr>
          <w:rStyle w:val="mopen"/>
          <w:sz w:val="25"/>
          <w:szCs w:val="25"/>
        </w:rPr>
        <w:t>(</w:t>
      </w:r>
      <w:r>
        <w:rPr>
          <w:rStyle w:val="mord"/>
          <w:rFonts w:ascii="KaTeX_Math" w:eastAsiaTheme="majorEastAsia" w:hAnsi="KaTeX_Math"/>
          <w:i/>
          <w:iCs/>
          <w:sz w:val="25"/>
          <w:szCs w:val="25"/>
        </w:rPr>
        <w:t>n</w:t>
      </w:r>
      <w:r>
        <w:rPr>
          <w:rStyle w:val="mclose"/>
          <w:sz w:val="25"/>
          <w:szCs w:val="25"/>
        </w:rPr>
        <w:t>)</w:t>
      </w:r>
      <w:r>
        <w:rPr>
          <w:rFonts w:ascii="Segoe UI" w:hAnsi="Segoe UI" w:cs="Segoe UI"/>
          <w:sz w:val="21"/>
          <w:szCs w:val="21"/>
        </w:rPr>
        <w:t>. Single pass.</w:t>
      </w:r>
    </w:p>
    <w:p w:rsidR="00837D27" w:rsidRDefault="00837D27" w:rsidP="00837D27">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w:t>
      </w:r>
      <w:r>
        <w:rPr>
          <w:rStyle w:val="katex-mathml"/>
          <w:sz w:val="25"/>
          <w:szCs w:val="25"/>
          <w:bdr w:val="none" w:sz="0" w:space="0" w:color="auto" w:frame="1"/>
        </w:rPr>
        <w:t>O(1)</w:t>
      </w:r>
      <w:r>
        <w:rPr>
          <w:rStyle w:val="mord"/>
          <w:rFonts w:ascii="KaTeX_Math" w:eastAsiaTheme="majorEastAsia" w:hAnsi="KaTeX_Math"/>
          <w:i/>
          <w:iCs/>
          <w:sz w:val="25"/>
          <w:szCs w:val="25"/>
        </w:rPr>
        <w:t>O</w:t>
      </w:r>
      <w:r>
        <w:rPr>
          <w:rStyle w:val="mopen"/>
          <w:sz w:val="25"/>
          <w:szCs w:val="25"/>
        </w:rPr>
        <w:t>(</w:t>
      </w:r>
      <w:r>
        <w:rPr>
          <w:rStyle w:val="mord"/>
          <w:rFonts w:eastAsiaTheme="majorEastAsia"/>
          <w:sz w:val="25"/>
          <w:szCs w:val="25"/>
        </w:rPr>
        <w:t>1</w:t>
      </w:r>
      <w:r>
        <w:rPr>
          <w:rStyle w:val="mclose"/>
          <w:sz w:val="25"/>
          <w:szCs w:val="25"/>
        </w:rPr>
        <w:t>)</w:t>
      </w:r>
      <w:r>
        <w:rPr>
          <w:rFonts w:ascii="Segoe UI" w:hAnsi="Segoe UI" w:cs="Segoe UI"/>
          <w:sz w:val="21"/>
          <w:szCs w:val="21"/>
        </w:rPr>
        <w:t>. Constant space needed.</w:t>
      </w:r>
    </w:p>
    <w:p w:rsidR="00837D27" w:rsidRPr="00837D27" w:rsidRDefault="00837D27" w:rsidP="00837D27">
      <w:bookmarkStart w:id="0" w:name="_GoBack"/>
      <w:bookmarkEnd w:id="0"/>
    </w:p>
    <w:sectPr w:rsidR="00837D27" w:rsidRPr="00837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Math">
    <w:altName w:val="Times New Roman"/>
    <w:panose1 w:val="00000000000000000000"/>
    <w:charset w:val="00"/>
    <w:family w:val="roman"/>
    <w:notTrueType/>
    <w:pitch w:val="default"/>
  </w:font>
  <w:font w:name="KaTeX_Size1">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643940"/>
    <w:multiLevelType w:val="multilevel"/>
    <w:tmpl w:val="3BEC2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980DCA"/>
    <w:multiLevelType w:val="multilevel"/>
    <w:tmpl w:val="3EB07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0B678F"/>
    <w:multiLevelType w:val="multilevel"/>
    <w:tmpl w:val="405A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5948B7"/>
    <w:multiLevelType w:val="multilevel"/>
    <w:tmpl w:val="B2528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7D0"/>
    <w:rsid w:val="00347BDE"/>
    <w:rsid w:val="00837D27"/>
    <w:rsid w:val="009677D0"/>
    <w:rsid w:val="0098130D"/>
    <w:rsid w:val="009E1A20"/>
    <w:rsid w:val="00B84A74"/>
    <w:rsid w:val="00C33BDA"/>
    <w:rsid w:val="00C41AFA"/>
    <w:rsid w:val="00E06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54661"/>
  <w15:chartTrackingRefBased/>
  <w15:docId w15:val="{D1FA8E1F-CDBD-4FC9-9D05-126A39D3E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7D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37D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837D2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D27"/>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837D2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37D27"/>
    <w:rPr>
      <w:rFonts w:ascii="Courier New" w:eastAsia="Times New Roman" w:hAnsi="Courier New" w:cs="Courier New"/>
      <w:sz w:val="20"/>
      <w:szCs w:val="20"/>
    </w:rPr>
  </w:style>
  <w:style w:type="character" w:styleId="Emphasis">
    <w:name w:val="Emphasis"/>
    <w:basedOn w:val="DefaultParagraphFont"/>
    <w:uiPriority w:val="20"/>
    <w:qFormat/>
    <w:rsid w:val="00837D27"/>
    <w:rPr>
      <w:i/>
      <w:iCs/>
    </w:rPr>
  </w:style>
  <w:style w:type="character" w:styleId="Strong">
    <w:name w:val="Strong"/>
    <w:basedOn w:val="DefaultParagraphFont"/>
    <w:uiPriority w:val="22"/>
    <w:qFormat/>
    <w:rsid w:val="00837D27"/>
    <w:rPr>
      <w:b/>
      <w:bCs/>
    </w:rPr>
  </w:style>
  <w:style w:type="paragraph" w:styleId="HTMLPreformatted">
    <w:name w:val="HTML Preformatted"/>
    <w:basedOn w:val="Normal"/>
    <w:link w:val="HTMLPreformattedChar"/>
    <w:uiPriority w:val="99"/>
    <w:semiHidden/>
    <w:unhideWhenUsed/>
    <w:rsid w:val="00837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7D2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837D27"/>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837D27"/>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837D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atex-mathml">
    <w:name w:val="katex-mathml"/>
    <w:basedOn w:val="DefaultParagraphFont"/>
    <w:rsid w:val="00837D27"/>
  </w:style>
  <w:style w:type="character" w:customStyle="1" w:styleId="mord">
    <w:name w:val="mord"/>
    <w:basedOn w:val="DefaultParagraphFont"/>
    <w:rsid w:val="00837D27"/>
  </w:style>
  <w:style w:type="character" w:customStyle="1" w:styleId="mopen">
    <w:name w:val="mopen"/>
    <w:basedOn w:val="DefaultParagraphFont"/>
    <w:rsid w:val="00837D27"/>
  </w:style>
  <w:style w:type="character" w:customStyle="1" w:styleId="mclose">
    <w:name w:val="mclose"/>
    <w:basedOn w:val="DefaultParagraphFont"/>
    <w:rsid w:val="00837D27"/>
  </w:style>
  <w:style w:type="character" w:customStyle="1" w:styleId="mrel">
    <w:name w:val="mrel"/>
    <w:basedOn w:val="DefaultParagraphFont"/>
    <w:rsid w:val="00837D27"/>
  </w:style>
  <w:style w:type="character" w:customStyle="1" w:styleId="mop">
    <w:name w:val="mop"/>
    <w:basedOn w:val="DefaultParagraphFont"/>
    <w:rsid w:val="00837D27"/>
  </w:style>
  <w:style w:type="character" w:customStyle="1" w:styleId="vlist-s">
    <w:name w:val="vlist-s"/>
    <w:basedOn w:val="DefaultParagraphFont"/>
    <w:rsid w:val="00837D27"/>
  </w:style>
  <w:style w:type="character" w:customStyle="1" w:styleId="mbin">
    <w:name w:val="mbin"/>
    <w:basedOn w:val="DefaultParagraphFont"/>
    <w:rsid w:val="00837D27"/>
  </w:style>
  <w:style w:type="character" w:styleId="Hyperlink">
    <w:name w:val="Hyperlink"/>
    <w:basedOn w:val="DefaultParagraphFont"/>
    <w:uiPriority w:val="99"/>
    <w:semiHidden/>
    <w:unhideWhenUsed/>
    <w:rsid w:val="00837D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34985">
      <w:bodyDiv w:val="1"/>
      <w:marLeft w:val="0"/>
      <w:marRight w:val="0"/>
      <w:marTop w:val="0"/>
      <w:marBottom w:val="0"/>
      <w:divBdr>
        <w:top w:val="none" w:sz="0" w:space="0" w:color="auto"/>
        <w:left w:val="none" w:sz="0" w:space="0" w:color="auto"/>
        <w:bottom w:val="none" w:sz="0" w:space="0" w:color="auto"/>
        <w:right w:val="none" w:sz="0" w:space="0" w:color="auto"/>
      </w:divBdr>
    </w:div>
    <w:div w:id="466313794">
      <w:bodyDiv w:val="1"/>
      <w:marLeft w:val="0"/>
      <w:marRight w:val="0"/>
      <w:marTop w:val="0"/>
      <w:marBottom w:val="0"/>
      <w:divBdr>
        <w:top w:val="none" w:sz="0" w:space="0" w:color="auto"/>
        <w:left w:val="none" w:sz="0" w:space="0" w:color="auto"/>
        <w:bottom w:val="none" w:sz="0" w:space="0" w:color="auto"/>
        <w:right w:val="none" w:sz="0" w:space="0" w:color="auto"/>
      </w:divBdr>
    </w:div>
    <w:div w:id="950933600">
      <w:bodyDiv w:val="1"/>
      <w:marLeft w:val="0"/>
      <w:marRight w:val="0"/>
      <w:marTop w:val="0"/>
      <w:marBottom w:val="0"/>
      <w:divBdr>
        <w:top w:val="none" w:sz="0" w:space="0" w:color="auto"/>
        <w:left w:val="none" w:sz="0" w:space="0" w:color="auto"/>
        <w:bottom w:val="none" w:sz="0" w:space="0" w:color="auto"/>
        <w:right w:val="none" w:sz="0" w:space="0" w:color="auto"/>
      </w:divBdr>
    </w:div>
    <w:div w:id="1512791419">
      <w:bodyDiv w:val="1"/>
      <w:marLeft w:val="0"/>
      <w:marRight w:val="0"/>
      <w:marTop w:val="0"/>
      <w:marBottom w:val="0"/>
      <w:divBdr>
        <w:top w:val="none" w:sz="0" w:space="0" w:color="auto"/>
        <w:left w:val="none" w:sz="0" w:space="0" w:color="auto"/>
        <w:bottom w:val="none" w:sz="0" w:space="0" w:color="auto"/>
        <w:right w:val="none" w:sz="0" w:space="0" w:color="auto"/>
      </w:divBdr>
    </w:div>
    <w:div w:id="1993019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etcode.com/problems/best-time-to-buy-and-sell-stock-ii/solution/"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836</Words>
  <Characters>4767</Characters>
  <Application>Microsoft Office Word</Application>
  <DocSecurity>0</DocSecurity>
  <Lines>39</Lines>
  <Paragraphs>11</Paragraphs>
  <ScaleCrop>false</ScaleCrop>
  <Company/>
  <LinksUpToDate>false</LinksUpToDate>
  <CharactersWithSpaces>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2021-01-29T16:27:00Z</dcterms:created>
  <dcterms:modified xsi:type="dcterms:W3CDTF">2021-01-29T16:30:00Z</dcterms:modified>
</cp:coreProperties>
</file>