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769" w:rsidRDefault="00207769" w:rsidP="00207769">
      <w:pPr>
        <w:pStyle w:val="Heading1"/>
        <w:rPr>
          <w:rFonts w:eastAsia="Times New Roman"/>
        </w:rPr>
      </w:pPr>
      <w:r>
        <w:rPr>
          <w:rFonts w:eastAsia="Times New Roman"/>
        </w:rPr>
        <w:t>Question</w:t>
      </w:r>
    </w:p>
    <w:p w:rsidR="00207769" w:rsidRPr="00207769" w:rsidRDefault="00207769" w:rsidP="00207769">
      <w:pPr>
        <w:shd w:val="clear" w:color="auto" w:fill="FFFFFF"/>
        <w:spacing w:after="240" w:line="240" w:lineRule="auto"/>
        <w:rPr>
          <w:rFonts w:ascii="Segoe UI" w:eastAsia="Times New Roman" w:hAnsi="Segoe UI" w:cs="Segoe UI"/>
          <w:sz w:val="21"/>
          <w:szCs w:val="21"/>
        </w:rPr>
      </w:pPr>
      <w:r w:rsidRPr="00207769">
        <w:rPr>
          <w:rFonts w:ascii="Segoe UI" w:eastAsia="Times New Roman" w:hAnsi="Segoe UI" w:cs="Segoe UI"/>
          <w:sz w:val="21"/>
          <w:szCs w:val="21"/>
        </w:rPr>
        <w:t>Given a binary tree, check whether it is a mirror of itself (ie, symmetric around its center).</w:t>
      </w:r>
    </w:p>
    <w:p w:rsidR="00207769" w:rsidRPr="00207769" w:rsidRDefault="00207769" w:rsidP="00207769">
      <w:pPr>
        <w:shd w:val="clear" w:color="auto" w:fill="FFFFFF"/>
        <w:spacing w:after="240" w:line="240" w:lineRule="auto"/>
        <w:rPr>
          <w:rFonts w:ascii="Segoe UI" w:eastAsia="Times New Roman" w:hAnsi="Segoe UI" w:cs="Segoe UI"/>
          <w:sz w:val="21"/>
          <w:szCs w:val="21"/>
        </w:rPr>
      </w:pPr>
      <w:r w:rsidRPr="00207769">
        <w:rPr>
          <w:rFonts w:ascii="Segoe UI" w:eastAsia="Times New Roman" w:hAnsi="Segoe UI" w:cs="Segoe UI"/>
          <w:sz w:val="21"/>
          <w:szCs w:val="21"/>
        </w:rPr>
        <w:t>For example, this binary tree </w:t>
      </w:r>
      <w:r w:rsidRPr="00207769">
        <w:rPr>
          <w:rFonts w:ascii="Consolas" w:eastAsia="Times New Roman" w:hAnsi="Consolas" w:cs="Courier New"/>
          <w:color w:val="C7254E"/>
          <w:sz w:val="21"/>
          <w:szCs w:val="21"/>
          <w:shd w:val="clear" w:color="auto" w:fill="F9F2F4"/>
        </w:rPr>
        <w:t>[1,2,2,3,4,4,3]</w:t>
      </w:r>
      <w:r w:rsidRPr="00207769">
        <w:rPr>
          <w:rFonts w:ascii="Segoe UI" w:eastAsia="Times New Roman" w:hAnsi="Segoe UI" w:cs="Segoe UI"/>
          <w:sz w:val="21"/>
          <w:szCs w:val="21"/>
        </w:rPr>
        <w:t> is symmetric:</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1</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 \</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2   2</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 \ / \</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3  4 4  3</w:t>
      </w:r>
    </w:p>
    <w:p w:rsidR="00207769" w:rsidRPr="00207769" w:rsidRDefault="00207769" w:rsidP="00207769">
      <w:pPr>
        <w:shd w:val="clear" w:color="auto" w:fill="FFFFFF"/>
        <w:spacing w:after="240" w:line="240" w:lineRule="auto"/>
        <w:rPr>
          <w:rFonts w:ascii="Segoe UI" w:eastAsia="Times New Roman" w:hAnsi="Segoe UI" w:cs="Segoe UI"/>
          <w:sz w:val="21"/>
          <w:szCs w:val="21"/>
        </w:rPr>
      </w:pPr>
      <w:r w:rsidRPr="00207769">
        <w:rPr>
          <w:rFonts w:ascii="Segoe UI" w:eastAsia="Times New Roman" w:hAnsi="Segoe UI" w:cs="Segoe UI"/>
          <w:sz w:val="21"/>
          <w:szCs w:val="21"/>
        </w:rPr>
        <w:t> </w:t>
      </w:r>
    </w:p>
    <w:p w:rsidR="00207769" w:rsidRPr="00207769" w:rsidRDefault="00207769" w:rsidP="00207769">
      <w:pPr>
        <w:shd w:val="clear" w:color="auto" w:fill="FFFFFF"/>
        <w:spacing w:after="240" w:line="240" w:lineRule="auto"/>
        <w:rPr>
          <w:rFonts w:ascii="Segoe UI" w:eastAsia="Times New Roman" w:hAnsi="Segoe UI" w:cs="Segoe UI"/>
          <w:sz w:val="21"/>
          <w:szCs w:val="21"/>
        </w:rPr>
      </w:pPr>
      <w:r w:rsidRPr="00207769">
        <w:rPr>
          <w:rFonts w:ascii="Segoe UI" w:eastAsia="Times New Roman" w:hAnsi="Segoe UI" w:cs="Segoe UI"/>
          <w:sz w:val="21"/>
          <w:szCs w:val="21"/>
        </w:rPr>
        <w:t>But the following </w:t>
      </w:r>
      <w:r w:rsidRPr="00207769">
        <w:rPr>
          <w:rFonts w:ascii="Consolas" w:eastAsia="Times New Roman" w:hAnsi="Consolas" w:cs="Courier New"/>
          <w:color w:val="C7254E"/>
          <w:sz w:val="21"/>
          <w:szCs w:val="21"/>
          <w:shd w:val="clear" w:color="auto" w:fill="F9F2F4"/>
        </w:rPr>
        <w:t>[1,2,2,null,3,null,3]</w:t>
      </w:r>
      <w:r w:rsidRPr="00207769">
        <w:rPr>
          <w:rFonts w:ascii="Segoe UI" w:eastAsia="Times New Roman" w:hAnsi="Segoe UI" w:cs="Segoe UI"/>
          <w:sz w:val="21"/>
          <w:szCs w:val="21"/>
        </w:rPr>
        <w:t> is not:</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1</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 \</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2   2</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   \</w:t>
      </w:r>
    </w:p>
    <w:p w:rsidR="00207769" w:rsidRPr="00207769" w:rsidRDefault="00207769" w:rsidP="00207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07769">
        <w:rPr>
          <w:rFonts w:ascii="Consolas" w:eastAsia="Times New Roman" w:hAnsi="Consolas" w:cs="Courier New"/>
          <w:color w:val="333333"/>
          <w:sz w:val="21"/>
          <w:szCs w:val="21"/>
        </w:rPr>
        <w:t xml:space="preserve">   3    3</w:t>
      </w:r>
    </w:p>
    <w:p w:rsidR="00207769" w:rsidRPr="00207769" w:rsidRDefault="00207769" w:rsidP="00207769">
      <w:pPr>
        <w:shd w:val="clear" w:color="auto" w:fill="FFFFFF"/>
        <w:spacing w:after="240" w:line="240" w:lineRule="auto"/>
        <w:rPr>
          <w:rFonts w:ascii="Segoe UI" w:eastAsia="Times New Roman" w:hAnsi="Segoe UI" w:cs="Segoe UI"/>
          <w:sz w:val="21"/>
          <w:szCs w:val="21"/>
        </w:rPr>
      </w:pPr>
      <w:r w:rsidRPr="00207769">
        <w:rPr>
          <w:rFonts w:ascii="Segoe UI" w:eastAsia="Times New Roman" w:hAnsi="Segoe UI" w:cs="Segoe UI"/>
          <w:sz w:val="21"/>
          <w:szCs w:val="21"/>
        </w:rPr>
        <w:t> </w:t>
      </w:r>
    </w:p>
    <w:p w:rsidR="00207769" w:rsidRDefault="00207769" w:rsidP="00207769">
      <w:pPr>
        <w:shd w:val="clear" w:color="auto" w:fill="FFFFFF"/>
        <w:spacing w:after="240" w:line="240" w:lineRule="auto"/>
        <w:rPr>
          <w:rFonts w:ascii="Segoe UI" w:eastAsia="Times New Roman" w:hAnsi="Segoe UI" w:cs="Segoe UI"/>
          <w:sz w:val="21"/>
          <w:szCs w:val="21"/>
        </w:rPr>
      </w:pPr>
      <w:r w:rsidRPr="00207769">
        <w:rPr>
          <w:rFonts w:ascii="Segoe UI" w:eastAsia="Times New Roman" w:hAnsi="Segoe UI" w:cs="Segoe UI"/>
          <w:b/>
          <w:bCs/>
          <w:sz w:val="21"/>
          <w:szCs w:val="21"/>
        </w:rPr>
        <w:t>Follow up:</w:t>
      </w:r>
      <w:r w:rsidRPr="00207769">
        <w:rPr>
          <w:rFonts w:ascii="Segoe UI" w:eastAsia="Times New Roman" w:hAnsi="Segoe UI" w:cs="Segoe UI"/>
          <w:sz w:val="21"/>
          <w:szCs w:val="21"/>
        </w:rPr>
        <w:t> Solve it both recursively and iteratively.</w:t>
      </w:r>
    </w:p>
    <w:p w:rsidR="00207769" w:rsidRDefault="00207769" w:rsidP="00207769">
      <w:pPr>
        <w:shd w:val="clear" w:color="auto" w:fill="FFFFFF"/>
        <w:spacing w:after="240" w:line="240" w:lineRule="auto"/>
        <w:rPr>
          <w:rFonts w:ascii="Segoe UI" w:eastAsia="Times New Roman" w:hAnsi="Segoe UI" w:cs="Segoe UI"/>
          <w:sz w:val="21"/>
          <w:szCs w:val="21"/>
        </w:rPr>
      </w:pPr>
    </w:p>
    <w:p w:rsidR="00207769" w:rsidRDefault="00207769" w:rsidP="00207769">
      <w:pPr>
        <w:pStyle w:val="Heading1"/>
        <w:rPr>
          <w:rFonts w:eastAsia="Times New Roman"/>
        </w:rPr>
      </w:pPr>
      <w:r>
        <w:rPr>
          <w:rFonts w:eastAsia="Times New Roman"/>
        </w:rPr>
        <w:t>Solution</w:t>
      </w:r>
    </w:p>
    <w:p w:rsidR="00207769" w:rsidRDefault="00207769" w:rsidP="0020776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Recursive</w:t>
      </w: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tree is symmetric if the left subtree is a mirror reflection of the right subtree.</w:t>
      </w:r>
    </w:p>
    <w:p w:rsidR="00207769" w:rsidRDefault="00207769" w:rsidP="00207769">
      <w:pPr>
        <w:pStyle w:val="NormalWeb"/>
        <w:shd w:val="clear" w:color="auto" w:fill="FFFFFF"/>
        <w:spacing w:before="0" w:beforeAutospacing="0" w:after="240" w:afterAutospacing="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4060190" cy="2896870"/>
            <wp:effectExtent l="0" t="0" r="0" b="0"/>
            <wp:docPr id="2" name="Picture 2" descr="Push an element i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sh an element in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0190" cy="2896870"/>
                    </a:xfrm>
                    <a:prstGeom prst="rect">
                      <a:avLst/>
                    </a:prstGeom>
                    <a:noFill/>
                    <a:ln>
                      <a:noFill/>
                    </a:ln>
                  </pic:spPr>
                </pic:pic>
              </a:graphicData>
            </a:graphic>
          </wp:inline>
        </w:drawing>
      </w: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the question is: when are two trees a mirror reflection of each other?</w:t>
      </w: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Two trees are a mirror reflection of each other if:</w:t>
      </w:r>
    </w:p>
    <w:p w:rsidR="00207769" w:rsidRDefault="00207769" w:rsidP="00207769">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Their two roots have the same value.</w:t>
      </w:r>
    </w:p>
    <w:p w:rsidR="00207769" w:rsidRDefault="00207769" w:rsidP="00207769">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right subtree of each tree is a mirror reflection of the left subtree of the other tree.</w:t>
      </w:r>
    </w:p>
    <w:p w:rsidR="00207769" w:rsidRDefault="00207769" w:rsidP="00207769">
      <w:pPr>
        <w:pStyle w:val="NormalWeb"/>
        <w:shd w:val="clear" w:color="auto" w:fill="FFFFFF"/>
        <w:spacing w:before="0" w:beforeAutospacing="0" w:after="240" w:afterAutospacing="0"/>
        <w:jc w:val="center"/>
        <w:rPr>
          <w:rFonts w:ascii="Segoe UI" w:hAnsi="Segoe UI" w:cs="Segoe UI"/>
          <w:sz w:val="21"/>
          <w:szCs w:val="21"/>
        </w:rPr>
      </w:pPr>
      <w:r>
        <w:rPr>
          <w:rFonts w:ascii="Segoe UI" w:hAnsi="Segoe UI" w:cs="Segoe UI"/>
          <w:noProof/>
          <w:sz w:val="21"/>
          <w:szCs w:val="21"/>
        </w:rPr>
        <w:drawing>
          <wp:inline distT="0" distB="0" distL="0" distR="0">
            <wp:extent cx="8617585" cy="3437890"/>
            <wp:effectExtent l="0" t="0" r="0" b="0"/>
            <wp:docPr id="1" name="Picture 1" descr="Push an element i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sh an element in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7585" cy="3437890"/>
                    </a:xfrm>
                    <a:prstGeom prst="rect">
                      <a:avLst/>
                    </a:prstGeom>
                    <a:noFill/>
                    <a:ln>
                      <a:noFill/>
                    </a:ln>
                  </pic:spPr>
                </pic:pic>
              </a:graphicData>
            </a:graphic>
          </wp:inline>
        </w:drawing>
      </w: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like a person looking at a mirror. The reflection in the mirror has the same head, but the reflection's right arm corresponds to the actual person's left arm, and vice versa.</w:t>
      </w: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explanation above translates naturally to a recursive function as follows.</w:t>
      </w:r>
    </w:p>
    <w:tbl>
      <w:tblPr>
        <w:tblStyle w:val="TableGrid"/>
        <w:tblW w:w="0" w:type="auto"/>
        <w:tblLook w:val="04A0" w:firstRow="1" w:lastRow="0" w:firstColumn="1" w:lastColumn="0" w:noHBand="0" w:noVBand="1"/>
      </w:tblPr>
      <w:tblGrid>
        <w:gridCol w:w="9350"/>
      </w:tblGrid>
      <w:tr w:rsidR="00207769" w:rsidTr="00207769">
        <w:tc>
          <w:tcPr>
            <w:tcW w:w="9350" w:type="dxa"/>
          </w:tcPr>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public boolean isSymmetric(TreeNode root) {</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return isMirror(root, root);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w:t>
            </w:r>
          </w:p>
          <w:p w:rsidR="00207769" w:rsidRPr="00207769" w:rsidRDefault="00207769" w:rsidP="00207769">
            <w:pPr>
              <w:pStyle w:val="NormalWeb"/>
              <w:spacing w:after="240"/>
              <w:rPr>
                <w:rFonts w:ascii="Segoe UI" w:hAnsi="Segoe UI" w:cs="Segoe UI"/>
                <w:sz w:val="21"/>
                <w:szCs w:val="21"/>
              </w:rPr>
            </w:pP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public boolean isMirror(TreeNode t1, TreeNode t2) {</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if (t1 == null &amp;&amp; t2 == null) return true;</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if (t1 == null || t2 == null) return false;</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return (t1.val == t2.val)</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&amp;&amp; isMirror(t1.right, t2.left)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&amp;&amp; isMirror(t1.left, t2.right);</w:t>
            </w:r>
          </w:p>
          <w:p w:rsidR="00207769" w:rsidRDefault="00207769" w:rsidP="00207769">
            <w:pPr>
              <w:pStyle w:val="NormalWeb"/>
              <w:spacing w:before="0" w:beforeAutospacing="0" w:after="240" w:afterAutospacing="0"/>
              <w:rPr>
                <w:rFonts w:ascii="Segoe UI" w:hAnsi="Segoe UI" w:cs="Segoe UI"/>
                <w:sz w:val="21"/>
                <w:szCs w:val="21"/>
              </w:rPr>
            </w:pPr>
            <w:r w:rsidRPr="00207769">
              <w:rPr>
                <w:rFonts w:ascii="Segoe UI" w:hAnsi="Segoe UI" w:cs="Segoe UI"/>
                <w:sz w:val="21"/>
                <w:szCs w:val="21"/>
              </w:rPr>
              <w:t>}</w:t>
            </w:r>
          </w:p>
        </w:tc>
      </w:tr>
    </w:tbl>
    <w:p w:rsidR="00207769" w:rsidRDefault="00207769" w:rsidP="00207769">
      <w:pPr>
        <w:pStyle w:val="NormalWeb"/>
        <w:shd w:val="clear" w:color="auto" w:fill="FFFFFF"/>
        <w:spacing w:before="0" w:beforeAutospacing="0" w:after="240" w:afterAutospacing="0"/>
        <w:rPr>
          <w:rFonts w:ascii="Segoe UI" w:hAnsi="Segoe UI" w:cs="Segoe UI"/>
          <w:sz w:val="21"/>
          <w:szCs w:val="21"/>
        </w:rPr>
      </w:pP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07769" w:rsidRDefault="00207769" w:rsidP="0020776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we traverse the entire input tree once, the total run time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total number of nodes in the tree.</w:t>
      </w:r>
    </w:p>
    <w:p w:rsidR="00207769" w:rsidRDefault="00207769" w:rsidP="0020776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The number of recursive calls is bound by the height of the tree. In the worst case, the tree is linear and the height is in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Therefore, space complexity due to recursive calls on the stack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the worst case.</w:t>
      </w:r>
      <w:r>
        <w:rPr>
          <w:rFonts w:ascii="Segoe UI" w:hAnsi="Segoe UI" w:cs="Segoe UI"/>
          <w:sz w:val="21"/>
          <w:szCs w:val="21"/>
        </w:rPr>
        <w:br/>
      </w:r>
    </w:p>
    <w:p w:rsidR="00207769" w:rsidRDefault="00207769" w:rsidP="00207769">
      <w:pPr>
        <w:spacing w:before="150" w:after="150"/>
        <w:rPr>
          <w:rFonts w:ascii="Times New Roman" w:hAnsi="Times New Roman" w:cs="Times New Roman"/>
          <w:sz w:val="24"/>
          <w:szCs w:val="24"/>
        </w:rPr>
      </w:pPr>
      <w:r>
        <w:pict>
          <v:rect id="_x0000_i1027" style="width:0;height:.75pt" o:hralign="center" o:hrstd="t" o:hr="t" fillcolor="#a0a0a0" stroked="f"/>
        </w:pict>
      </w:r>
    </w:p>
    <w:p w:rsidR="00207769" w:rsidRDefault="00207769" w:rsidP="0020776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Iterative</w:t>
      </w: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Instead of recursion, we can also use iteration with the aid of a queue. Each two consecutive nodes in the queue should be equal, and their subtrees a mirror of each other. Initially, the queue contains </w:t>
      </w:r>
      <w:r>
        <w:rPr>
          <w:rStyle w:val="HTMLCode"/>
          <w:color w:val="546E7A"/>
          <w:shd w:val="clear" w:color="auto" w:fill="F7F9FA"/>
        </w:rPr>
        <w:t>root</w:t>
      </w:r>
      <w:r>
        <w:rPr>
          <w:rFonts w:ascii="Segoe UI" w:hAnsi="Segoe UI" w:cs="Segoe UI"/>
          <w:sz w:val="21"/>
          <w:szCs w:val="21"/>
        </w:rPr>
        <w:t> and </w:t>
      </w:r>
      <w:r>
        <w:rPr>
          <w:rStyle w:val="HTMLCode"/>
          <w:color w:val="546E7A"/>
          <w:shd w:val="clear" w:color="auto" w:fill="F7F9FA"/>
        </w:rPr>
        <w:t>root</w:t>
      </w:r>
      <w:r>
        <w:rPr>
          <w:rFonts w:ascii="Segoe UI" w:hAnsi="Segoe UI" w:cs="Segoe UI"/>
          <w:sz w:val="21"/>
          <w:szCs w:val="21"/>
        </w:rPr>
        <w:t xml:space="preserve">. Then the algorithm works similarly to BFS, with some key differences. Each time, two nodes are extracted and their values compared. Then, the right and left children of the two nodes are inserted in the queue in opposite order. The algorithm is done when either the queue is </w:t>
      </w:r>
      <w:r>
        <w:rPr>
          <w:rFonts w:ascii="Segoe UI" w:hAnsi="Segoe UI" w:cs="Segoe UI"/>
          <w:sz w:val="21"/>
          <w:szCs w:val="21"/>
        </w:rPr>
        <w:lastRenderedPageBreak/>
        <w:t>empty, or we detect that the tree is not symmetric (i.e. we pull out two consecutive nodes from the queue that are unequal).</w:t>
      </w:r>
    </w:p>
    <w:tbl>
      <w:tblPr>
        <w:tblStyle w:val="TableGrid"/>
        <w:tblW w:w="0" w:type="auto"/>
        <w:tblLook w:val="04A0" w:firstRow="1" w:lastRow="0" w:firstColumn="1" w:lastColumn="0" w:noHBand="0" w:noVBand="1"/>
      </w:tblPr>
      <w:tblGrid>
        <w:gridCol w:w="9350"/>
      </w:tblGrid>
      <w:tr w:rsidR="00207769" w:rsidTr="00207769">
        <w:tc>
          <w:tcPr>
            <w:tcW w:w="9350" w:type="dxa"/>
          </w:tcPr>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public boolean isSymmetric(TreeNode root) {</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Queue&lt;TreeNode&gt; q = new LinkedList&lt;&gt;();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q.add(root);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q.add(root);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while (!q.isEmpty()) {</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TreeNode t1 = q.poll();</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TreeNode t2 = q.poll();</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if (t1 == null &amp;&amp; t2 == null) continue;</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if (t1 == null || t2 == null) return false;</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if (t1.val != t2.val) return false;</w:t>
            </w:r>
            <w:bookmarkStart w:id="0" w:name="_GoBack"/>
            <w:bookmarkEnd w:id="0"/>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q.add(t1.left);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q.add(t2.right);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q.add(t1.right);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q.add(t2.left);</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w:t>
            </w:r>
          </w:p>
          <w:p w:rsidR="00207769" w:rsidRPr="00207769" w:rsidRDefault="00207769" w:rsidP="00207769">
            <w:pPr>
              <w:pStyle w:val="NormalWeb"/>
              <w:spacing w:after="240"/>
              <w:rPr>
                <w:rFonts w:ascii="Segoe UI" w:hAnsi="Segoe UI" w:cs="Segoe UI"/>
                <w:sz w:val="21"/>
                <w:szCs w:val="21"/>
              </w:rPr>
            </w:pPr>
            <w:r w:rsidRPr="00207769">
              <w:rPr>
                <w:rFonts w:ascii="Segoe UI" w:hAnsi="Segoe UI" w:cs="Segoe UI"/>
                <w:sz w:val="21"/>
                <w:szCs w:val="21"/>
              </w:rPr>
              <w:t xml:space="preserve">    return true;</w:t>
            </w:r>
          </w:p>
          <w:p w:rsidR="00207769" w:rsidRDefault="00207769" w:rsidP="00207769">
            <w:pPr>
              <w:pStyle w:val="NormalWeb"/>
              <w:spacing w:before="0" w:beforeAutospacing="0" w:after="240" w:afterAutospacing="0"/>
              <w:rPr>
                <w:rFonts w:ascii="Segoe UI" w:hAnsi="Segoe UI" w:cs="Segoe UI"/>
                <w:sz w:val="21"/>
                <w:szCs w:val="21"/>
              </w:rPr>
            </w:pPr>
            <w:r w:rsidRPr="00207769">
              <w:rPr>
                <w:rFonts w:ascii="Segoe UI" w:hAnsi="Segoe UI" w:cs="Segoe UI"/>
                <w:sz w:val="21"/>
                <w:szCs w:val="21"/>
              </w:rPr>
              <w:t>}</w:t>
            </w:r>
          </w:p>
        </w:tc>
      </w:tr>
    </w:tbl>
    <w:p w:rsidR="00207769" w:rsidRDefault="00207769" w:rsidP="00207769">
      <w:pPr>
        <w:pStyle w:val="NormalWeb"/>
        <w:shd w:val="clear" w:color="auto" w:fill="FFFFFF"/>
        <w:spacing w:before="0" w:beforeAutospacing="0" w:after="240" w:afterAutospacing="0"/>
        <w:rPr>
          <w:rFonts w:ascii="Segoe UI" w:hAnsi="Segoe UI" w:cs="Segoe UI"/>
          <w:sz w:val="21"/>
          <w:szCs w:val="21"/>
        </w:rPr>
      </w:pPr>
    </w:p>
    <w:p w:rsidR="00207769" w:rsidRDefault="00207769" w:rsidP="0020776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07769" w:rsidRDefault="00207769" w:rsidP="0020776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we traverse the entire input tree once, the total run time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total number of nodes in the tree.</w:t>
      </w:r>
    </w:p>
    <w:p w:rsidR="00207769" w:rsidRDefault="00207769" w:rsidP="0020776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There is additional space required for the search queue. In the worst case, we have to insert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nodes in the queue. Therefore, space complexity is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07769" w:rsidRPr="00207769" w:rsidRDefault="00207769" w:rsidP="00207769"/>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02D44"/>
    <w:multiLevelType w:val="multilevel"/>
    <w:tmpl w:val="9F6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62A58"/>
    <w:multiLevelType w:val="multilevel"/>
    <w:tmpl w:val="595C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F583F"/>
    <w:multiLevelType w:val="multilevel"/>
    <w:tmpl w:val="7B20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EF"/>
    <w:rsid w:val="00045DEF"/>
    <w:rsid w:val="00207769"/>
    <w:rsid w:val="00347BDE"/>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D0B4"/>
  <w15:chartTrackingRefBased/>
  <w15:docId w15:val="{8AA2DC56-DD3B-40CB-9C0B-E8891540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077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7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77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7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7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776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0776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07769"/>
    <w:rPr>
      <w:b/>
      <w:bCs/>
    </w:rPr>
  </w:style>
  <w:style w:type="character" w:customStyle="1" w:styleId="katex-mathml">
    <w:name w:val="katex-mathml"/>
    <w:basedOn w:val="DefaultParagraphFont"/>
    <w:rsid w:val="00207769"/>
  </w:style>
  <w:style w:type="character" w:customStyle="1" w:styleId="mord">
    <w:name w:val="mord"/>
    <w:basedOn w:val="DefaultParagraphFont"/>
    <w:rsid w:val="00207769"/>
  </w:style>
  <w:style w:type="character" w:customStyle="1" w:styleId="mopen">
    <w:name w:val="mopen"/>
    <w:basedOn w:val="DefaultParagraphFont"/>
    <w:rsid w:val="00207769"/>
  </w:style>
  <w:style w:type="character" w:customStyle="1" w:styleId="mclose">
    <w:name w:val="mclose"/>
    <w:basedOn w:val="DefaultParagraphFont"/>
    <w:rsid w:val="00207769"/>
  </w:style>
  <w:style w:type="table" w:styleId="TableGrid">
    <w:name w:val="Table Grid"/>
    <w:basedOn w:val="TableNormal"/>
    <w:uiPriority w:val="39"/>
    <w:rsid w:val="0020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7441">
      <w:bodyDiv w:val="1"/>
      <w:marLeft w:val="0"/>
      <w:marRight w:val="0"/>
      <w:marTop w:val="0"/>
      <w:marBottom w:val="0"/>
      <w:divBdr>
        <w:top w:val="none" w:sz="0" w:space="0" w:color="auto"/>
        <w:left w:val="none" w:sz="0" w:space="0" w:color="auto"/>
        <w:bottom w:val="none" w:sz="0" w:space="0" w:color="auto"/>
        <w:right w:val="none" w:sz="0" w:space="0" w:color="auto"/>
      </w:divBdr>
    </w:div>
    <w:div w:id="11097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2021-02-12T16:25:00Z</dcterms:created>
  <dcterms:modified xsi:type="dcterms:W3CDTF">2021-02-12T16:26:00Z</dcterms:modified>
</cp:coreProperties>
</file>