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FC" w:rsidRPr="00556BFC" w:rsidRDefault="00556BFC" w:rsidP="00556BFC">
      <w:pPr>
        <w:spacing w:after="0" w:line="240" w:lineRule="auto"/>
        <w:rPr>
          <w:rFonts w:ascii="Segoe UI" w:eastAsia="Times New Roman" w:hAnsi="Segoe UI" w:cs="Segoe UI"/>
          <w:b/>
          <w:bCs/>
          <w:sz w:val="45"/>
          <w:szCs w:val="45"/>
        </w:rPr>
      </w:pPr>
      <w:r w:rsidRPr="00556BFC">
        <w:rPr>
          <w:rFonts w:ascii="Segoe UI" w:eastAsia="Times New Roman" w:hAnsi="Segoe UI" w:cs="Segoe UI"/>
          <w:b/>
          <w:bCs/>
          <w:sz w:val="45"/>
          <w:szCs w:val="45"/>
        </w:rPr>
        <w:t>Complexity Analysis - Hash Table</w:t>
      </w:r>
    </w:p>
    <w:p w:rsidR="00556BFC" w:rsidRPr="00556BFC" w:rsidRDefault="00556BFC" w:rsidP="00556BF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B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In this article, we are going to discuss the performance of hash table.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556BFC" w:rsidRPr="00556BFC" w:rsidRDefault="00556BFC" w:rsidP="00556BFC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556BFC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Complexity Analysis</w:t>
      </w:r>
    </w:p>
    <w:p w:rsidR="00556BFC" w:rsidRPr="00556BFC" w:rsidRDefault="00556BFC" w:rsidP="00556BFC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556BFC">
        <w:rPr>
          <w:rFonts w:ascii="Segoe UI" w:eastAsia="Times New Roman" w:hAnsi="Segoe UI" w:cs="Segoe UI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If there are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keys in total, we can achieve the space complexity of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O(M)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easily when using a hash table.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However, you might have noticed that the time complexity of hash table has a strong relationship with the design.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Most of us might have used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an array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in each bucket to store values in the same bucket. Ideally, the bucket size is small enough to be regarded as a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constant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. The time complexity of both insertion and search will be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O(1)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But in the worst case, the maximum bucket size will be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. And the time complexity will be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O(1)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for insertion but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O(N)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for search.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556BFC" w:rsidRPr="00556BFC" w:rsidRDefault="00556BFC" w:rsidP="00556BFC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Segoe UI"/>
          <w:i/>
          <w:iCs/>
          <w:color w:val="AAAAAA"/>
          <w:sz w:val="36"/>
          <w:szCs w:val="36"/>
        </w:rPr>
      </w:pPr>
      <w:r w:rsidRPr="00556BFC">
        <w:rPr>
          <w:rFonts w:ascii="inherit" w:eastAsia="Times New Roman" w:hAnsi="inherit" w:cs="Segoe UI"/>
          <w:i/>
          <w:iCs/>
          <w:color w:val="AAAAAA"/>
          <w:sz w:val="36"/>
          <w:szCs w:val="36"/>
        </w:rPr>
        <w:t>The Principle of Built-in Hash Table</w:t>
      </w:r>
    </w:p>
    <w:p w:rsidR="00556BFC" w:rsidRPr="00556BFC" w:rsidRDefault="00556BFC" w:rsidP="00556BFC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sz w:val="24"/>
          <w:szCs w:val="24"/>
        </w:rPr>
      </w:pPr>
      <w:r w:rsidRPr="00556BFC">
        <w:rPr>
          <w:rFonts w:ascii="Segoe UI" w:eastAsia="Times New Roman" w:hAnsi="Segoe UI" w:cs="Segoe UI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The typical design of built-in hash table is:</w:t>
      </w:r>
    </w:p>
    <w:p w:rsidR="00556BFC" w:rsidRPr="00556BFC" w:rsidRDefault="00556BFC" w:rsidP="0055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The key value can be any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hashable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type. And a value which belongs to a hashable type will have a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hashcode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. This code will be used in the mapping function to get the bucket index.</w:t>
      </w:r>
    </w:p>
    <w:p w:rsidR="00556BFC" w:rsidRPr="00556BFC" w:rsidRDefault="00556BFC" w:rsidP="0055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Each bucket contains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an array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to store all the values in the same bucket initially.</w:t>
      </w:r>
    </w:p>
    <w:p w:rsidR="00556BFC" w:rsidRPr="00556BFC" w:rsidRDefault="00556BFC" w:rsidP="00556B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If there are too many values in the same bucket, these values will be maintained in a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height-balanced binary search tree 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instead.</w:t>
      </w:r>
    </w:p>
    <w:p w:rsidR="00556BFC" w:rsidRPr="00556BFC" w:rsidRDefault="00556BFC" w:rsidP="00556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The average time complexity of both insertion and search is still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O(1)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. And the time complexity in the worst case is </w:t>
      </w:r>
      <w:r w:rsidRPr="00556BF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O(logN)</w:t>
      </w:r>
      <w:r w:rsidRPr="00556BFC">
        <w:rPr>
          <w:rFonts w:ascii="Segoe UI" w:eastAsia="Times New Roman" w:hAnsi="Segoe UI" w:cs="Segoe UI"/>
          <w:color w:val="5A5A5A"/>
          <w:sz w:val="24"/>
          <w:szCs w:val="24"/>
        </w:rPr>
        <w:t> for both insertion and search by using height-balanced BST. It is a trade-off between insertion and search.</w:t>
      </w:r>
    </w:p>
    <w:p w:rsidR="00347BDE" w:rsidRDefault="00347BDE">
      <w:bookmarkStart w:id="0" w:name="_GoBack"/>
      <w:bookmarkEnd w:id="0"/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81286"/>
    <w:multiLevelType w:val="multilevel"/>
    <w:tmpl w:val="8718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94"/>
    <w:rsid w:val="00347BDE"/>
    <w:rsid w:val="00556BFC"/>
    <w:rsid w:val="0098130D"/>
    <w:rsid w:val="009E1A20"/>
    <w:rsid w:val="00B84A74"/>
    <w:rsid w:val="00C33BDA"/>
    <w:rsid w:val="00C41AFA"/>
    <w:rsid w:val="00E06FC2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7180-1896-4902-83D8-4BFCA9B8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6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6B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6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2021-02-16T14:53:00Z</dcterms:created>
  <dcterms:modified xsi:type="dcterms:W3CDTF">2021-02-16T14:53:00Z</dcterms:modified>
</cp:coreProperties>
</file>