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FF4703" w:rsidP="00FF4703">
      <w:pPr>
        <w:pStyle w:val="Heading1"/>
      </w:pPr>
      <w:r>
        <w:t>Question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sz w:val="21"/>
          <w:szCs w:val="21"/>
        </w:rPr>
        <w:t>You have a lock in front of you with 4 circular wheels. Each wheel has 10 slots: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'0', '1', '2', '3', '4', '5', '6', '7', '8', '9'</w:t>
      </w:r>
      <w:r w:rsidRPr="00FF4703">
        <w:rPr>
          <w:rFonts w:ascii="Segoe UI" w:eastAsia="Times New Roman" w:hAnsi="Segoe UI" w:cs="Segoe UI"/>
          <w:sz w:val="21"/>
          <w:szCs w:val="21"/>
        </w:rPr>
        <w:t>. The wheels can rotate freely and wrap around: for example we can turn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'9'</w:t>
      </w:r>
      <w:r w:rsidRPr="00FF4703">
        <w:rPr>
          <w:rFonts w:ascii="Segoe UI" w:eastAsia="Times New Roman" w:hAnsi="Segoe UI" w:cs="Segoe UI"/>
          <w:sz w:val="21"/>
          <w:szCs w:val="21"/>
        </w:rPr>
        <w:t> to be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'0'</w:t>
      </w:r>
      <w:r w:rsidRPr="00FF4703">
        <w:rPr>
          <w:rFonts w:ascii="Segoe UI" w:eastAsia="Times New Roman" w:hAnsi="Segoe UI" w:cs="Segoe UI"/>
          <w:sz w:val="21"/>
          <w:szCs w:val="21"/>
        </w:rPr>
        <w:t>, or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'0'</w:t>
      </w:r>
      <w:r w:rsidRPr="00FF4703">
        <w:rPr>
          <w:rFonts w:ascii="Segoe UI" w:eastAsia="Times New Roman" w:hAnsi="Segoe UI" w:cs="Segoe UI"/>
          <w:sz w:val="21"/>
          <w:szCs w:val="21"/>
        </w:rPr>
        <w:t> to be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'9'</w:t>
      </w:r>
      <w:r w:rsidRPr="00FF4703">
        <w:rPr>
          <w:rFonts w:ascii="Segoe UI" w:eastAsia="Times New Roman" w:hAnsi="Segoe UI" w:cs="Segoe UI"/>
          <w:sz w:val="21"/>
          <w:szCs w:val="21"/>
        </w:rPr>
        <w:t>. Each move consists of turning one wheel one slot.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sz w:val="21"/>
          <w:szCs w:val="21"/>
        </w:rPr>
        <w:t>The lock initially starts at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'0000'</w:t>
      </w:r>
      <w:r w:rsidRPr="00FF4703">
        <w:rPr>
          <w:rFonts w:ascii="Segoe UI" w:eastAsia="Times New Roman" w:hAnsi="Segoe UI" w:cs="Segoe UI"/>
          <w:sz w:val="21"/>
          <w:szCs w:val="21"/>
        </w:rPr>
        <w:t>, a string representing the state of the 4 wheels.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sz w:val="21"/>
          <w:szCs w:val="21"/>
        </w:rPr>
        <w:t>You are given a list of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deadends</w:t>
      </w:r>
      <w:r w:rsidRPr="00FF4703">
        <w:rPr>
          <w:rFonts w:ascii="Segoe UI" w:eastAsia="Times New Roman" w:hAnsi="Segoe UI" w:cs="Segoe UI"/>
          <w:sz w:val="21"/>
          <w:szCs w:val="21"/>
        </w:rPr>
        <w:t> dead ends, meaning if the lock displays any of these codes, the wheels of the lock will stop turning and you will be unable to open it.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sz w:val="21"/>
          <w:szCs w:val="21"/>
        </w:rPr>
        <w:t>Given a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target</w:t>
      </w:r>
      <w:r w:rsidRPr="00FF4703">
        <w:rPr>
          <w:rFonts w:ascii="Segoe UI" w:eastAsia="Times New Roman" w:hAnsi="Segoe UI" w:cs="Segoe UI"/>
          <w:sz w:val="21"/>
          <w:szCs w:val="21"/>
        </w:rPr>
        <w:t> representing the value of the wheels that will unlock the lock, return the minimum total number of turns required to open the lock, or -1 if it is impossible.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sz w:val="21"/>
          <w:szCs w:val="21"/>
        </w:rPr>
        <w:t> 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 xml:space="preserve"> deadends = ["0201","0101","0102","1212","2002"], target = "0202"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 xml:space="preserve"> 6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>A sequence of valid moves would be "0000" -&gt; "1000" -&gt; "1100" -&gt; "1200" -&gt; "1201" -&gt; "1202" -&gt; "0202".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>Note that a sequence like "0000" -&gt; "0001" -&gt; "0002" -&gt; "0102" -&gt; "0202" would be invalid,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>because the wheels of the lock become stuck after the display becomes the dead end "0102".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 xml:space="preserve"> deadends = ["8888"], target = "0009"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>We can turn the last wheel in reverse to move from "0000" -&gt; "0009".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 xml:space="preserve"> deadends = ["8887","8889","8878","8898","8788","8988","7888","9888"], target = "8888"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Output:</w:t>
      </w: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 xml:space="preserve"> -1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>Explanation: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>We can't reach the target without getting stuck.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 xml:space="preserve"> deadends = ["0000"], target = "8888"</w:t>
      </w:r>
    </w:p>
    <w:p w:rsidR="00FF4703" w:rsidRPr="00FF4703" w:rsidRDefault="00FF4703" w:rsidP="00FF47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F470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F4703">
        <w:rPr>
          <w:rFonts w:ascii="Consolas" w:eastAsia="Times New Roman" w:hAnsi="Consolas" w:cs="Courier New"/>
          <w:color w:val="333333"/>
          <w:sz w:val="21"/>
          <w:szCs w:val="21"/>
        </w:rPr>
        <w:t xml:space="preserve"> -1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sz w:val="21"/>
          <w:szCs w:val="21"/>
        </w:rPr>
        <w:t> </w:t>
      </w:r>
    </w:p>
    <w:p w:rsidR="00FF4703" w:rsidRPr="00FF4703" w:rsidRDefault="00FF4703" w:rsidP="00FF4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FF4703" w:rsidRPr="00FF4703" w:rsidRDefault="00FF4703" w:rsidP="00FF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 deadends.length &lt;= 500</w:t>
      </w:r>
    </w:p>
    <w:p w:rsidR="00FF4703" w:rsidRPr="00FF4703" w:rsidRDefault="00FF4703" w:rsidP="00FF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deadends[i].length == 4</w:t>
      </w:r>
    </w:p>
    <w:p w:rsidR="00FF4703" w:rsidRPr="00FF4703" w:rsidRDefault="00FF4703" w:rsidP="00FF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target.length == 4</w:t>
      </w:r>
    </w:p>
    <w:p w:rsidR="00FF4703" w:rsidRPr="00FF4703" w:rsidRDefault="00FF4703" w:rsidP="00FF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Segoe UI" w:eastAsia="Times New Roman" w:hAnsi="Segoe UI" w:cs="Segoe UI"/>
          <w:sz w:val="21"/>
          <w:szCs w:val="21"/>
        </w:rPr>
        <w:t>target </w:t>
      </w:r>
      <w:r w:rsidRPr="00FF4703">
        <w:rPr>
          <w:rFonts w:ascii="Segoe UI" w:eastAsia="Times New Roman" w:hAnsi="Segoe UI" w:cs="Segoe UI"/>
          <w:b/>
          <w:bCs/>
          <w:sz w:val="21"/>
          <w:szCs w:val="21"/>
        </w:rPr>
        <w:t>will not be</w:t>
      </w:r>
      <w:r w:rsidRPr="00FF4703">
        <w:rPr>
          <w:rFonts w:ascii="Segoe UI" w:eastAsia="Times New Roman" w:hAnsi="Segoe UI" w:cs="Segoe UI"/>
          <w:sz w:val="21"/>
          <w:szCs w:val="21"/>
        </w:rPr>
        <w:t> in the list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deadends</w:t>
      </w:r>
      <w:r w:rsidRPr="00FF4703">
        <w:rPr>
          <w:rFonts w:ascii="Segoe UI" w:eastAsia="Times New Roman" w:hAnsi="Segoe UI" w:cs="Segoe UI"/>
          <w:sz w:val="21"/>
          <w:szCs w:val="21"/>
        </w:rPr>
        <w:t>.</w:t>
      </w:r>
    </w:p>
    <w:p w:rsidR="00FF4703" w:rsidRPr="00FF4703" w:rsidRDefault="00FF4703" w:rsidP="00FF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target</w:t>
      </w:r>
      <w:r w:rsidRPr="00FF4703">
        <w:rPr>
          <w:rFonts w:ascii="Segoe UI" w:eastAsia="Times New Roman" w:hAnsi="Segoe UI" w:cs="Segoe UI"/>
          <w:sz w:val="21"/>
          <w:szCs w:val="21"/>
        </w:rPr>
        <w:t> and </w:t>
      </w:r>
      <w:r w:rsidRPr="00FF470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deadends[i]</w:t>
      </w:r>
      <w:r w:rsidRPr="00FF4703">
        <w:rPr>
          <w:rFonts w:ascii="Segoe UI" w:eastAsia="Times New Roman" w:hAnsi="Segoe UI" w:cs="Segoe UI"/>
          <w:sz w:val="21"/>
          <w:szCs w:val="21"/>
        </w:rPr>
        <w:t> consist of digits only.</w:t>
      </w:r>
    </w:p>
    <w:p w:rsidR="00FF4703" w:rsidRPr="00FF4703" w:rsidRDefault="00FF4703" w:rsidP="00FF4703"/>
    <w:p w:rsidR="00FF4703" w:rsidRDefault="00FF4703" w:rsidP="00FF4703">
      <w:pPr>
        <w:pStyle w:val="Heading1"/>
      </w:pPr>
      <w:r>
        <w:t>Solution</w:t>
      </w:r>
    </w:p>
    <w:p w:rsidR="00B73BDE" w:rsidRDefault="00B73BDE" w:rsidP="00B73BD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#1: Breadth-First Search [Accepted]</w:t>
      </w:r>
    </w:p>
    <w:p w:rsidR="00B73BDE" w:rsidRDefault="00B73BDE" w:rsidP="00B73B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73BDE" w:rsidRDefault="00B73BDE" w:rsidP="00B73B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think of this problem as a shortest path problem on a graph: there are </w:t>
      </w:r>
      <w:r>
        <w:rPr>
          <w:rStyle w:val="HTMLCode"/>
          <w:color w:val="546E7A"/>
          <w:shd w:val="clear" w:color="auto" w:fill="F7F9FA"/>
        </w:rPr>
        <w:t>10000</w:t>
      </w:r>
      <w:r>
        <w:rPr>
          <w:rFonts w:ascii="Segoe UI" w:hAnsi="Segoe UI" w:cs="Segoe UI"/>
          <w:sz w:val="21"/>
          <w:szCs w:val="21"/>
        </w:rPr>
        <w:t> nodes (strings </w:t>
      </w:r>
      <w:r>
        <w:rPr>
          <w:rStyle w:val="HTMLCode"/>
          <w:color w:val="546E7A"/>
          <w:shd w:val="clear" w:color="auto" w:fill="F7F9FA"/>
        </w:rPr>
        <w:t>'0000'</w:t>
      </w:r>
      <w:r>
        <w:rPr>
          <w:rFonts w:ascii="Segoe UI" w:hAnsi="Segoe UI" w:cs="Segoe UI"/>
          <w:sz w:val="21"/>
          <w:szCs w:val="21"/>
        </w:rPr>
        <w:t> to </w:t>
      </w:r>
      <w:r>
        <w:rPr>
          <w:rStyle w:val="HTMLCode"/>
          <w:color w:val="546E7A"/>
          <w:shd w:val="clear" w:color="auto" w:fill="F7F9FA"/>
        </w:rPr>
        <w:t>'9999'</w:t>
      </w:r>
      <w:r>
        <w:rPr>
          <w:rFonts w:ascii="Segoe UI" w:hAnsi="Segoe UI" w:cs="Segoe UI"/>
          <w:sz w:val="21"/>
          <w:szCs w:val="21"/>
        </w:rPr>
        <w:t>), and there is an edge between two nodes if they differ in one digit, that digit differs by 1 (wrapping around, so </w:t>
      </w:r>
      <w:r>
        <w:rPr>
          <w:rStyle w:val="HTMLCode"/>
          <w:color w:val="546E7A"/>
          <w:shd w:val="clear" w:color="auto" w:fill="F7F9FA"/>
        </w:rPr>
        <w:t>'0'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'9'</w:t>
      </w:r>
      <w:r>
        <w:rPr>
          <w:rFonts w:ascii="Segoe UI" w:hAnsi="Segoe UI" w:cs="Segoe UI"/>
          <w:sz w:val="21"/>
          <w:szCs w:val="21"/>
        </w:rPr>
        <w:t> differ by 1), and if both nodes are not in </w:t>
      </w:r>
      <w:r>
        <w:rPr>
          <w:rStyle w:val="HTMLCode"/>
          <w:color w:val="546E7A"/>
          <w:shd w:val="clear" w:color="auto" w:fill="F7F9FA"/>
        </w:rPr>
        <w:t>deadends</w:t>
      </w:r>
      <w:r>
        <w:rPr>
          <w:rFonts w:ascii="Segoe UI" w:hAnsi="Segoe UI" w:cs="Segoe UI"/>
          <w:sz w:val="21"/>
          <w:szCs w:val="21"/>
        </w:rPr>
        <w:t>.</w:t>
      </w:r>
    </w:p>
    <w:p w:rsidR="00B73BDE" w:rsidRDefault="00B73BDE" w:rsidP="00B73B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73BDE" w:rsidRDefault="00B73BDE" w:rsidP="00B73B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solve a shortest path problem, we use a breadth-first search. The basic structure uses a Queue </w:t>
      </w:r>
      <w:r>
        <w:rPr>
          <w:rStyle w:val="HTMLCode"/>
          <w:color w:val="546E7A"/>
          <w:shd w:val="clear" w:color="auto" w:fill="F7F9FA"/>
        </w:rPr>
        <w:t>queue</w:t>
      </w:r>
      <w:r>
        <w:rPr>
          <w:rFonts w:ascii="Segoe UI" w:hAnsi="Segoe UI" w:cs="Segoe UI"/>
          <w:sz w:val="21"/>
          <w:szCs w:val="21"/>
        </w:rPr>
        <w:t> plus a Set </w:t>
      </w:r>
      <w:r>
        <w:rPr>
          <w:rStyle w:val="HTMLCode"/>
          <w:color w:val="546E7A"/>
          <w:shd w:val="clear" w:color="auto" w:fill="F7F9FA"/>
        </w:rPr>
        <w:t>seen</w:t>
      </w:r>
      <w:r>
        <w:rPr>
          <w:rFonts w:ascii="Segoe UI" w:hAnsi="Segoe UI" w:cs="Segoe UI"/>
          <w:sz w:val="21"/>
          <w:szCs w:val="21"/>
        </w:rPr>
        <w:t> that records if a node has ever been enqueued. This pushes all the work to the </w:t>
      </w:r>
      <w:r>
        <w:rPr>
          <w:rStyle w:val="HTMLCode"/>
          <w:color w:val="546E7A"/>
          <w:shd w:val="clear" w:color="auto" w:fill="F7F9FA"/>
        </w:rPr>
        <w:t>neighbors</w:t>
      </w:r>
      <w:r>
        <w:rPr>
          <w:rFonts w:ascii="Segoe UI" w:hAnsi="Segoe UI" w:cs="Segoe UI"/>
          <w:sz w:val="21"/>
          <w:szCs w:val="21"/>
        </w:rPr>
        <w:t> function - in our Python implementation, all the code after </w:t>
      </w:r>
      <w:r>
        <w:rPr>
          <w:rStyle w:val="HTMLCode"/>
          <w:color w:val="546E7A"/>
          <w:shd w:val="clear" w:color="auto" w:fill="F7F9FA"/>
        </w:rPr>
        <w:t>while queue:</w:t>
      </w:r>
      <w:r>
        <w:rPr>
          <w:rFonts w:ascii="Segoe UI" w:hAnsi="Segoe UI" w:cs="Segoe UI"/>
          <w:sz w:val="21"/>
          <w:szCs w:val="21"/>
        </w:rPr>
        <w:t> is template code, except for </w:t>
      </w:r>
      <w:r>
        <w:rPr>
          <w:rStyle w:val="HTMLCode"/>
          <w:color w:val="546E7A"/>
          <w:shd w:val="clear" w:color="auto" w:fill="F7F9FA"/>
        </w:rPr>
        <w:t>if node in dead: continue</w:t>
      </w:r>
      <w:r>
        <w:rPr>
          <w:rFonts w:ascii="Segoe UI" w:hAnsi="Segoe UI" w:cs="Segoe UI"/>
          <w:sz w:val="21"/>
          <w:szCs w:val="21"/>
        </w:rPr>
        <w:t>.</w:t>
      </w:r>
    </w:p>
    <w:p w:rsidR="00B73BDE" w:rsidRDefault="00B73BDE" w:rsidP="00B73B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for the </w:t>
      </w:r>
      <w:r>
        <w:rPr>
          <w:rStyle w:val="HTMLCode"/>
          <w:color w:val="546E7A"/>
          <w:shd w:val="clear" w:color="auto" w:fill="F7F9FA"/>
        </w:rPr>
        <w:t>neighbors</w:t>
      </w:r>
      <w:r>
        <w:rPr>
          <w:rFonts w:ascii="Segoe UI" w:hAnsi="Segoe UI" w:cs="Segoe UI"/>
          <w:sz w:val="21"/>
          <w:szCs w:val="21"/>
        </w:rPr>
        <w:t> function, for each position in the lock </w:t>
      </w:r>
      <w:r>
        <w:rPr>
          <w:rStyle w:val="HTMLCode"/>
          <w:color w:val="546E7A"/>
          <w:shd w:val="clear" w:color="auto" w:fill="F7F9FA"/>
        </w:rPr>
        <w:t>i = 0, 1, 2, 3</w:t>
      </w:r>
      <w:r>
        <w:rPr>
          <w:rFonts w:ascii="Segoe UI" w:hAnsi="Segoe UI" w:cs="Segoe UI"/>
          <w:sz w:val="21"/>
          <w:szCs w:val="21"/>
        </w:rPr>
        <w:t>, for each of the turns </w:t>
      </w:r>
      <w:r>
        <w:rPr>
          <w:rStyle w:val="HTMLCode"/>
          <w:color w:val="546E7A"/>
          <w:shd w:val="clear" w:color="auto" w:fill="F7F9FA"/>
        </w:rPr>
        <w:t>d = -1, 1</w:t>
      </w:r>
      <w:r>
        <w:rPr>
          <w:rFonts w:ascii="Segoe UI" w:hAnsi="Segoe UI" w:cs="Segoe UI"/>
          <w:sz w:val="21"/>
          <w:szCs w:val="21"/>
        </w:rPr>
        <w:t>, we determine the value of the lock after the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-th wheel has been turned in the direction </w:t>
      </w:r>
      <w:r>
        <w:rPr>
          <w:rStyle w:val="HTMLCode"/>
          <w:color w:val="546E7A"/>
          <w:shd w:val="clear" w:color="auto" w:fill="F7F9FA"/>
        </w:rPr>
        <w:t>d</w:t>
      </w:r>
      <w:r>
        <w:rPr>
          <w:rFonts w:ascii="Segoe UI" w:hAnsi="Segoe UI" w:cs="Segoe UI"/>
          <w:sz w:val="21"/>
          <w:szCs w:val="21"/>
        </w:rPr>
        <w:t>.</w:t>
      </w:r>
    </w:p>
    <w:p w:rsidR="00B73BDE" w:rsidRDefault="00B73BDE" w:rsidP="00B73B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Care should be taken in our algorithm, as the graph does not have an edge unless </w:t>
      </w:r>
      <w:r>
        <w:rPr>
          <w:rStyle w:val="Emphasis"/>
          <w:rFonts w:ascii="Segoe UI" w:hAnsi="Segoe UI" w:cs="Segoe UI"/>
          <w:sz w:val="21"/>
          <w:szCs w:val="21"/>
        </w:rPr>
        <w:t>both</w:t>
      </w:r>
      <w:r>
        <w:rPr>
          <w:rFonts w:ascii="Segoe UI" w:hAnsi="Segoe UI" w:cs="Segoe UI"/>
          <w:sz w:val="21"/>
          <w:szCs w:val="21"/>
        </w:rPr>
        <w:t> nodes are not in </w:t>
      </w:r>
      <w:r>
        <w:rPr>
          <w:rStyle w:val="HTMLCode"/>
          <w:color w:val="546E7A"/>
          <w:shd w:val="clear" w:color="auto" w:fill="F7F9FA"/>
        </w:rPr>
        <w:t>deadends</w:t>
      </w:r>
      <w:r>
        <w:rPr>
          <w:rFonts w:ascii="Segoe UI" w:hAnsi="Segoe UI" w:cs="Segoe UI"/>
          <w:sz w:val="21"/>
          <w:szCs w:val="21"/>
        </w:rPr>
        <w:t>. If our </w:t>
      </w:r>
      <w:r>
        <w:rPr>
          <w:rStyle w:val="HTMLCode"/>
          <w:color w:val="546E7A"/>
          <w:shd w:val="clear" w:color="auto" w:fill="F7F9FA"/>
        </w:rPr>
        <w:t>neighbors</w:t>
      </w:r>
      <w:r>
        <w:rPr>
          <w:rFonts w:ascii="Segoe UI" w:hAnsi="Segoe UI" w:cs="Segoe UI"/>
          <w:sz w:val="21"/>
          <w:szCs w:val="21"/>
        </w:rPr>
        <w:t> function checks only the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for being in </w:t>
      </w:r>
      <w:r>
        <w:rPr>
          <w:rStyle w:val="HTMLCode"/>
          <w:color w:val="546E7A"/>
          <w:shd w:val="clear" w:color="auto" w:fill="F7F9FA"/>
        </w:rPr>
        <w:t>deadends</w:t>
      </w:r>
      <w:r>
        <w:rPr>
          <w:rFonts w:ascii="Segoe UI" w:hAnsi="Segoe UI" w:cs="Segoe UI"/>
          <w:sz w:val="21"/>
          <w:szCs w:val="21"/>
        </w:rPr>
        <w:t>, we also need to check whether </w:t>
      </w:r>
      <w:r>
        <w:rPr>
          <w:rStyle w:val="HTMLCode"/>
          <w:color w:val="546E7A"/>
          <w:shd w:val="clear" w:color="auto" w:fill="F7F9FA"/>
        </w:rPr>
        <w:t>'0000'</w:t>
      </w:r>
      <w:r>
        <w:rPr>
          <w:rFonts w:ascii="Segoe UI" w:hAnsi="Segoe UI" w:cs="Segoe UI"/>
          <w:sz w:val="21"/>
          <w:szCs w:val="21"/>
        </w:rPr>
        <w:t> is in </w:t>
      </w:r>
      <w:r>
        <w:rPr>
          <w:rStyle w:val="HTMLCode"/>
          <w:color w:val="546E7A"/>
          <w:shd w:val="clear" w:color="auto" w:fill="F7F9FA"/>
        </w:rPr>
        <w:t>deadends</w:t>
      </w:r>
      <w:r>
        <w:rPr>
          <w:rFonts w:ascii="Segoe UI" w:hAnsi="Segoe UI" w:cs="Segoe UI"/>
          <w:sz w:val="21"/>
          <w:szCs w:val="21"/>
        </w:rPr>
        <w:t> at the beginning. In our implementation, we check at the visitor level so as to neatly handle this problem in all cases.</w:t>
      </w:r>
    </w:p>
    <w:p w:rsidR="00B73BDE" w:rsidRDefault="00B73BDE" w:rsidP="00B73B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Java, our implementation also inlines the neighbors function for convenience, and uses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inputs in the </w:t>
      </w:r>
      <w:r>
        <w:rPr>
          <w:rStyle w:val="HTMLCode"/>
          <w:color w:val="546E7A"/>
          <w:shd w:val="clear" w:color="auto" w:fill="F7F9FA"/>
        </w:rPr>
        <w:t>queue</w:t>
      </w:r>
      <w:r>
        <w:rPr>
          <w:rFonts w:ascii="Segoe UI" w:hAnsi="Segoe UI" w:cs="Segoe UI"/>
          <w:sz w:val="21"/>
          <w:szCs w:val="21"/>
        </w:rPr>
        <w:t> to represent a layer change. When the layer changes, we </w:t>
      </w:r>
      <w:r>
        <w:rPr>
          <w:rStyle w:val="HTMLCode"/>
          <w:color w:val="546E7A"/>
          <w:shd w:val="clear" w:color="auto" w:fill="F7F9FA"/>
        </w:rPr>
        <w:t>depth++</w:t>
      </w:r>
      <w:r>
        <w:rPr>
          <w:rFonts w:ascii="Segoe UI" w:hAnsi="Segoe UI" w:cs="Segoe UI"/>
          <w:sz w:val="21"/>
          <w:szCs w:val="21"/>
        </w:rPr>
        <w:t> our global counter, and </w:t>
      </w:r>
      <w:r>
        <w:rPr>
          <w:rStyle w:val="HTMLCode"/>
          <w:color w:val="546E7A"/>
          <w:shd w:val="clear" w:color="auto" w:fill="F7F9FA"/>
        </w:rPr>
        <w:t>queue.peek() != null</w:t>
      </w:r>
      <w:r>
        <w:rPr>
          <w:rFonts w:ascii="Segoe UI" w:hAnsi="Segoe UI" w:cs="Segoe UI"/>
          <w:sz w:val="21"/>
          <w:szCs w:val="21"/>
        </w:rPr>
        <w:t> checks if there are still nodes enqueued.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BDE" w:rsidTr="00B73BDE">
        <w:tc>
          <w:tcPr>
            <w:tcW w:w="9350" w:type="dxa"/>
          </w:tcPr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public int openLock(String[] deadends, String target) {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Set&lt;String&gt; dead = new HashSet();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for (String d: deadends) dead.add(d);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Queue&lt;String&gt; queue = new LinkedList();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queue.offer("0000");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queue.offer(null);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Set&lt;String&gt; seen = new HashSet();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seen.add("0000");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int depth = 0;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while (!queue.isEmpty()) {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String node = queue.poll();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if (node == null) {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depth++;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if (queue.peek() != null)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        queue.offer(null);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} else if (node.equals(target)) {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return depth;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} else if (!dead.contains(node)) {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for (int i = 0; i &lt; 4; ++i) {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    for (int d = -1; d &lt;= 1; d += 2) {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        int y = ((node.charAt(i) - '0') + d + 10) % 10;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        String nei = node.substring(0, i) + ("" + y) + node.substring(i+1);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        if (!seen.contains(nei)) {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            seen.add(nei);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            queue.offer(nei);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        }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    }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    }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    return -1;</w:t>
            </w:r>
          </w:p>
          <w:p w:rsidR="00B73BDE" w:rsidRPr="00B73BDE" w:rsidRDefault="00B73BDE" w:rsidP="00B73BDE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73BDE" w:rsidRDefault="00B73BDE" w:rsidP="00B73BD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73BDE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B73BDE" w:rsidRDefault="00B73BDE" w:rsidP="00B73B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73BDE" w:rsidRDefault="00B73BDE" w:rsidP="00B73B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73BDE" w:rsidRPr="00B73BDE" w:rsidRDefault="00B73BDE" w:rsidP="00B73BDE">
      <w:r>
        <w:rPr>
          <w:noProof/>
        </w:rPr>
        <w:drawing>
          <wp:inline distT="0" distB="0" distL="0" distR="0" wp14:anchorId="5CA79578" wp14:editId="0ED24C1A">
            <wp:extent cx="5943600" cy="69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BDE" w:rsidRPr="00B7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0A9A"/>
    <w:multiLevelType w:val="multilevel"/>
    <w:tmpl w:val="F2C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A4FBE"/>
    <w:multiLevelType w:val="multilevel"/>
    <w:tmpl w:val="0A8E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3A"/>
    <w:rsid w:val="00347BDE"/>
    <w:rsid w:val="00860E3A"/>
    <w:rsid w:val="0098130D"/>
    <w:rsid w:val="009E1A20"/>
    <w:rsid w:val="00B73BDE"/>
    <w:rsid w:val="00B84A74"/>
    <w:rsid w:val="00C33BDA"/>
    <w:rsid w:val="00C41AFA"/>
    <w:rsid w:val="00E06FC2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242D"/>
  <w15:chartTrackingRefBased/>
  <w15:docId w15:val="{D359C5E0-16C0-442A-9336-74D29D36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B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F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47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47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70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B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73BDE"/>
    <w:rPr>
      <w:i/>
      <w:iCs/>
    </w:rPr>
  </w:style>
  <w:style w:type="character" w:customStyle="1" w:styleId="katex-mathml">
    <w:name w:val="katex-mathml"/>
    <w:basedOn w:val="DefaultParagraphFont"/>
    <w:rsid w:val="00B73BDE"/>
  </w:style>
  <w:style w:type="character" w:customStyle="1" w:styleId="mord">
    <w:name w:val="mord"/>
    <w:basedOn w:val="DefaultParagraphFont"/>
    <w:rsid w:val="00B73BDE"/>
  </w:style>
  <w:style w:type="character" w:customStyle="1" w:styleId="mopen">
    <w:name w:val="mopen"/>
    <w:basedOn w:val="DefaultParagraphFont"/>
    <w:rsid w:val="00B73BDE"/>
  </w:style>
  <w:style w:type="character" w:customStyle="1" w:styleId="mbin">
    <w:name w:val="mbin"/>
    <w:basedOn w:val="DefaultParagraphFont"/>
    <w:rsid w:val="00B73BDE"/>
  </w:style>
  <w:style w:type="character" w:customStyle="1" w:styleId="mclose">
    <w:name w:val="mclose"/>
    <w:basedOn w:val="DefaultParagraphFont"/>
    <w:rsid w:val="00B73BDE"/>
  </w:style>
  <w:style w:type="table" w:styleId="TableGrid">
    <w:name w:val="Table Grid"/>
    <w:basedOn w:val="TableNormal"/>
    <w:uiPriority w:val="39"/>
    <w:rsid w:val="00B7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2021-02-18T15:06:00Z</dcterms:created>
  <dcterms:modified xsi:type="dcterms:W3CDTF">2021-02-18T15:08:00Z</dcterms:modified>
</cp:coreProperties>
</file>