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BE" w:rsidRPr="00D635D3" w:rsidRDefault="00A61C9F" w:rsidP="0082492A">
      <w:pPr>
        <w:pBdr>
          <w:bottom w:val="single" w:sz="4" w:space="2" w:color="B8CCE4"/>
        </w:pBdr>
        <w:spacing w:before="60" w:after="0" w:line="240" w:lineRule="auto"/>
        <w:ind w:left="-142"/>
        <w:outlineLvl w:val="3"/>
        <w:rPr>
          <w:rFonts w:ascii="Arial" w:eastAsia="Calibri" w:hAnsi="Arial" w:cs="Arial"/>
          <w:i/>
          <w:iCs/>
          <w:color w:val="4F81BD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i/>
          <w:iCs/>
          <w:color w:val="4F81BD"/>
          <w:sz w:val="24"/>
          <w:szCs w:val="24"/>
          <w:lang w:val="en-GB"/>
        </w:rPr>
        <w:t>FluMOMO</w:t>
      </w:r>
      <w:r w:rsidR="00251E02">
        <w:rPr>
          <w:rFonts w:ascii="Arial" w:eastAsia="Calibri" w:hAnsi="Arial" w:cs="Arial"/>
          <w:i/>
          <w:iCs/>
          <w:color w:val="4F81BD"/>
          <w:sz w:val="24"/>
          <w:szCs w:val="24"/>
          <w:lang w:val="en-GB"/>
        </w:rPr>
        <w:t xml:space="preserve"> v4</w:t>
      </w:r>
      <w:r w:rsidRPr="00D635D3">
        <w:rPr>
          <w:rFonts w:ascii="Arial" w:eastAsia="Calibri" w:hAnsi="Arial" w:cs="Arial"/>
          <w:i/>
          <w:iCs/>
          <w:color w:val="4F81BD"/>
          <w:sz w:val="24"/>
          <w:szCs w:val="24"/>
          <w:lang w:val="en-GB"/>
        </w:rPr>
        <w:t xml:space="preserve"> </w:t>
      </w:r>
      <w:r w:rsidR="00420CA5" w:rsidRPr="00D635D3">
        <w:rPr>
          <w:rFonts w:ascii="Arial" w:eastAsia="Calibri" w:hAnsi="Arial" w:cs="Arial"/>
          <w:i/>
          <w:iCs/>
          <w:color w:val="4F81BD"/>
          <w:sz w:val="24"/>
          <w:szCs w:val="24"/>
          <w:lang w:val="en-GB"/>
        </w:rPr>
        <w:t>St</w:t>
      </w:r>
      <w:r w:rsidR="00C85883">
        <w:rPr>
          <w:rFonts w:ascii="Arial" w:eastAsia="Calibri" w:hAnsi="Arial" w:cs="Arial"/>
          <w:i/>
          <w:iCs/>
          <w:color w:val="4F81BD"/>
          <w:sz w:val="24"/>
          <w:szCs w:val="24"/>
          <w:lang w:val="en-GB"/>
        </w:rPr>
        <w:t>andard Operating Procedure</w:t>
      </w:r>
    </w:p>
    <w:p w:rsidR="00C45BE3" w:rsidRDefault="00C45BE3" w:rsidP="005B7234">
      <w:pPr>
        <w:spacing w:before="60" w:after="0" w:line="240" w:lineRule="auto"/>
        <w:rPr>
          <w:rFonts w:ascii="Arial" w:eastAsia="Calibri" w:hAnsi="Arial" w:cs="Arial"/>
          <w:b/>
          <w:sz w:val="24"/>
          <w:szCs w:val="24"/>
          <w:lang w:val="en-GB"/>
        </w:rPr>
      </w:pPr>
    </w:p>
    <w:p w:rsidR="00AE0DA1" w:rsidRDefault="00AE0DA1" w:rsidP="005B7234">
      <w:pPr>
        <w:spacing w:before="60" w:after="0" w:line="240" w:lineRule="auto"/>
        <w:rPr>
          <w:rFonts w:ascii="Arial" w:eastAsia="Calibri" w:hAnsi="Arial" w:cs="Arial"/>
          <w:b/>
          <w:sz w:val="24"/>
          <w:szCs w:val="24"/>
          <w:lang w:val="en-GB"/>
        </w:rPr>
      </w:pPr>
      <w:r>
        <w:rPr>
          <w:rFonts w:ascii="Arial" w:eastAsia="Calibri" w:hAnsi="Arial" w:cs="Arial"/>
          <w:b/>
          <w:sz w:val="24"/>
          <w:szCs w:val="24"/>
          <w:lang w:val="en-GB"/>
        </w:rPr>
        <w:t xml:space="preserve">FluMOMO v4 is available </w:t>
      </w:r>
      <w:r w:rsidR="00FE6268">
        <w:rPr>
          <w:rFonts w:ascii="Arial" w:eastAsia="Calibri" w:hAnsi="Arial" w:cs="Arial"/>
          <w:b/>
          <w:sz w:val="24"/>
          <w:szCs w:val="24"/>
          <w:lang w:val="en-GB"/>
        </w:rPr>
        <w:t>as both a Stata and an</w:t>
      </w:r>
      <w:r>
        <w:rPr>
          <w:rFonts w:ascii="Arial" w:eastAsia="Calibri" w:hAnsi="Arial" w:cs="Arial"/>
          <w:b/>
          <w:sz w:val="24"/>
          <w:szCs w:val="24"/>
          <w:lang w:val="en-GB"/>
        </w:rPr>
        <w:t xml:space="preserve"> R package. Programs, setup</w:t>
      </w:r>
      <w:r w:rsidR="00FE6268">
        <w:rPr>
          <w:rFonts w:ascii="Arial" w:eastAsia="Calibri" w:hAnsi="Arial" w:cs="Arial"/>
          <w:b/>
          <w:sz w:val="24"/>
          <w:szCs w:val="24"/>
          <w:lang w:val="en-GB"/>
        </w:rPr>
        <w:t>,</w:t>
      </w:r>
      <w:r>
        <w:rPr>
          <w:rFonts w:ascii="Arial" w:eastAsia="Calibri" w:hAnsi="Arial" w:cs="Arial"/>
          <w:b/>
          <w:sz w:val="24"/>
          <w:szCs w:val="24"/>
          <w:lang w:val="en-GB"/>
        </w:rPr>
        <w:t xml:space="preserve"> running</w:t>
      </w:r>
      <w:r w:rsidR="00FE6268">
        <w:rPr>
          <w:rFonts w:ascii="Arial" w:eastAsia="Calibri" w:hAnsi="Arial" w:cs="Arial"/>
          <w:b/>
          <w:sz w:val="24"/>
          <w:szCs w:val="24"/>
          <w:lang w:val="en-GB"/>
        </w:rPr>
        <w:t xml:space="preserve"> and output</w:t>
      </w:r>
      <w:r>
        <w:rPr>
          <w:rFonts w:ascii="Arial" w:eastAsia="Calibri" w:hAnsi="Arial" w:cs="Arial"/>
          <w:b/>
          <w:sz w:val="24"/>
          <w:szCs w:val="24"/>
          <w:lang w:val="en-GB"/>
        </w:rPr>
        <w:t xml:space="preserve"> is the same for both. Hence, the instructions b</w:t>
      </w:r>
      <w:r w:rsidR="00FE6268">
        <w:rPr>
          <w:rFonts w:ascii="Arial" w:eastAsia="Calibri" w:hAnsi="Arial" w:cs="Arial"/>
          <w:b/>
          <w:sz w:val="24"/>
          <w:szCs w:val="24"/>
          <w:lang w:val="en-GB"/>
        </w:rPr>
        <w:t xml:space="preserve">elow cover both packages. </w:t>
      </w:r>
      <w:r>
        <w:rPr>
          <w:rFonts w:ascii="Arial" w:eastAsia="Calibri" w:hAnsi="Arial" w:cs="Arial"/>
          <w:b/>
          <w:sz w:val="24"/>
          <w:szCs w:val="24"/>
          <w:lang w:val="en-GB"/>
        </w:rPr>
        <w:t xml:space="preserve">  </w:t>
      </w:r>
    </w:p>
    <w:p w:rsidR="00AE0DA1" w:rsidRDefault="00AE0DA1" w:rsidP="005B7234">
      <w:pPr>
        <w:spacing w:before="60" w:after="0" w:line="240" w:lineRule="auto"/>
        <w:rPr>
          <w:rFonts w:ascii="Arial" w:eastAsia="Calibri" w:hAnsi="Arial" w:cs="Arial"/>
          <w:b/>
          <w:sz w:val="24"/>
          <w:szCs w:val="24"/>
          <w:lang w:val="en-GB"/>
        </w:rPr>
      </w:pPr>
    </w:p>
    <w:p w:rsidR="00D635D3" w:rsidRPr="00D635D3" w:rsidRDefault="005B7234" w:rsidP="005B7234">
      <w:pPr>
        <w:spacing w:before="60"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b/>
          <w:sz w:val="24"/>
          <w:szCs w:val="24"/>
          <w:lang w:val="en-GB"/>
        </w:rPr>
        <w:t>Limitations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>:</w:t>
      </w:r>
    </w:p>
    <w:p w:rsidR="00835F8B" w:rsidRDefault="00D635D3" w:rsidP="005B7234">
      <w:pPr>
        <w:spacing w:before="60"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t>Th</w:t>
      </w:r>
      <w:r w:rsidR="00835F8B">
        <w:rPr>
          <w:rFonts w:ascii="Arial" w:eastAsia="Calibri" w:hAnsi="Arial" w:cs="Arial"/>
          <w:sz w:val="24"/>
          <w:szCs w:val="24"/>
          <w:lang w:val="en-GB"/>
        </w:rPr>
        <w:t>e Stata version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proofErr w:type="gramStart"/>
      <w:r w:rsidRPr="00D635D3">
        <w:rPr>
          <w:rFonts w:ascii="Arial" w:eastAsia="Calibri" w:hAnsi="Arial" w:cs="Arial"/>
          <w:sz w:val="24"/>
          <w:szCs w:val="24"/>
          <w:lang w:val="en-GB"/>
        </w:rPr>
        <w:t>was coded</w:t>
      </w:r>
      <w:proofErr w:type="gramEnd"/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in Stata version 14, and have not been tested in any other version.</w:t>
      </w:r>
    </w:p>
    <w:p w:rsidR="00835F8B" w:rsidRDefault="00835F8B" w:rsidP="00835F8B">
      <w:pPr>
        <w:spacing w:before="60"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t>Th</w:t>
      </w:r>
      <w:r>
        <w:rPr>
          <w:rFonts w:ascii="Arial" w:eastAsia="Calibri" w:hAnsi="Arial" w:cs="Arial"/>
          <w:sz w:val="24"/>
          <w:szCs w:val="24"/>
          <w:lang w:val="en-GB"/>
        </w:rPr>
        <w:t>e R version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proofErr w:type="gramStart"/>
      <w:r w:rsidRPr="00D635D3">
        <w:rPr>
          <w:rFonts w:ascii="Arial" w:eastAsia="Calibri" w:hAnsi="Arial" w:cs="Arial"/>
          <w:sz w:val="24"/>
          <w:szCs w:val="24"/>
          <w:lang w:val="en-GB"/>
        </w:rPr>
        <w:t>was coded</w:t>
      </w:r>
      <w:proofErr w:type="gramEnd"/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in </w:t>
      </w:r>
      <w:r>
        <w:rPr>
          <w:rFonts w:ascii="Arial" w:eastAsia="Calibri" w:hAnsi="Arial" w:cs="Arial"/>
          <w:sz w:val="24"/>
          <w:szCs w:val="24"/>
          <w:lang w:val="en-GB"/>
        </w:rPr>
        <w:t>R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version </w:t>
      </w:r>
      <w:r>
        <w:rPr>
          <w:rFonts w:ascii="Arial" w:eastAsia="Calibri" w:hAnsi="Arial" w:cs="Arial"/>
          <w:sz w:val="24"/>
          <w:szCs w:val="24"/>
          <w:lang w:val="en-GB"/>
        </w:rPr>
        <w:t>3.3.3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>, and have not been tested in any other version.</w:t>
      </w:r>
    </w:p>
    <w:p w:rsidR="00835F8B" w:rsidRPr="00D635D3" w:rsidRDefault="00835F8B" w:rsidP="005B7234">
      <w:pPr>
        <w:spacing w:before="60"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The output from the Stata and the R versions are the same, but there are dif</w:t>
      </w:r>
      <w:r w:rsidR="00856127">
        <w:rPr>
          <w:rFonts w:ascii="Arial" w:eastAsia="Calibri" w:hAnsi="Arial" w:cs="Arial"/>
          <w:sz w:val="24"/>
          <w:szCs w:val="24"/>
          <w:lang w:val="en-GB"/>
        </w:rPr>
        <w:t>ferences in the graphic designs.</w:t>
      </w:r>
    </w:p>
    <w:p w:rsidR="00270900" w:rsidRDefault="00270900" w:rsidP="005B7234">
      <w:pPr>
        <w:spacing w:before="60"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</w:p>
    <w:p w:rsidR="00C31E78" w:rsidRPr="00D635D3" w:rsidRDefault="009D5BC0" w:rsidP="005B7234">
      <w:pPr>
        <w:spacing w:before="60"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b/>
          <w:sz w:val="24"/>
          <w:szCs w:val="24"/>
          <w:lang w:val="en-GB"/>
        </w:rPr>
        <w:t>Install the</w:t>
      </w:r>
      <w:r w:rsidR="00C31E78" w:rsidRPr="003518F3">
        <w:rPr>
          <w:rFonts w:ascii="Arial" w:eastAsia="Calibri" w:hAnsi="Arial" w:cs="Arial"/>
          <w:b/>
          <w:sz w:val="24"/>
          <w:szCs w:val="24"/>
          <w:lang w:val="en-GB"/>
        </w:rPr>
        <w:t xml:space="preserve"> FluMOMO programs</w:t>
      </w:r>
      <w:r w:rsidR="00C31E78">
        <w:rPr>
          <w:rFonts w:ascii="Arial" w:eastAsia="Calibri" w:hAnsi="Arial" w:cs="Arial"/>
          <w:sz w:val="24"/>
          <w:szCs w:val="24"/>
          <w:lang w:val="en-GB"/>
        </w:rPr>
        <w:t>:</w:t>
      </w:r>
    </w:p>
    <w:p w:rsidR="00E73680" w:rsidRPr="00C31E78" w:rsidRDefault="00897D6E" w:rsidP="00C31E78">
      <w:pPr>
        <w:pStyle w:val="Listeafsnit"/>
        <w:numPr>
          <w:ilvl w:val="0"/>
          <w:numId w:val="34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C31E78">
        <w:rPr>
          <w:rFonts w:ascii="Arial" w:eastAsia="Calibri" w:hAnsi="Arial" w:cs="Arial"/>
          <w:sz w:val="24"/>
          <w:szCs w:val="24"/>
          <w:lang w:val="en-GB"/>
        </w:rPr>
        <w:t xml:space="preserve">Create </w:t>
      </w:r>
      <w:r w:rsidR="00652781" w:rsidRPr="00C31E78">
        <w:rPr>
          <w:rFonts w:ascii="Arial" w:eastAsia="Calibri" w:hAnsi="Arial" w:cs="Arial"/>
          <w:sz w:val="24"/>
          <w:szCs w:val="24"/>
          <w:lang w:val="en-GB"/>
        </w:rPr>
        <w:t>the</w:t>
      </w:r>
      <w:r w:rsidR="00AA5FAB" w:rsidRPr="00C31E78">
        <w:rPr>
          <w:rFonts w:ascii="Arial" w:eastAsia="Calibri" w:hAnsi="Arial" w:cs="Arial"/>
          <w:sz w:val="24"/>
          <w:szCs w:val="24"/>
          <w:lang w:val="en-GB"/>
        </w:rPr>
        <w:t xml:space="preserve"> general</w:t>
      </w:r>
      <w:r w:rsidR="00E73680" w:rsidRPr="00C31E78">
        <w:rPr>
          <w:rFonts w:ascii="Arial" w:eastAsia="Calibri" w:hAnsi="Arial" w:cs="Arial"/>
          <w:sz w:val="24"/>
          <w:szCs w:val="24"/>
          <w:lang w:val="en-GB"/>
        </w:rPr>
        <w:t xml:space="preserve"> folder </w:t>
      </w:r>
      <w:r w:rsidR="00AA5FAB" w:rsidRPr="00C31E78">
        <w:rPr>
          <w:rFonts w:ascii="Arial" w:eastAsia="Calibri" w:hAnsi="Arial" w:cs="Arial"/>
          <w:sz w:val="24"/>
          <w:szCs w:val="24"/>
          <w:lang w:val="en-GB"/>
        </w:rPr>
        <w:t xml:space="preserve">(work directory) </w:t>
      </w:r>
      <w:r w:rsidR="00E73680" w:rsidRPr="00C31E78">
        <w:rPr>
          <w:rFonts w:ascii="Arial" w:eastAsia="Calibri" w:hAnsi="Arial" w:cs="Arial"/>
          <w:sz w:val="24"/>
          <w:szCs w:val="24"/>
          <w:lang w:val="en-GB"/>
        </w:rPr>
        <w:t xml:space="preserve">for your FluMOMO </w:t>
      </w:r>
      <w:r w:rsidR="00835F8B" w:rsidRPr="00C31E78">
        <w:rPr>
          <w:rFonts w:ascii="Arial" w:eastAsia="Calibri" w:hAnsi="Arial" w:cs="Arial"/>
          <w:sz w:val="24"/>
          <w:szCs w:val="24"/>
          <w:lang w:val="en-GB"/>
        </w:rPr>
        <w:t>program files</w:t>
      </w:r>
    </w:p>
    <w:p w:rsidR="00897D6E" w:rsidRPr="00C31E78" w:rsidRDefault="002252D5" w:rsidP="00C31E78">
      <w:pPr>
        <w:pStyle w:val="Listeafsnit"/>
        <w:numPr>
          <w:ilvl w:val="0"/>
          <w:numId w:val="34"/>
        </w:numPr>
        <w:spacing w:before="60" w:after="0"/>
        <w:rPr>
          <w:rFonts w:ascii="Arial" w:eastAsia="Calibri" w:hAnsi="Arial" w:cs="Arial"/>
          <w:b/>
          <w:sz w:val="24"/>
          <w:szCs w:val="24"/>
          <w:lang w:val="en-GB"/>
        </w:rPr>
      </w:pPr>
      <w:r w:rsidRPr="00C31E78">
        <w:rPr>
          <w:rFonts w:ascii="Arial" w:eastAsia="Calibri" w:hAnsi="Arial" w:cs="Arial"/>
          <w:sz w:val="24"/>
          <w:szCs w:val="24"/>
          <w:lang w:val="en-GB"/>
        </w:rPr>
        <w:t xml:space="preserve">Download and </w:t>
      </w:r>
      <w:r w:rsidR="00A61C9F" w:rsidRPr="00C31E78">
        <w:rPr>
          <w:rFonts w:ascii="Arial" w:eastAsia="Calibri" w:hAnsi="Arial" w:cs="Arial"/>
          <w:sz w:val="24"/>
          <w:szCs w:val="24"/>
          <w:lang w:val="en-GB"/>
        </w:rPr>
        <w:t xml:space="preserve">place the </w:t>
      </w:r>
      <w:r w:rsidR="00835F8B" w:rsidRPr="00C31E78">
        <w:rPr>
          <w:rFonts w:ascii="Arial" w:eastAsia="Calibri" w:hAnsi="Arial" w:cs="Arial"/>
          <w:sz w:val="24"/>
          <w:szCs w:val="24"/>
          <w:lang w:val="en-GB"/>
        </w:rPr>
        <w:t xml:space="preserve">program </w:t>
      </w:r>
      <w:r w:rsidR="00A61C9F" w:rsidRPr="00C31E78">
        <w:rPr>
          <w:rFonts w:ascii="Arial" w:eastAsia="Calibri" w:hAnsi="Arial" w:cs="Arial"/>
          <w:sz w:val="24"/>
          <w:szCs w:val="24"/>
          <w:lang w:val="en-GB"/>
        </w:rPr>
        <w:t>files:</w:t>
      </w:r>
      <w:r w:rsidR="00897D6E" w:rsidRPr="00C31E78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A61C9F" w:rsidRPr="00C31E78">
        <w:rPr>
          <w:rFonts w:ascii="Arial" w:eastAsia="Calibri" w:hAnsi="Arial" w:cs="Arial"/>
          <w:b/>
          <w:sz w:val="24"/>
          <w:szCs w:val="24"/>
          <w:lang w:val="en-GB"/>
        </w:rPr>
        <w:t>FluMOMO_v</w:t>
      </w:r>
      <w:r w:rsidR="00EB15EE" w:rsidRPr="00C31E78">
        <w:rPr>
          <w:rFonts w:ascii="Arial" w:eastAsia="Calibri" w:hAnsi="Arial" w:cs="Arial"/>
          <w:b/>
          <w:sz w:val="24"/>
          <w:szCs w:val="24"/>
          <w:lang w:val="en-GB"/>
        </w:rPr>
        <w:t>4</w:t>
      </w:r>
      <w:r w:rsidR="00A61C9F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, </w:t>
      </w:r>
      <w:r w:rsidR="00897D6E" w:rsidRPr="00C31E78">
        <w:rPr>
          <w:rFonts w:ascii="Arial" w:eastAsia="Calibri" w:hAnsi="Arial" w:cs="Arial"/>
          <w:b/>
          <w:sz w:val="24"/>
          <w:szCs w:val="24"/>
          <w:lang w:val="en-GB"/>
        </w:rPr>
        <w:t>Estimation_v</w:t>
      </w:r>
      <w:r w:rsidR="00EB15EE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4, </w:t>
      </w:r>
      <w:proofErr w:type="spellStart"/>
      <w:r w:rsidR="00EB15EE" w:rsidRPr="00C31E78">
        <w:rPr>
          <w:rFonts w:ascii="Arial" w:eastAsia="Calibri" w:hAnsi="Arial" w:cs="Arial"/>
          <w:b/>
          <w:sz w:val="24"/>
          <w:szCs w:val="24"/>
          <w:lang w:val="en-GB"/>
        </w:rPr>
        <w:t>Output_csv</w:t>
      </w:r>
      <w:proofErr w:type="spellEnd"/>
      <w:r w:rsidR="00EB15EE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, </w:t>
      </w:r>
      <w:r w:rsidR="00C31E78" w:rsidRPr="00C31E78">
        <w:rPr>
          <w:rFonts w:ascii="Arial" w:eastAsia="Calibri" w:hAnsi="Arial" w:cs="Arial"/>
          <w:b/>
          <w:sz w:val="24"/>
          <w:szCs w:val="24"/>
          <w:lang w:val="en-GB"/>
        </w:rPr>
        <w:t>Output_</w:t>
      </w:r>
      <w:r w:rsidR="00EB15EE" w:rsidRPr="00C31E78">
        <w:rPr>
          <w:rFonts w:ascii="Arial" w:eastAsia="Calibri" w:hAnsi="Arial" w:cs="Arial"/>
          <w:b/>
          <w:sz w:val="24"/>
          <w:szCs w:val="24"/>
          <w:lang w:val="en-GB"/>
        </w:rPr>
        <w:t>IA_ET_v4, Output_calendar_v4</w:t>
      </w:r>
      <w:r w:rsidR="00897D6E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 </w:t>
      </w:r>
      <w:r w:rsidR="00897D6E" w:rsidRPr="00C31E78">
        <w:rPr>
          <w:rFonts w:ascii="Arial" w:eastAsia="Calibri" w:hAnsi="Arial" w:cs="Arial"/>
          <w:sz w:val="24"/>
          <w:szCs w:val="24"/>
          <w:lang w:val="en-GB"/>
        </w:rPr>
        <w:t>and</w:t>
      </w:r>
      <w:r w:rsidR="00897D6E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 </w:t>
      </w:r>
      <w:r w:rsidR="00EB15EE" w:rsidRPr="00C31E78">
        <w:rPr>
          <w:rFonts w:ascii="Arial" w:eastAsia="Calibri" w:hAnsi="Arial" w:cs="Arial"/>
          <w:b/>
          <w:sz w:val="24"/>
          <w:szCs w:val="24"/>
          <w:lang w:val="en-GB"/>
        </w:rPr>
        <w:t>Output_cummulated_v4</w:t>
      </w:r>
      <w:r w:rsidR="00897D6E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 </w:t>
      </w:r>
      <w:r w:rsidR="00897D6E" w:rsidRPr="00C31E78">
        <w:rPr>
          <w:rFonts w:ascii="Arial" w:eastAsia="Calibri" w:hAnsi="Arial" w:cs="Arial"/>
          <w:sz w:val="24"/>
          <w:szCs w:val="24"/>
          <w:lang w:val="en-GB"/>
        </w:rPr>
        <w:t>files</w:t>
      </w:r>
      <w:r w:rsidR="00897D6E" w:rsidRPr="00C31E78">
        <w:rPr>
          <w:rFonts w:ascii="Arial" w:eastAsia="Calibri" w:hAnsi="Arial" w:cs="Arial"/>
          <w:b/>
          <w:sz w:val="24"/>
          <w:szCs w:val="24"/>
          <w:lang w:val="en-GB"/>
        </w:rPr>
        <w:t xml:space="preserve"> </w:t>
      </w:r>
      <w:r w:rsidR="00897D6E" w:rsidRPr="00C31E78">
        <w:rPr>
          <w:rFonts w:ascii="Arial" w:eastAsia="Calibri" w:hAnsi="Arial" w:cs="Arial"/>
          <w:sz w:val="24"/>
          <w:szCs w:val="24"/>
          <w:lang w:val="en-GB"/>
        </w:rPr>
        <w:t>here</w:t>
      </w:r>
    </w:p>
    <w:p w:rsidR="00AA5FAB" w:rsidRPr="00C31E78" w:rsidRDefault="00AA5FAB" w:rsidP="00C31E78">
      <w:pPr>
        <w:pStyle w:val="Listeafsnit"/>
        <w:numPr>
          <w:ilvl w:val="0"/>
          <w:numId w:val="34"/>
        </w:numPr>
        <w:spacing w:before="60" w:after="0"/>
        <w:rPr>
          <w:rFonts w:ascii="Arial" w:eastAsia="Calibri" w:hAnsi="Arial" w:cs="Arial"/>
          <w:b/>
          <w:sz w:val="24"/>
          <w:szCs w:val="24"/>
          <w:lang w:val="en-GB"/>
        </w:rPr>
      </w:pPr>
      <w:r w:rsidRPr="00C31E78">
        <w:rPr>
          <w:rFonts w:ascii="Arial" w:eastAsia="Calibri" w:hAnsi="Arial" w:cs="Arial"/>
          <w:sz w:val="24"/>
          <w:szCs w:val="24"/>
          <w:lang w:val="en-GB"/>
        </w:rPr>
        <w:t xml:space="preserve">Create a subfolder </w:t>
      </w:r>
      <w:r w:rsidR="009D5BC0">
        <w:rPr>
          <w:rFonts w:ascii="Arial" w:eastAsia="Calibri" w:hAnsi="Arial" w:cs="Arial"/>
          <w:sz w:val="24"/>
          <w:szCs w:val="24"/>
          <w:lang w:val="en-GB"/>
        </w:rPr>
        <w:t xml:space="preserve">called </w:t>
      </w:r>
      <w:r w:rsidR="009D5BC0" w:rsidRPr="00083CFF">
        <w:rPr>
          <w:rFonts w:ascii="Arial" w:eastAsia="Calibri" w:hAnsi="Arial" w:cs="Arial"/>
          <w:b/>
          <w:sz w:val="24"/>
          <w:szCs w:val="24"/>
          <w:lang w:val="en-GB"/>
        </w:rPr>
        <w:t>data</w:t>
      </w:r>
      <w:r w:rsidR="009D5BC0">
        <w:rPr>
          <w:rFonts w:ascii="Arial" w:eastAsia="Calibri" w:hAnsi="Arial" w:cs="Arial"/>
          <w:sz w:val="24"/>
          <w:szCs w:val="24"/>
          <w:lang w:val="en-GB"/>
        </w:rPr>
        <w:t xml:space="preserve">, </w:t>
      </w:r>
      <w:r w:rsidRPr="00C31E78">
        <w:rPr>
          <w:rFonts w:ascii="Arial" w:eastAsia="Calibri" w:hAnsi="Arial" w:cs="Arial"/>
          <w:sz w:val="24"/>
          <w:szCs w:val="24"/>
          <w:lang w:val="en-GB"/>
        </w:rPr>
        <w:t>for input data</w:t>
      </w:r>
    </w:p>
    <w:p w:rsidR="00E003AE" w:rsidRDefault="00647B8F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Note: </w:t>
      </w:r>
      <w:r w:rsidR="003F3BD4">
        <w:rPr>
          <w:rFonts w:ascii="Arial" w:eastAsia="Calibri" w:hAnsi="Arial" w:cs="Arial"/>
          <w:sz w:val="24"/>
          <w:szCs w:val="24"/>
          <w:lang w:val="en-GB"/>
        </w:rPr>
        <w:t xml:space="preserve">The R version demand some R-packages to </w:t>
      </w:r>
      <w:proofErr w:type="gramStart"/>
      <w:r w:rsidR="003F3BD4">
        <w:rPr>
          <w:rFonts w:ascii="Arial" w:eastAsia="Calibri" w:hAnsi="Arial" w:cs="Arial"/>
          <w:sz w:val="24"/>
          <w:szCs w:val="24"/>
          <w:lang w:val="en-GB"/>
        </w:rPr>
        <w:t>be installed</w:t>
      </w:r>
      <w:proofErr w:type="gramEnd"/>
      <w:r>
        <w:rPr>
          <w:rFonts w:ascii="Arial" w:eastAsia="Calibri" w:hAnsi="Arial" w:cs="Arial"/>
          <w:sz w:val="24"/>
          <w:szCs w:val="24"/>
          <w:lang w:val="en-GB"/>
        </w:rPr>
        <w:t>, which is a onetime action.</w:t>
      </w:r>
      <w:r>
        <w:rPr>
          <w:rFonts w:ascii="Arial" w:eastAsia="Calibri" w:hAnsi="Arial" w:cs="Arial"/>
          <w:sz w:val="24"/>
          <w:szCs w:val="24"/>
          <w:lang w:val="en-GB"/>
        </w:rPr>
        <w:br/>
        <w:t>Commands to do this are at the top of the R-program FluMOMO_v4. Remove the #’s and run.</w:t>
      </w:r>
    </w:p>
    <w:p w:rsidR="003F3BD4" w:rsidRPr="00486DCB" w:rsidRDefault="003F3BD4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F307D0" w:rsidRDefault="006807B1" w:rsidP="003518F3">
      <w:pPr>
        <w:spacing w:before="60" w:after="0"/>
        <w:rPr>
          <w:rFonts w:ascii="Arial" w:eastAsia="Calibri" w:hAnsi="Arial" w:cs="Arial"/>
          <w:b/>
          <w:sz w:val="24"/>
          <w:szCs w:val="24"/>
          <w:lang w:val="en-GB"/>
        </w:rPr>
      </w:pPr>
      <w:r>
        <w:rPr>
          <w:rFonts w:ascii="Arial" w:eastAsia="Calibri" w:hAnsi="Arial" w:cs="Arial"/>
          <w:b/>
          <w:sz w:val="24"/>
          <w:szCs w:val="24"/>
          <w:lang w:val="en-GB"/>
        </w:rPr>
        <w:t>I</w:t>
      </w:r>
      <w:r w:rsidR="003518F3">
        <w:rPr>
          <w:rFonts w:ascii="Arial" w:eastAsia="Calibri" w:hAnsi="Arial" w:cs="Arial"/>
          <w:b/>
          <w:sz w:val="24"/>
          <w:szCs w:val="24"/>
          <w:lang w:val="en-GB"/>
        </w:rPr>
        <w:t>nput datasets</w:t>
      </w:r>
    </w:p>
    <w:p w:rsidR="00F307D0" w:rsidRDefault="00083CFF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All</w:t>
      </w:r>
      <w:r w:rsidR="00F307D0" w:rsidRPr="00F307D0">
        <w:rPr>
          <w:rFonts w:ascii="Arial" w:eastAsia="Calibri" w:hAnsi="Arial" w:cs="Arial"/>
          <w:sz w:val="24"/>
          <w:szCs w:val="24"/>
          <w:lang w:val="en-GB"/>
        </w:rPr>
        <w:t xml:space="preserve"> input data </w:t>
      </w:r>
      <w:proofErr w:type="gramStart"/>
      <w:r w:rsidR="00F307D0" w:rsidRPr="00B11396">
        <w:rPr>
          <w:rFonts w:ascii="Arial" w:eastAsia="Calibri" w:hAnsi="Arial" w:cs="Arial"/>
          <w:sz w:val="24"/>
          <w:szCs w:val="24"/>
          <w:u w:val="single"/>
          <w:lang w:val="en-GB"/>
        </w:rPr>
        <w:t>must</w:t>
      </w:r>
      <w:r w:rsidR="00F307D0" w:rsidRPr="00F307D0">
        <w:rPr>
          <w:rFonts w:ascii="Arial" w:eastAsia="Calibri" w:hAnsi="Arial" w:cs="Arial"/>
          <w:sz w:val="24"/>
          <w:szCs w:val="24"/>
          <w:lang w:val="en-GB"/>
        </w:rPr>
        <w:t xml:space="preserve"> be</w:t>
      </w:r>
      <w:r w:rsidR="006807B1" w:rsidRPr="00F307D0">
        <w:rPr>
          <w:rFonts w:ascii="Arial" w:eastAsia="Calibri" w:hAnsi="Arial" w:cs="Arial"/>
          <w:sz w:val="24"/>
          <w:szCs w:val="24"/>
          <w:lang w:val="en-GB"/>
        </w:rPr>
        <w:t xml:space="preserve"> placed</w:t>
      </w:r>
      <w:proofErr w:type="gramEnd"/>
      <w:r w:rsidR="006807B1" w:rsidRPr="00F307D0">
        <w:rPr>
          <w:rFonts w:ascii="Arial" w:eastAsia="Calibri" w:hAnsi="Arial" w:cs="Arial"/>
          <w:sz w:val="24"/>
          <w:szCs w:val="24"/>
          <w:lang w:val="en-GB"/>
        </w:rPr>
        <w:t xml:space="preserve"> in the subfolder </w:t>
      </w:r>
      <w:r w:rsidR="000D4358" w:rsidRPr="00252CFE">
        <w:rPr>
          <w:rFonts w:ascii="Arial" w:eastAsia="Calibri" w:hAnsi="Arial" w:cs="Arial"/>
          <w:b/>
          <w:sz w:val="24"/>
          <w:szCs w:val="24"/>
          <w:lang w:val="en-GB"/>
        </w:rPr>
        <w:t>data</w:t>
      </w:r>
      <w:r w:rsidR="00252CFE">
        <w:rPr>
          <w:rFonts w:ascii="Arial" w:eastAsia="Calibri" w:hAnsi="Arial" w:cs="Arial"/>
          <w:sz w:val="24"/>
          <w:szCs w:val="24"/>
          <w:lang w:val="en-GB"/>
        </w:rPr>
        <w:t>.</w:t>
      </w:r>
    </w:p>
    <w:p w:rsidR="00856127" w:rsidRDefault="00856127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F307D0" w:rsidRPr="00CA2F65" w:rsidRDefault="00F307D0" w:rsidP="003518F3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CA2F65">
        <w:rPr>
          <w:rFonts w:ascii="Arial" w:eastAsia="Calibri" w:hAnsi="Arial" w:cs="Arial"/>
          <w:sz w:val="24"/>
          <w:szCs w:val="24"/>
          <w:u w:val="single"/>
          <w:lang w:val="en-GB"/>
        </w:rPr>
        <w:t>Number of deaths</w:t>
      </w:r>
      <w:r w:rsidR="00657B65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(mandatory)</w:t>
      </w:r>
    </w:p>
    <w:p w:rsidR="009179D0" w:rsidRDefault="009179D0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This must be aggregated number of deaths per week and age group.</w:t>
      </w:r>
    </w:p>
    <w:p w:rsidR="009179D0" w:rsidRDefault="000D4358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These data can be</w:t>
      </w:r>
      <w:r w:rsidR="004D4AAA">
        <w:rPr>
          <w:rFonts w:ascii="Arial" w:eastAsia="Calibri" w:hAnsi="Arial" w:cs="Arial"/>
          <w:sz w:val="24"/>
          <w:szCs w:val="24"/>
          <w:lang w:val="en-GB"/>
        </w:rPr>
        <w:t>: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</w:t>
      </w:r>
    </w:p>
    <w:p w:rsidR="001D55D6" w:rsidRDefault="004D4AAA" w:rsidP="001D55D6">
      <w:pPr>
        <w:pStyle w:val="Listeafsnit"/>
        <w:numPr>
          <w:ilvl w:val="0"/>
          <w:numId w:val="36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proofErr w:type="gramStart"/>
      <w:r>
        <w:rPr>
          <w:rFonts w:ascii="Arial" w:eastAsia="Calibri" w:hAnsi="Arial" w:cs="Arial"/>
          <w:sz w:val="24"/>
          <w:szCs w:val="24"/>
          <w:lang w:val="en-GB"/>
        </w:rPr>
        <w:t>from</w:t>
      </w:r>
      <w:proofErr w:type="gramEnd"/>
      <w:r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0D4358" w:rsidRPr="001D55D6">
        <w:rPr>
          <w:rFonts w:ascii="Arial" w:eastAsia="Calibri" w:hAnsi="Arial" w:cs="Arial"/>
          <w:sz w:val="24"/>
          <w:szCs w:val="24"/>
          <w:lang w:val="en-GB"/>
        </w:rPr>
        <w:t>A-MOMO</w:t>
      </w:r>
      <w:r w:rsidR="001D55D6" w:rsidRPr="001D55D6">
        <w:rPr>
          <w:rFonts w:ascii="Arial" w:eastAsia="Calibri" w:hAnsi="Arial" w:cs="Arial"/>
          <w:sz w:val="24"/>
          <w:szCs w:val="24"/>
          <w:lang w:val="en-GB"/>
        </w:rPr>
        <w:br/>
      </w:r>
      <w:r w:rsidR="00460B36">
        <w:rPr>
          <w:rFonts w:ascii="Arial" w:eastAsia="Calibri" w:hAnsi="Arial" w:cs="Arial"/>
          <w:sz w:val="24"/>
          <w:szCs w:val="24"/>
          <w:lang w:val="en-GB"/>
        </w:rPr>
        <w:t>Save the complete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 A-MOMO output file</w:t>
      </w:r>
      <w:r w:rsidR="001D55D6" w:rsidRPr="001D55D6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460B36">
        <w:rPr>
          <w:rFonts w:ascii="Arial" w:eastAsia="Calibri" w:hAnsi="Arial" w:cs="Arial"/>
          <w:sz w:val="24"/>
          <w:szCs w:val="24"/>
          <w:lang w:val="en-GB"/>
        </w:rPr>
        <w:t>you want to use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 (EUROMOMOv4-3-COMPLETE-[Your country name]-[</w:t>
      </w:r>
      <w:r w:rsidR="001D55D6" w:rsidRPr="001D55D6">
        <w:rPr>
          <w:rFonts w:ascii="Arial" w:eastAsia="Calibri" w:hAnsi="Arial" w:cs="Arial"/>
          <w:sz w:val="24"/>
          <w:szCs w:val="24"/>
          <w:lang w:val="en-GB"/>
        </w:rPr>
        <w:t>year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>]-[</w:t>
      </w:r>
      <w:r w:rsidR="00460B36" w:rsidRPr="001D55D6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week]) </w:t>
      </w:r>
      <w:r w:rsidR="0038404F">
        <w:rPr>
          <w:rFonts w:ascii="Arial" w:eastAsia="Calibri" w:hAnsi="Arial" w:cs="Arial"/>
          <w:sz w:val="24"/>
          <w:szCs w:val="24"/>
          <w:lang w:val="en-GB"/>
        </w:rPr>
        <w:t>in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 the input directory</w:t>
      </w:r>
      <w:r w:rsidR="001D501E">
        <w:rPr>
          <w:rFonts w:ascii="Arial" w:eastAsia="Calibri" w:hAnsi="Arial" w:cs="Arial"/>
          <w:sz w:val="24"/>
          <w:szCs w:val="24"/>
          <w:lang w:val="en-GB"/>
        </w:rPr>
        <w:t>,</w:t>
      </w:r>
      <w:r w:rsidR="00F307D0" w:rsidRPr="001D501E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1D55D6" w:rsidRPr="001D501E">
        <w:rPr>
          <w:rFonts w:ascii="Arial" w:eastAsia="Calibri" w:hAnsi="Arial" w:cs="Arial"/>
          <w:sz w:val="24"/>
          <w:szCs w:val="24"/>
          <w:lang w:val="en-GB"/>
        </w:rPr>
        <w:t>data</w:t>
      </w:r>
      <w:r w:rsidR="00460B36">
        <w:rPr>
          <w:rFonts w:ascii="Arial" w:eastAsia="Calibri" w:hAnsi="Arial" w:cs="Arial"/>
          <w:sz w:val="24"/>
          <w:szCs w:val="24"/>
          <w:lang w:val="en-GB"/>
        </w:rPr>
        <w:t>.</w:t>
      </w:r>
      <w:r w:rsidR="00460B36">
        <w:rPr>
          <w:rFonts w:ascii="Arial" w:eastAsia="Calibri" w:hAnsi="Arial" w:cs="Arial"/>
          <w:sz w:val="24"/>
          <w:szCs w:val="24"/>
          <w:lang w:val="en-GB"/>
        </w:rPr>
        <w:br/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>Rename it</w:t>
      </w:r>
      <w:r w:rsidR="001D55D6" w:rsidRPr="001D55D6">
        <w:rPr>
          <w:rFonts w:ascii="Arial" w:eastAsia="Calibri" w:hAnsi="Arial" w:cs="Arial"/>
          <w:sz w:val="24"/>
          <w:szCs w:val="24"/>
          <w:lang w:val="en-GB"/>
        </w:rPr>
        <w:t xml:space="preserve"> to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: </w:t>
      </w:r>
      <w:r w:rsidR="00F307D0" w:rsidRPr="001D55D6">
        <w:rPr>
          <w:rFonts w:ascii="Arial" w:eastAsia="Calibri" w:hAnsi="Arial" w:cs="Arial"/>
          <w:b/>
          <w:sz w:val="24"/>
          <w:szCs w:val="24"/>
          <w:lang w:val="en-GB"/>
        </w:rPr>
        <w:t>A-MOMO data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>.txt</w:t>
      </w:r>
    </w:p>
    <w:p w:rsidR="00F307D0" w:rsidRPr="001D55D6" w:rsidRDefault="004D4AAA" w:rsidP="001D55D6">
      <w:pPr>
        <w:pStyle w:val="Listeafsnit"/>
        <w:numPr>
          <w:ilvl w:val="0"/>
          <w:numId w:val="36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proofErr w:type="gramStart"/>
      <w:r>
        <w:rPr>
          <w:rFonts w:ascii="Arial" w:eastAsia="Calibri" w:hAnsi="Arial" w:cs="Arial"/>
          <w:sz w:val="24"/>
          <w:szCs w:val="24"/>
          <w:lang w:val="en-GB"/>
        </w:rPr>
        <w:t>s</w:t>
      </w:r>
      <w:r w:rsidR="001D55D6">
        <w:rPr>
          <w:rFonts w:ascii="Arial" w:eastAsia="Calibri" w:hAnsi="Arial" w:cs="Arial"/>
          <w:sz w:val="24"/>
          <w:szCs w:val="24"/>
          <w:lang w:val="en-GB"/>
        </w:rPr>
        <w:t>elf-provided</w:t>
      </w:r>
      <w:proofErr w:type="gramEnd"/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br/>
        <w:t xml:space="preserve">Provide a </w:t>
      </w:r>
      <w:r w:rsidR="001D55D6">
        <w:rPr>
          <w:rFonts w:ascii="Arial" w:eastAsia="Calibri" w:hAnsi="Arial" w:cs="Arial"/>
          <w:sz w:val="24"/>
          <w:szCs w:val="24"/>
          <w:lang w:val="en-GB"/>
        </w:rPr>
        <w:t>csv-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>file</w:t>
      </w:r>
      <w:r w:rsidR="001D55D6">
        <w:rPr>
          <w:rFonts w:ascii="Arial" w:eastAsia="Calibri" w:hAnsi="Arial" w:cs="Arial"/>
          <w:sz w:val="24"/>
          <w:szCs w:val="24"/>
          <w:lang w:val="en-GB"/>
        </w:rPr>
        <w:t xml:space="preserve"> (“,” separated)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 containing number of deaths (deaths)</w:t>
      </w:r>
      <w:r w:rsidR="00F307D0" w:rsidRPr="001D55D6">
        <w:rPr>
          <w:rFonts w:ascii="Arial" w:eastAsia="Calibri" w:hAnsi="Arial" w:cs="Arial"/>
          <w:b/>
          <w:i/>
          <w:sz w:val="24"/>
          <w:szCs w:val="24"/>
          <w:lang w:val="en-GB"/>
        </w:rPr>
        <w:t xml:space="preserve"> by age group, year, week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 (i.e. </w:t>
      </w:r>
      <w:r w:rsidR="001D55D6">
        <w:rPr>
          <w:rFonts w:ascii="Arial" w:eastAsia="Calibri" w:hAnsi="Arial" w:cs="Arial"/>
          <w:i/>
          <w:sz w:val="24"/>
          <w:szCs w:val="24"/>
          <w:lang w:val="en-GB"/>
        </w:rPr>
        <w:t>year</w:t>
      </w:r>
      <w:r w:rsidR="00F307D0" w:rsidRPr="001D55D6">
        <w:rPr>
          <w:rFonts w:ascii="Arial" w:eastAsia="Calibri" w:hAnsi="Arial" w:cs="Arial"/>
          <w:i/>
          <w:sz w:val="24"/>
          <w:szCs w:val="24"/>
          <w:lang w:val="en-GB"/>
        </w:rPr>
        <w:t xml:space="preserve">, week, </w:t>
      </w:r>
      <w:proofErr w:type="spellStart"/>
      <w:r w:rsidR="00F307D0" w:rsidRPr="001D55D6">
        <w:rPr>
          <w:rFonts w:ascii="Arial" w:eastAsia="Calibri" w:hAnsi="Arial" w:cs="Arial"/>
          <w:i/>
          <w:sz w:val="24"/>
          <w:szCs w:val="24"/>
          <w:lang w:val="en-GB"/>
        </w:rPr>
        <w:t>agegrp</w:t>
      </w:r>
      <w:proofErr w:type="spellEnd"/>
      <w:r w:rsidR="00F307D0" w:rsidRPr="001D55D6">
        <w:rPr>
          <w:rFonts w:ascii="Arial" w:eastAsia="Calibri" w:hAnsi="Arial" w:cs="Arial"/>
          <w:i/>
          <w:sz w:val="24"/>
          <w:szCs w:val="24"/>
          <w:lang w:val="en-GB"/>
        </w:rPr>
        <w:t>: 0 = 0-4, 1 = 5-14, 2 = 15-64, 3 = 65+, 4 = total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>). Save in the input directory</w:t>
      </w:r>
      <w:r w:rsidR="001D55D6">
        <w:rPr>
          <w:rFonts w:ascii="Arial" w:eastAsia="Calibri" w:hAnsi="Arial" w:cs="Arial"/>
          <w:sz w:val="24"/>
          <w:szCs w:val="24"/>
          <w:lang w:val="en-GB"/>
        </w:rPr>
        <w:t>, data,</w:t>
      </w:r>
      <w:r w:rsidR="00F307D0" w:rsidRPr="001D55D6">
        <w:rPr>
          <w:rFonts w:ascii="Arial" w:eastAsia="Calibri" w:hAnsi="Arial" w:cs="Arial"/>
          <w:sz w:val="24"/>
          <w:szCs w:val="24"/>
          <w:lang w:val="en-GB"/>
        </w:rPr>
        <w:t xml:space="preserve"> as </w:t>
      </w:r>
      <w:r w:rsidR="00F307D0" w:rsidRPr="001D55D6">
        <w:rPr>
          <w:rFonts w:ascii="Arial" w:eastAsia="Calibri" w:hAnsi="Arial" w:cs="Arial"/>
          <w:b/>
          <w:sz w:val="24"/>
          <w:szCs w:val="24"/>
          <w:lang w:val="en-GB"/>
        </w:rPr>
        <w:t>deaths.</w:t>
      </w:r>
      <w:r w:rsidR="001D55D6" w:rsidRPr="001D55D6">
        <w:rPr>
          <w:rFonts w:ascii="Arial" w:eastAsia="Calibri" w:hAnsi="Arial" w:cs="Arial"/>
          <w:b/>
          <w:sz w:val="24"/>
          <w:szCs w:val="24"/>
          <w:lang w:val="en-GB"/>
        </w:rPr>
        <w:t>csv</w:t>
      </w:r>
    </w:p>
    <w:p w:rsidR="00657B65" w:rsidRDefault="00657B65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657B65" w:rsidRPr="00D73724" w:rsidRDefault="00856127" w:rsidP="003518F3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>
        <w:rPr>
          <w:rFonts w:ascii="Arial" w:eastAsia="Calibri" w:hAnsi="Arial" w:cs="Arial"/>
          <w:sz w:val="24"/>
          <w:szCs w:val="24"/>
          <w:u w:val="single"/>
          <w:lang w:val="en-GB"/>
        </w:rPr>
        <w:t>Population</w:t>
      </w:r>
      <w:r w:rsidR="00D73724" w:rsidRPr="00D73724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(optional)</w:t>
      </w:r>
    </w:p>
    <w:p w:rsidR="0038404F" w:rsidRDefault="00657B65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t>If you have population figures (N) on age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>gr</w:t>
      </w:r>
      <w:r>
        <w:rPr>
          <w:rFonts w:ascii="Arial" w:eastAsia="Calibri" w:hAnsi="Arial" w:cs="Arial"/>
          <w:sz w:val="24"/>
          <w:szCs w:val="24"/>
          <w:lang w:val="en-GB"/>
        </w:rPr>
        <w:t>oup</w:t>
      </w:r>
      <w:r w:rsidR="0038404F">
        <w:rPr>
          <w:rFonts w:ascii="Arial" w:eastAsia="Calibri" w:hAnsi="Arial" w:cs="Arial"/>
          <w:sz w:val="24"/>
          <w:szCs w:val="24"/>
          <w:lang w:val="en-GB"/>
        </w:rPr>
        <w:t>, year and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week</w:t>
      </w:r>
      <w:r w:rsidR="0038404F">
        <w:rPr>
          <w:rFonts w:ascii="Arial" w:eastAsia="Calibri" w:hAnsi="Arial" w:cs="Arial"/>
          <w:sz w:val="24"/>
          <w:szCs w:val="24"/>
          <w:lang w:val="en-GB"/>
        </w:rPr>
        <w:t>,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then they can be included in the estimation, </w:t>
      </w:r>
      <w:r w:rsidR="0038404F">
        <w:rPr>
          <w:rFonts w:ascii="Arial" w:eastAsia="Calibri" w:hAnsi="Arial" w:cs="Arial"/>
          <w:sz w:val="24"/>
          <w:szCs w:val="24"/>
          <w:lang w:val="en-GB"/>
        </w:rPr>
        <w:t>and mortality rates calculated.</w:t>
      </w:r>
    </w:p>
    <w:p w:rsidR="00657B65" w:rsidRDefault="00657B65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lastRenderedPageBreak/>
        <w:t xml:space="preserve">Estimated number of deaths associated to IA and </w:t>
      </w:r>
      <w:r>
        <w:rPr>
          <w:rFonts w:ascii="Arial" w:eastAsia="Calibri" w:hAnsi="Arial" w:cs="Arial"/>
          <w:sz w:val="24"/>
          <w:szCs w:val="24"/>
          <w:lang w:val="en-GB"/>
        </w:rPr>
        <w:t>ET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proofErr w:type="gramStart"/>
      <w:r w:rsidRPr="00D635D3">
        <w:rPr>
          <w:rFonts w:ascii="Arial" w:eastAsia="Calibri" w:hAnsi="Arial" w:cs="Arial"/>
          <w:sz w:val="24"/>
          <w:szCs w:val="24"/>
          <w:lang w:val="en-GB"/>
        </w:rPr>
        <w:t>will always be calculated</w:t>
      </w:r>
      <w:proofErr w:type="gramEnd"/>
      <w:r w:rsidRPr="00D635D3">
        <w:rPr>
          <w:rFonts w:ascii="Arial" w:eastAsia="Calibri" w:hAnsi="Arial" w:cs="Arial"/>
          <w:sz w:val="24"/>
          <w:szCs w:val="24"/>
          <w:lang w:val="en-GB"/>
        </w:rPr>
        <w:t>, but if you have population figures then mortality rates will also be created</w:t>
      </w:r>
      <w:r>
        <w:rPr>
          <w:rFonts w:ascii="Arial" w:eastAsia="Calibri" w:hAnsi="Arial" w:cs="Arial"/>
          <w:sz w:val="24"/>
          <w:szCs w:val="24"/>
          <w:lang w:val="en-GB"/>
        </w:rPr>
        <w:t>.</w:t>
      </w:r>
    </w:p>
    <w:p w:rsidR="00F307D0" w:rsidRDefault="00657B65" w:rsidP="003518F3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Save </w:t>
      </w:r>
      <w:r w:rsidR="0065503B">
        <w:rPr>
          <w:rFonts w:ascii="Arial" w:eastAsia="Calibri" w:hAnsi="Arial" w:cs="Arial"/>
          <w:sz w:val="24"/>
          <w:szCs w:val="24"/>
          <w:lang w:val="en-GB"/>
        </w:rPr>
        <w:t>a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proofErr w:type="spellStart"/>
      <w:r w:rsidR="0065503B">
        <w:rPr>
          <w:rFonts w:ascii="Arial" w:eastAsia="Calibri" w:hAnsi="Arial" w:cs="Arial"/>
          <w:sz w:val="24"/>
          <w:szCs w:val="24"/>
          <w:lang w:val="en-GB"/>
        </w:rPr>
        <w:t>cvs</w:t>
      </w:r>
      <w:proofErr w:type="spellEnd"/>
      <w:r w:rsidR="0065503B">
        <w:rPr>
          <w:rFonts w:ascii="Arial" w:eastAsia="Calibri" w:hAnsi="Arial" w:cs="Arial"/>
          <w:sz w:val="24"/>
          <w:szCs w:val="24"/>
          <w:lang w:val="en-GB"/>
        </w:rPr>
        <w:t>-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>file</w:t>
      </w:r>
      <w:r w:rsidR="0065503B">
        <w:rPr>
          <w:rFonts w:ascii="Arial" w:eastAsia="Calibri" w:hAnsi="Arial" w:cs="Arial"/>
          <w:sz w:val="24"/>
          <w:szCs w:val="24"/>
          <w:lang w:val="en-GB"/>
        </w:rPr>
        <w:t xml:space="preserve"> (“,” separated)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with population figures (</w:t>
      </w:r>
      <w:proofErr w:type="spellStart"/>
      <w:r w:rsidRPr="00D635D3">
        <w:rPr>
          <w:rFonts w:ascii="Arial" w:eastAsia="Calibri" w:hAnsi="Arial" w:cs="Arial"/>
          <w:sz w:val="24"/>
          <w:szCs w:val="24"/>
          <w:lang w:val="en-GB"/>
        </w:rPr>
        <w:t>agegrp</w:t>
      </w:r>
      <w:proofErr w:type="spellEnd"/>
      <w:r w:rsidRPr="00D635D3">
        <w:rPr>
          <w:rFonts w:ascii="Arial" w:eastAsia="Calibri" w:hAnsi="Arial" w:cs="Arial"/>
          <w:sz w:val="24"/>
          <w:szCs w:val="24"/>
          <w:lang w:val="en-GB"/>
        </w:rPr>
        <w:t>, year, week, N) in the input directory</w:t>
      </w:r>
      <w:r w:rsidR="00582BC9">
        <w:rPr>
          <w:rFonts w:ascii="Arial" w:eastAsia="Calibri" w:hAnsi="Arial" w:cs="Arial"/>
          <w:sz w:val="24"/>
          <w:szCs w:val="24"/>
          <w:lang w:val="en-GB"/>
        </w:rPr>
        <w:t>, data,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as </w:t>
      </w:r>
      <w:r w:rsidRPr="00582BC9">
        <w:rPr>
          <w:rFonts w:ascii="Arial" w:eastAsia="Calibri" w:hAnsi="Arial" w:cs="Arial"/>
          <w:b/>
          <w:sz w:val="24"/>
          <w:szCs w:val="24"/>
          <w:lang w:val="en-GB"/>
        </w:rPr>
        <w:t>population.</w:t>
      </w:r>
      <w:r w:rsidR="0065503B" w:rsidRPr="00582BC9">
        <w:rPr>
          <w:rFonts w:ascii="Arial" w:eastAsia="Calibri" w:hAnsi="Arial" w:cs="Arial"/>
          <w:b/>
          <w:sz w:val="24"/>
          <w:szCs w:val="24"/>
          <w:lang w:val="en-GB"/>
        </w:rPr>
        <w:t>csv</w:t>
      </w:r>
    </w:p>
    <w:p w:rsidR="00D73724" w:rsidRDefault="00D73724" w:rsidP="00D73724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D73724" w:rsidRPr="00D73724" w:rsidRDefault="00D73724" w:rsidP="00D73724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>
        <w:rPr>
          <w:rFonts w:ascii="Arial" w:eastAsia="Calibri" w:hAnsi="Arial" w:cs="Arial"/>
          <w:sz w:val="24"/>
          <w:szCs w:val="24"/>
          <w:u w:val="single"/>
          <w:lang w:val="en-GB"/>
        </w:rPr>
        <w:t>Influenza Activity</w:t>
      </w:r>
      <w:r w:rsidRPr="00D73724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</w:t>
      </w:r>
      <w:r w:rsidR="00F877DC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data </w:t>
      </w:r>
      <w:r w:rsidRPr="00D73724">
        <w:rPr>
          <w:rFonts w:ascii="Arial" w:eastAsia="Calibri" w:hAnsi="Arial" w:cs="Arial"/>
          <w:sz w:val="24"/>
          <w:szCs w:val="24"/>
          <w:u w:val="single"/>
          <w:lang w:val="en-GB"/>
        </w:rPr>
        <w:t>(</w:t>
      </w:r>
      <w:r w:rsidR="00582BC9">
        <w:rPr>
          <w:rFonts w:ascii="Arial" w:eastAsia="Calibri" w:hAnsi="Arial" w:cs="Arial"/>
          <w:sz w:val="24"/>
          <w:szCs w:val="24"/>
          <w:u w:val="single"/>
          <w:lang w:val="en-GB"/>
        </w:rPr>
        <w:t>mandatory</w:t>
      </w:r>
      <w:r w:rsidRPr="00D73724">
        <w:rPr>
          <w:rFonts w:ascii="Arial" w:eastAsia="Calibri" w:hAnsi="Arial" w:cs="Arial"/>
          <w:sz w:val="24"/>
          <w:szCs w:val="24"/>
          <w:u w:val="single"/>
          <w:lang w:val="en-GB"/>
        </w:rPr>
        <w:t>)</w:t>
      </w:r>
    </w:p>
    <w:p w:rsidR="004D4AAA" w:rsidRDefault="00582BC9" w:rsidP="004D4AAA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A</w:t>
      </w:r>
      <w:r w:rsidR="002252D5" w:rsidRPr="00D73724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csv-file (“,” separated) </w:t>
      </w:r>
      <w:r w:rsidR="002252D5" w:rsidRPr="00D73724">
        <w:rPr>
          <w:rFonts w:ascii="Arial" w:eastAsia="Calibri" w:hAnsi="Arial" w:cs="Arial"/>
          <w:sz w:val="24"/>
          <w:szCs w:val="24"/>
          <w:lang w:val="en-GB"/>
        </w:rPr>
        <w:t>co</w:t>
      </w:r>
      <w:r w:rsidR="00A61C9F" w:rsidRPr="00D73724">
        <w:rPr>
          <w:rFonts w:ascii="Arial" w:eastAsia="Calibri" w:hAnsi="Arial" w:cs="Arial"/>
          <w:sz w:val="24"/>
          <w:szCs w:val="24"/>
          <w:lang w:val="en-GB"/>
        </w:rPr>
        <w:t>ntaining indicators for weekly Influenza A</w:t>
      </w:r>
      <w:r w:rsidR="002252D5" w:rsidRPr="00D73724">
        <w:rPr>
          <w:rFonts w:ascii="Arial" w:eastAsia="Calibri" w:hAnsi="Arial" w:cs="Arial"/>
          <w:sz w:val="24"/>
          <w:szCs w:val="24"/>
          <w:lang w:val="en-GB"/>
        </w:rPr>
        <w:t>ct</w:t>
      </w:r>
      <w:r w:rsidR="00866E92" w:rsidRPr="00D73724">
        <w:rPr>
          <w:rFonts w:ascii="Arial" w:eastAsia="Calibri" w:hAnsi="Arial" w:cs="Arial"/>
          <w:sz w:val="24"/>
          <w:szCs w:val="24"/>
          <w:lang w:val="en-GB"/>
        </w:rPr>
        <w:t>ivity</w:t>
      </w:r>
      <w:r w:rsidR="00A61C9F" w:rsidRPr="00D73724">
        <w:rPr>
          <w:rFonts w:ascii="Arial" w:eastAsia="Calibri" w:hAnsi="Arial" w:cs="Arial"/>
          <w:sz w:val="24"/>
          <w:szCs w:val="24"/>
          <w:lang w:val="en-GB"/>
        </w:rPr>
        <w:t xml:space="preserve"> (IA)</w:t>
      </w:r>
      <w:r w:rsidR="004D78FF" w:rsidRPr="00D73724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4D78FF" w:rsidRPr="00D73724">
        <w:rPr>
          <w:rFonts w:ascii="Arial" w:eastAsia="Calibri" w:hAnsi="Arial" w:cs="Arial"/>
          <w:b/>
          <w:i/>
          <w:sz w:val="24"/>
          <w:szCs w:val="24"/>
          <w:lang w:val="en-GB"/>
        </w:rPr>
        <w:t>by age</w:t>
      </w:r>
      <w:r w:rsidR="007C5731" w:rsidRPr="00D73724">
        <w:rPr>
          <w:rFonts w:ascii="Arial" w:eastAsia="Calibri" w:hAnsi="Arial" w:cs="Arial"/>
          <w:b/>
          <w:i/>
          <w:sz w:val="24"/>
          <w:szCs w:val="24"/>
          <w:lang w:val="en-GB"/>
        </w:rPr>
        <w:t xml:space="preserve"> </w:t>
      </w:r>
      <w:r w:rsidR="004D78FF" w:rsidRPr="00D73724">
        <w:rPr>
          <w:rFonts w:ascii="Arial" w:eastAsia="Calibri" w:hAnsi="Arial" w:cs="Arial"/>
          <w:b/>
          <w:i/>
          <w:sz w:val="24"/>
          <w:szCs w:val="24"/>
          <w:lang w:val="en-GB"/>
        </w:rPr>
        <w:t>group</w:t>
      </w:r>
      <w:r w:rsidR="00866E92" w:rsidRPr="00D73724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r w:rsidR="000008E5" w:rsidRPr="00D73724">
        <w:rPr>
          <w:rFonts w:ascii="Arial" w:eastAsia="Calibri" w:hAnsi="Arial" w:cs="Arial"/>
          <w:sz w:val="24"/>
          <w:szCs w:val="24"/>
          <w:lang w:val="en-GB"/>
        </w:rPr>
        <w:t xml:space="preserve">i.e. </w:t>
      </w:r>
      <w:r w:rsidR="00866E92" w:rsidRPr="00D73724">
        <w:rPr>
          <w:rFonts w:ascii="Arial" w:eastAsia="Calibri" w:hAnsi="Arial" w:cs="Arial"/>
          <w:i/>
          <w:sz w:val="24"/>
          <w:szCs w:val="24"/>
          <w:lang w:val="en-GB"/>
        </w:rPr>
        <w:t xml:space="preserve">IA, week, year, </w:t>
      </w:r>
      <w:proofErr w:type="spellStart"/>
      <w:r w:rsidR="00866E92" w:rsidRPr="00D73724">
        <w:rPr>
          <w:rFonts w:ascii="Arial" w:eastAsia="Calibri" w:hAnsi="Arial" w:cs="Arial"/>
          <w:i/>
          <w:sz w:val="24"/>
          <w:szCs w:val="24"/>
          <w:lang w:val="en-GB"/>
        </w:rPr>
        <w:t>agegrp</w:t>
      </w:r>
      <w:proofErr w:type="spellEnd"/>
      <w:r w:rsidR="00C26FC8" w:rsidRPr="00D73724">
        <w:rPr>
          <w:rFonts w:ascii="Arial" w:eastAsia="Calibri" w:hAnsi="Arial" w:cs="Arial"/>
          <w:i/>
          <w:sz w:val="24"/>
          <w:szCs w:val="24"/>
          <w:lang w:val="en-GB"/>
        </w:rPr>
        <w:t>: 0 = 0-4, 1 = 5-14, 2 = 15-64, 3 = 65+, 4 = total</w:t>
      </w:r>
      <w:r w:rsidR="00866E92" w:rsidRPr="00D73724">
        <w:rPr>
          <w:rFonts w:ascii="Arial" w:eastAsia="Calibri" w:hAnsi="Arial" w:cs="Arial"/>
          <w:sz w:val="24"/>
          <w:szCs w:val="24"/>
          <w:lang w:val="en-GB"/>
        </w:rPr>
        <w:t xml:space="preserve">) </w:t>
      </w:r>
      <w:r w:rsidR="00D2089E" w:rsidRPr="00D73724">
        <w:rPr>
          <w:rFonts w:ascii="Arial" w:eastAsia="Calibri" w:hAnsi="Arial" w:cs="Arial"/>
          <w:sz w:val="24"/>
          <w:szCs w:val="24"/>
          <w:lang w:val="en-GB"/>
        </w:rPr>
        <w:t>and save it in t</w:t>
      </w:r>
      <w:r w:rsidR="00D2089E" w:rsidRPr="00D73724">
        <w:rPr>
          <w:rFonts w:ascii="Arial" w:hAnsi="Arial" w:cs="Arial"/>
          <w:sz w:val="24"/>
          <w:szCs w:val="24"/>
          <w:lang w:val="en-GB"/>
        </w:rPr>
        <w:t xml:space="preserve">he </w:t>
      </w:r>
      <w:r w:rsidR="00604F76" w:rsidRPr="00D73724">
        <w:rPr>
          <w:rFonts w:ascii="Arial" w:hAnsi="Arial" w:cs="Arial"/>
          <w:sz w:val="24"/>
          <w:szCs w:val="24"/>
          <w:lang w:val="en-GB"/>
        </w:rPr>
        <w:t>input directory</w:t>
      </w:r>
      <w:r>
        <w:rPr>
          <w:rFonts w:ascii="Arial" w:hAnsi="Arial" w:cs="Arial"/>
          <w:sz w:val="24"/>
          <w:szCs w:val="24"/>
          <w:lang w:val="en-GB"/>
        </w:rPr>
        <w:t>, data, as</w:t>
      </w:r>
      <w:r w:rsidR="00C26FC8" w:rsidRPr="00D73724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C26FC8" w:rsidRPr="00D73724">
        <w:rPr>
          <w:rFonts w:ascii="Arial" w:eastAsia="Calibri" w:hAnsi="Arial" w:cs="Arial"/>
          <w:b/>
          <w:sz w:val="24"/>
          <w:szCs w:val="24"/>
          <w:lang w:val="en-GB"/>
        </w:rPr>
        <w:t>IA.</w:t>
      </w:r>
      <w:r>
        <w:rPr>
          <w:rFonts w:ascii="Arial" w:eastAsia="Calibri" w:hAnsi="Arial" w:cs="Arial"/>
          <w:b/>
          <w:sz w:val="24"/>
          <w:szCs w:val="24"/>
          <w:lang w:val="en-GB"/>
        </w:rPr>
        <w:t>csv</w:t>
      </w:r>
      <w:r w:rsidR="00A61C9F" w:rsidRPr="00D73724">
        <w:rPr>
          <w:rFonts w:ascii="Arial" w:eastAsia="Calibri" w:hAnsi="Arial" w:cs="Arial"/>
          <w:sz w:val="24"/>
          <w:szCs w:val="24"/>
          <w:lang w:val="en-GB"/>
        </w:rPr>
        <w:br/>
      </w:r>
      <w:r w:rsidR="00162CCE" w:rsidRPr="00D73724">
        <w:rPr>
          <w:rFonts w:ascii="Arial" w:eastAsia="Calibri" w:hAnsi="Arial" w:cs="Arial"/>
          <w:sz w:val="24"/>
          <w:szCs w:val="24"/>
          <w:lang w:val="en-GB"/>
        </w:rPr>
        <w:t xml:space="preserve">If you </w:t>
      </w:r>
      <w:r w:rsidR="000E71ED" w:rsidRPr="00D73724">
        <w:rPr>
          <w:rFonts w:ascii="Arial" w:eastAsia="Calibri" w:hAnsi="Arial" w:cs="Arial"/>
          <w:sz w:val="24"/>
          <w:szCs w:val="24"/>
          <w:lang w:val="en-GB"/>
        </w:rPr>
        <w:t>do not</w:t>
      </w:r>
      <w:r w:rsidR="00162CCE" w:rsidRPr="00D73724">
        <w:rPr>
          <w:rFonts w:ascii="Arial" w:eastAsia="Calibri" w:hAnsi="Arial" w:cs="Arial"/>
          <w:sz w:val="24"/>
          <w:szCs w:val="24"/>
          <w:lang w:val="en-GB"/>
        </w:rPr>
        <w:t xml:space="preserve"> have </w:t>
      </w:r>
      <w:r w:rsidR="000008E5" w:rsidRPr="00D73724">
        <w:rPr>
          <w:rFonts w:ascii="Arial" w:eastAsia="Calibri" w:hAnsi="Arial" w:cs="Arial"/>
          <w:sz w:val="24"/>
          <w:szCs w:val="24"/>
          <w:lang w:val="en-GB"/>
        </w:rPr>
        <w:t>information about IA</w:t>
      </w:r>
      <w:r w:rsidR="00162CCE" w:rsidRPr="00D73724">
        <w:rPr>
          <w:rFonts w:ascii="Arial" w:eastAsia="Calibri" w:hAnsi="Arial" w:cs="Arial"/>
          <w:sz w:val="24"/>
          <w:szCs w:val="24"/>
          <w:lang w:val="en-GB"/>
        </w:rPr>
        <w:t xml:space="preserve"> for each age group, </w:t>
      </w:r>
      <w:r w:rsidR="00AC1597">
        <w:rPr>
          <w:rFonts w:ascii="Arial" w:eastAsia="Calibri" w:hAnsi="Arial" w:cs="Arial"/>
          <w:sz w:val="24"/>
          <w:szCs w:val="24"/>
          <w:lang w:val="en-GB"/>
        </w:rPr>
        <w:t>you can</w:t>
      </w:r>
      <w:r w:rsidR="00162CCE" w:rsidRPr="00D73724">
        <w:rPr>
          <w:rFonts w:ascii="Arial" w:eastAsia="Calibri" w:hAnsi="Arial" w:cs="Arial"/>
          <w:sz w:val="24"/>
          <w:szCs w:val="24"/>
          <w:lang w:val="en-GB"/>
        </w:rPr>
        <w:t xml:space="preserve"> use the same</w:t>
      </w:r>
      <w:r w:rsidR="00AC1597">
        <w:rPr>
          <w:rFonts w:ascii="Arial" w:eastAsia="Calibri" w:hAnsi="Arial" w:cs="Arial"/>
          <w:sz w:val="24"/>
          <w:szCs w:val="24"/>
          <w:lang w:val="en-GB"/>
        </w:rPr>
        <w:t xml:space="preserve"> over-all</w:t>
      </w:r>
      <w:r w:rsidR="00162CCE" w:rsidRPr="00D73724">
        <w:rPr>
          <w:rFonts w:ascii="Arial" w:eastAsia="Calibri" w:hAnsi="Arial" w:cs="Arial"/>
          <w:sz w:val="24"/>
          <w:szCs w:val="24"/>
          <w:lang w:val="en-GB"/>
        </w:rPr>
        <w:t xml:space="preserve"> for </w:t>
      </w:r>
      <w:r w:rsidR="00AC1597">
        <w:rPr>
          <w:rFonts w:ascii="Arial" w:eastAsia="Calibri" w:hAnsi="Arial" w:cs="Arial"/>
          <w:sz w:val="24"/>
          <w:szCs w:val="24"/>
          <w:lang w:val="en-GB"/>
        </w:rPr>
        <w:t>each age group</w:t>
      </w:r>
      <w:r w:rsidR="00C26FC8" w:rsidRPr="00D73724">
        <w:rPr>
          <w:rFonts w:ascii="Arial" w:eastAsia="Calibri" w:hAnsi="Arial" w:cs="Arial"/>
          <w:sz w:val="24"/>
          <w:szCs w:val="24"/>
          <w:lang w:val="en-GB"/>
        </w:rPr>
        <w:t>.</w:t>
      </w:r>
      <w:r w:rsidR="00C26FC8" w:rsidRPr="00D73724">
        <w:rPr>
          <w:rFonts w:ascii="Arial" w:eastAsia="Calibri" w:hAnsi="Arial" w:cs="Arial"/>
          <w:sz w:val="24"/>
          <w:szCs w:val="24"/>
          <w:lang w:val="en-GB"/>
        </w:rPr>
        <w:br/>
      </w:r>
      <w:r w:rsidR="002252D5" w:rsidRPr="00D73724">
        <w:rPr>
          <w:rFonts w:ascii="Arial" w:eastAsia="Calibri" w:hAnsi="Arial" w:cs="Arial"/>
          <w:sz w:val="24"/>
          <w:szCs w:val="24"/>
          <w:lang w:val="en-GB"/>
        </w:rPr>
        <w:t>The variable called ‘IA’</w:t>
      </w:r>
      <w:r w:rsidR="002B6D24" w:rsidRPr="00D73724">
        <w:rPr>
          <w:rFonts w:ascii="Arial" w:eastAsia="Calibri" w:hAnsi="Arial" w:cs="Arial"/>
          <w:sz w:val="24"/>
          <w:szCs w:val="24"/>
          <w:lang w:val="en-GB"/>
        </w:rPr>
        <w:t>, describing the influenza activity</w:t>
      </w:r>
      <w:r w:rsidR="00C26FC8" w:rsidRPr="00D73724">
        <w:rPr>
          <w:rFonts w:ascii="Arial" w:eastAsia="Calibri" w:hAnsi="Arial" w:cs="Arial"/>
          <w:sz w:val="24"/>
          <w:szCs w:val="24"/>
          <w:lang w:val="en-GB"/>
        </w:rPr>
        <w:t xml:space="preserve"> may be ILI, ARI, Positive Percent or (preferable)</w:t>
      </w:r>
      <w:r w:rsidR="002252D5" w:rsidRPr="00D73724">
        <w:rPr>
          <w:rFonts w:ascii="Arial" w:eastAsia="Calibri" w:hAnsi="Arial" w:cs="Arial"/>
          <w:sz w:val="24"/>
          <w:szCs w:val="24"/>
          <w:lang w:val="en-GB"/>
        </w:rPr>
        <w:t xml:space="preserve"> the Goldstein Indicator (ILI*positive percent)</w:t>
      </w:r>
      <w:r w:rsidR="004D78FF" w:rsidRPr="00D73724">
        <w:rPr>
          <w:rFonts w:ascii="Arial" w:eastAsia="Calibri" w:hAnsi="Arial" w:cs="Arial"/>
          <w:sz w:val="24"/>
          <w:szCs w:val="24"/>
          <w:lang w:val="en-GB"/>
        </w:rPr>
        <w:t>.</w:t>
      </w:r>
      <w:r w:rsidR="00C26FC8" w:rsidRPr="00D73724">
        <w:rPr>
          <w:rFonts w:ascii="Arial" w:eastAsia="Calibri" w:hAnsi="Arial" w:cs="Arial"/>
          <w:sz w:val="24"/>
          <w:szCs w:val="24"/>
          <w:lang w:val="en-GB"/>
        </w:rPr>
        <w:br/>
      </w:r>
    </w:p>
    <w:p w:rsidR="004D4AAA" w:rsidRPr="00D73724" w:rsidRDefault="004D4AAA" w:rsidP="004D4AAA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>
        <w:rPr>
          <w:rFonts w:ascii="Arial" w:eastAsia="Calibri" w:hAnsi="Arial" w:cs="Arial"/>
          <w:sz w:val="24"/>
          <w:szCs w:val="24"/>
          <w:u w:val="single"/>
          <w:lang w:val="en-GB"/>
        </w:rPr>
        <w:t>Temperature data</w:t>
      </w:r>
      <w:r w:rsidRPr="00D73724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(</w:t>
      </w:r>
      <w:r>
        <w:rPr>
          <w:rFonts w:ascii="Arial" w:eastAsia="Calibri" w:hAnsi="Arial" w:cs="Arial"/>
          <w:sz w:val="24"/>
          <w:szCs w:val="24"/>
          <w:u w:val="single"/>
          <w:lang w:val="en-GB"/>
        </w:rPr>
        <w:t>mandatory</w:t>
      </w:r>
      <w:r w:rsidRPr="00D73724">
        <w:rPr>
          <w:rFonts w:ascii="Arial" w:eastAsia="Calibri" w:hAnsi="Arial" w:cs="Arial"/>
          <w:sz w:val="24"/>
          <w:szCs w:val="24"/>
          <w:u w:val="single"/>
          <w:lang w:val="en-GB"/>
        </w:rPr>
        <w:t>)</w:t>
      </w:r>
    </w:p>
    <w:p w:rsidR="000E71ED" w:rsidRPr="00070807" w:rsidRDefault="00FE55A2" w:rsidP="00070807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4D4AAA">
        <w:rPr>
          <w:rFonts w:ascii="Arial" w:hAnsi="Arial" w:cs="Arial"/>
          <w:sz w:val="24"/>
          <w:szCs w:val="24"/>
          <w:lang w:val="en-GB"/>
        </w:rPr>
        <w:t xml:space="preserve">Go to </w:t>
      </w:r>
      <w:hyperlink r:id="rId7" w:history="1">
        <w:r w:rsidR="00BB7F87" w:rsidRPr="004D4AAA">
          <w:rPr>
            <w:rStyle w:val="Hyperlink"/>
            <w:rFonts w:ascii="Arial" w:hAnsi="Arial" w:cs="Arial"/>
            <w:sz w:val="24"/>
            <w:szCs w:val="24"/>
            <w:lang w:val="en-US"/>
          </w:rPr>
          <w:t>https://owncloud.thl.fi/index.php/s/XzFScXdp878D4mh?path=%2Fwd</w:t>
        </w:r>
      </w:hyperlink>
      <w:r w:rsidR="00BB7F87" w:rsidRPr="004D4AAA">
        <w:rPr>
          <w:rFonts w:ascii="Arial" w:hAnsi="Arial" w:cs="Arial"/>
          <w:sz w:val="24"/>
          <w:szCs w:val="24"/>
          <w:lang w:val="en-US"/>
        </w:rPr>
        <w:br/>
      </w:r>
      <w:r w:rsidRPr="004D4AAA">
        <w:rPr>
          <w:rFonts w:ascii="Arial" w:hAnsi="Arial" w:cs="Arial"/>
          <w:sz w:val="24"/>
          <w:szCs w:val="24"/>
          <w:lang w:val="en-GB"/>
        </w:rPr>
        <w:t xml:space="preserve">and download the </w:t>
      </w:r>
      <w:r w:rsidR="00BB7F87" w:rsidRPr="004D4AAA">
        <w:rPr>
          <w:rFonts w:ascii="Arial" w:hAnsi="Arial" w:cs="Arial"/>
          <w:sz w:val="24"/>
          <w:szCs w:val="24"/>
          <w:lang w:val="en-GB"/>
        </w:rPr>
        <w:t>Stata dataset</w:t>
      </w:r>
      <w:r w:rsidR="002913FD">
        <w:rPr>
          <w:rFonts w:ascii="Arial" w:hAnsi="Arial" w:cs="Arial"/>
          <w:sz w:val="24"/>
          <w:szCs w:val="24"/>
          <w:lang w:val="en-GB"/>
        </w:rPr>
        <w:t xml:space="preserve"> called “</w:t>
      </w:r>
      <w:r w:rsidRPr="004D4AAA">
        <w:rPr>
          <w:rFonts w:ascii="Arial" w:hAnsi="Arial" w:cs="Arial"/>
          <w:sz w:val="24"/>
          <w:szCs w:val="24"/>
          <w:lang w:val="en-GB"/>
        </w:rPr>
        <w:t>daily-[your country code]</w:t>
      </w:r>
      <w:r w:rsidR="00866E92" w:rsidRPr="004D4AAA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="00866E92" w:rsidRPr="004D4AAA">
        <w:rPr>
          <w:rFonts w:ascii="Arial" w:hAnsi="Arial" w:cs="Arial"/>
          <w:sz w:val="24"/>
          <w:szCs w:val="24"/>
          <w:lang w:val="en-GB"/>
        </w:rPr>
        <w:t>dta</w:t>
      </w:r>
      <w:proofErr w:type="spellEnd"/>
      <w:r w:rsidR="002913FD">
        <w:rPr>
          <w:rFonts w:ascii="Arial" w:hAnsi="Arial" w:cs="Arial"/>
          <w:sz w:val="24"/>
          <w:szCs w:val="24"/>
          <w:lang w:val="en-GB"/>
        </w:rPr>
        <w:t>”</w:t>
      </w:r>
      <w:r w:rsidR="00E73680" w:rsidRPr="004D4AAA">
        <w:rPr>
          <w:rFonts w:ascii="Arial" w:hAnsi="Arial" w:cs="Arial"/>
          <w:sz w:val="24"/>
          <w:szCs w:val="24"/>
          <w:lang w:val="en-GB"/>
        </w:rPr>
        <w:t xml:space="preserve"> into </w:t>
      </w:r>
      <w:r w:rsidR="00B36000" w:rsidRPr="004D4AAA">
        <w:rPr>
          <w:rFonts w:ascii="Arial" w:hAnsi="Arial" w:cs="Arial"/>
          <w:sz w:val="24"/>
          <w:szCs w:val="24"/>
          <w:lang w:val="en-GB"/>
        </w:rPr>
        <w:t xml:space="preserve">the </w:t>
      </w:r>
      <w:r w:rsidR="00954E3D" w:rsidRPr="004D4AAA">
        <w:rPr>
          <w:rFonts w:ascii="Arial" w:hAnsi="Arial" w:cs="Arial"/>
          <w:sz w:val="24"/>
          <w:szCs w:val="24"/>
          <w:lang w:val="en-GB"/>
        </w:rPr>
        <w:t>input directory</w:t>
      </w:r>
      <w:r w:rsidR="004D4AAA">
        <w:rPr>
          <w:rFonts w:ascii="Arial" w:hAnsi="Arial" w:cs="Arial"/>
          <w:sz w:val="24"/>
          <w:szCs w:val="24"/>
          <w:lang w:val="en-GB"/>
        </w:rPr>
        <w:t>, data,</w:t>
      </w:r>
      <w:r w:rsidR="00897D6E" w:rsidRPr="004D4AAA">
        <w:rPr>
          <w:rFonts w:ascii="Arial" w:hAnsi="Arial" w:cs="Arial"/>
          <w:sz w:val="24"/>
          <w:szCs w:val="24"/>
          <w:lang w:val="en-GB"/>
        </w:rPr>
        <w:t xml:space="preserve"> </w:t>
      </w:r>
      <w:r w:rsidR="004D4AAA">
        <w:rPr>
          <w:rFonts w:ascii="Arial" w:hAnsi="Arial" w:cs="Arial"/>
          <w:sz w:val="24"/>
          <w:szCs w:val="24"/>
          <w:lang w:val="en-GB"/>
        </w:rPr>
        <w:t>and</w:t>
      </w:r>
      <w:r w:rsidR="00E73680" w:rsidRPr="004D4AAA">
        <w:rPr>
          <w:rFonts w:ascii="Arial" w:hAnsi="Arial" w:cs="Arial"/>
          <w:sz w:val="24"/>
          <w:szCs w:val="24"/>
          <w:lang w:val="en-GB"/>
        </w:rPr>
        <w:t xml:space="preserve"> rename it </w:t>
      </w:r>
      <w:r w:rsidR="004D4AAA">
        <w:rPr>
          <w:rFonts w:ascii="Arial" w:hAnsi="Arial" w:cs="Arial"/>
          <w:sz w:val="24"/>
          <w:szCs w:val="24"/>
          <w:lang w:val="en-GB"/>
        </w:rPr>
        <w:t xml:space="preserve">to </w:t>
      </w:r>
      <w:proofErr w:type="spellStart"/>
      <w:r w:rsidR="00E73680" w:rsidRPr="004D4AAA">
        <w:rPr>
          <w:rFonts w:ascii="Arial" w:hAnsi="Arial" w:cs="Arial"/>
          <w:b/>
          <w:sz w:val="24"/>
          <w:szCs w:val="24"/>
          <w:lang w:val="en-GB"/>
        </w:rPr>
        <w:t>daily</w:t>
      </w:r>
      <w:r w:rsidR="002252D5" w:rsidRPr="004D4AAA">
        <w:rPr>
          <w:rFonts w:ascii="Arial" w:hAnsi="Arial" w:cs="Arial"/>
          <w:b/>
          <w:sz w:val="24"/>
          <w:szCs w:val="24"/>
          <w:lang w:val="en-GB"/>
        </w:rPr>
        <w:t>.dta</w:t>
      </w:r>
      <w:proofErr w:type="spellEnd"/>
      <w:r w:rsidR="00E73680" w:rsidRPr="004D4AAA">
        <w:rPr>
          <w:rFonts w:ascii="Arial" w:hAnsi="Arial" w:cs="Arial"/>
          <w:sz w:val="24"/>
          <w:szCs w:val="24"/>
          <w:lang w:val="en-GB"/>
        </w:rPr>
        <w:t xml:space="preserve"> </w:t>
      </w:r>
      <w:r w:rsidR="00897D6E" w:rsidRPr="004D4AAA">
        <w:rPr>
          <w:rFonts w:ascii="Arial" w:hAnsi="Arial" w:cs="Arial"/>
          <w:sz w:val="24"/>
          <w:szCs w:val="24"/>
          <w:lang w:val="en-GB"/>
        </w:rPr>
        <w:t>i.e</w:t>
      </w:r>
      <w:r w:rsidR="008978E6">
        <w:rPr>
          <w:rFonts w:ascii="Arial" w:hAnsi="Arial" w:cs="Arial"/>
          <w:sz w:val="24"/>
          <w:szCs w:val="24"/>
          <w:lang w:val="en-GB"/>
        </w:rPr>
        <w:t>.</w:t>
      </w:r>
      <w:r w:rsidR="00897D6E" w:rsidRPr="004D4AAA">
        <w:rPr>
          <w:rFonts w:ascii="Arial" w:hAnsi="Arial" w:cs="Arial"/>
          <w:sz w:val="24"/>
          <w:szCs w:val="24"/>
          <w:lang w:val="en-GB"/>
        </w:rPr>
        <w:t xml:space="preserve"> </w:t>
      </w:r>
      <w:r w:rsidR="00BE78C2" w:rsidRPr="004D4AAA">
        <w:rPr>
          <w:rFonts w:ascii="Arial" w:hAnsi="Arial" w:cs="Arial"/>
          <w:sz w:val="24"/>
          <w:szCs w:val="24"/>
          <w:lang w:val="en-GB"/>
        </w:rPr>
        <w:t>without</w:t>
      </w:r>
      <w:r w:rsidR="00E73680" w:rsidRPr="004D4AAA">
        <w:rPr>
          <w:rFonts w:ascii="Arial" w:hAnsi="Arial" w:cs="Arial"/>
          <w:sz w:val="24"/>
          <w:szCs w:val="24"/>
          <w:lang w:val="en-GB"/>
        </w:rPr>
        <w:t xml:space="preserve"> country code</w:t>
      </w:r>
      <w:r w:rsidR="00BB7F87" w:rsidRPr="004D4AAA">
        <w:rPr>
          <w:rFonts w:ascii="Arial" w:hAnsi="Arial" w:cs="Arial"/>
          <w:sz w:val="24"/>
          <w:szCs w:val="24"/>
          <w:lang w:val="en-GB"/>
        </w:rPr>
        <w:br/>
      </w:r>
    </w:p>
    <w:p w:rsidR="00221E64" w:rsidRPr="00D635D3" w:rsidRDefault="00221E64" w:rsidP="00277939">
      <w:pPr>
        <w:spacing w:before="60" w:after="0"/>
        <w:rPr>
          <w:rFonts w:ascii="Arial" w:eastAsia="Calibri" w:hAnsi="Arial" w:cs="Arial"/>
          <w:b/>
          <w:sz w:val="24"/>
          <w:szCs w:val="24"/>
          <w:lang w:val="en-GB"/>
        </w:rPr>
      </w:pPr>
      <w:r w:rsidRPr="00D635D3">
        <w:rPr>
          <w:rFonts w:ascii="Arial" w:eastAsia="Calibri" w:hAnsi="Arial" w:cs="Arial"/>
          <w:b/>
          <w:sz w:val="24"/>
          <w:szCs w:val="24"/>
          <w:lang w:val="en-GB"/>
        </w:rPr>
        <w:t>N</w:t>
      </w:r>
      <w:r w:rsidR="00652781">
        <w:rPr>
          <w:rFonts w:ascii="Arial" w:eastAsia="Calibri" w:hAnsi="Arial" w:cs="Arial"/>
          <w:b/>
          <w:sz w:val="24"/>
          <w:szCs w:val="24"/>
          <w:lang w:val="en-GB"/>
        </w:rPr>
        <w:t>OTE</w:t>
      </w:r>
      <w:r w:rsidRPr="00D635D3">
        <w:rPr>
          <w:rFonts w:ascii="Arial" w:eastAsia="Calibri" w:hAnsi="Arial" w:cs="Arial"/>
          <w:b/>
          <w:sz w:val="24"/>
          <w:szCs w:val="24"/>
          <w:lang w:val="en-GB"/>
        </w:rPr>
        <w:t xml:space="preserve"> </w:t>
      </w:r>
    </w:p>
    <w:p w:rsidR="00221E64" w:rsidRPr="00D635D3" w:rsidRDefault="008A7173" w:rsidP="00277939">
      <w:pPr>
        <w:pStyle w:val="Listeafsnit"/>
        <w:numPr>
          <w:ilvl w:val="1"/>
          <w:numId w:val="11"/>
        </w:numPr>
        <w:spacing w:before="60" w:after="0" w:line="240" w:lineRule="auto"/>
        <w:ind w:left="36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Each</w:t>
      </w:r>
      <w:r w:rsidR="00DB388A" w:rsidRPr="00D635D3">
        <w:rPr>
          <w:rFonts w:ascii="Arial" w:eastAsia="Calibri" w:hAnsi="Arial" w:cs="Arial"/>
          <w:sz w:val="24"/>
          <w:szCs w:val="24"/>
          <w:lang w:val="en-GB"/>
        </w:rPr>
        <w:t xml:space="preserve"> input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D84639" w:rsidRPr="00D635D3">
        <w:rPr>
          <w:rFonts w:ascii="Arial" w:eastAsia="Calibri" w:hAnsi="Arial" w:cs="Arial"/>
          <w:sz w:val="24"/>
          <w:szCs w:val="24"/>
          <w:lang w:val="en-GB"/>
        </w:rPr>
        <w:t>datasets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>
        <w:rPr>
          <w:rFonts w:ascii="Arial" w:eastAsia="Calibri" w:hAnsi="Arial" w:cs="Arial"/>
          <w:sz w:val="24"/>
          <w:szCs w:val="24"/>
          <w:lang w:val="en-GB"/>
        </w:rPr>
        <w:t>must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 cover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at least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 the calendar period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of interest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. </w:t>
      </w:r>
    </w:p>
    <w:p w:rsidR="00221E64" w:rsidRPr="00D635D3" w:rsidRDefault="00221E64" w:rsidP="00277939">
      <w:pPr>
        <w:pStyle w:val="Listeafsnit"/>
        <w:numPr>
          <w:ilvl w:val="1"/>
          <w:numId w:val="11"/>
        </w:numPr>
        <w:spacing w:before="60" w:after="0" w:line="240" w:lineRule="auto"/>
        <w:ind w:left="360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There </w:t>
      </w:r>
      <w:r w:rsidRPr="00D635D3">
        <w:rPr>
          <w:rFonts w:ascii="Arial" w:eastAsia="Calibri" w:hAnsi="Arial" w:cs="Arial"/>
          <w:sz w:val="24"/>
          <w:szCs w:val="24"/>
          <w:u w:val="single"/>
          <w:lang w:val="en-GB"/>
        </w:rPr>
        <w:t>must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be a record for all weeks in </w:t>
      </w:r>
      <w:r w:rsidR="00AC1597">
        <w:rPr>
          <w:rFonts w:ascii="Arial" w:eastAsia="Calibri" w:hAnsi="Arial" w:cs="Arial"/>
          <w:sz w:val="24"/>
          <w:szCs w:val="24"/>
          <w:lang w:val="en-GB"/>
        </w:rPr>
        <w:t>the calendar period (no holes).</w:t>
      </w:r>
      <w:r w:rsidR="00AC1597">
        <w:rPr>
          <w:rFonts w:ascii="Arial" w:eastAsia="Calibri" w:hAnsi="Arial" w:cs="Arial"/>
          <w:sz w:val="24"/>
          <w:szCs w:val="24"/>
          <w:lang w:val="en-GB"/>
        </w:rPr>
        <w:br/>
      </w:r>
      <w:r w:rsidRPr="00D635D3">
        <w:rPr>
          <w:rFonts w:ascii="Arial" w:eastAsia="Calibri" w:hAnsi="Arial" w:cs="Arial"/>
          <w:sz w:val="24"/>
          <w:szCs w:val="24"/>
          <w:lang w:val="en-GB"/>
        </w:rPr>
        <w:t>If for example there are no IA, then the record may have either IA=</w:t>
      </w:r>
      <w:proofErr w:type="gramStart"/>
      <w:r w:rsidRPr="00D635D3">
        <w:rPr>
          <w:rFonts w:ascii="Arial" w:eastAsia="Calibri" w:hAnsi="Arial" w:cs="Arial"/>
          <w:sz w:val="24"/>
          <w:szCs w:val="24"/>
          <w:lang w:val="en-GB"/>
        </w:rPr>
        <w:t>0</w:t>
      </w:r>
      <w:proofErr w:type="gramEnd"/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or IA=missing.</w:t>
      </w:r>
    </w:p>
    <w:p w:rsidR="00221E64" w:rsidRPr="00D635D3" w:rsidRDefault="00221E64" w:rsidP="00277939">
      <w:pPr>
        <w:pStyle w:val="Listeafsnit"/>
        <w:numPr>
          <w:ilvl w:val="1"/>
          <w:numId w:val="11"/>
        </w:numPr>
        <w:spacing w:before="60" w:after="0" w:line="240" w:lineRule="auto"/>
        <w:ind w:left="360"/>
        <w:rPr>
          <w:rFonts w:ascii="Arial" w:eastAsia="Calibri" w:hAnsi="Arial" w:cs="Arial"/>
          <w:sz w:val="24"/>
          <w:szCs w:val="24"/>
          <w:lang w:val="en-GB"/>
        </w:rPr>
      </w:pP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Age groups </w:t>
      </w:r>
      <w:r w:rsidRPr="00D635D3">
        <w:rPr>
          <w:rFonts w:ascii="Arial" w:eastAsia="Calibri" w:hAnsi="Arial" w:cs="Arial"/>
          <w:sz w:val="24"/>
          <w:szCs w:val="24"/>
          <w:u w:val="single"/>
          <w:lang w:val="en-GB"/>
        </w:rPr>
        <w:t>must</w:t>
      </w:r>
      <w:r w:rsidR="00B9253D" w:rsidRPr="00D635D3">
        <w:rPr>
          <w:rFonts w:ascii="Arial" w:eastAsia="Calibri" w:hAnsi="Arial" w:cs="Arial"/>
          <w:sz w:val="24"/>
          <w:szCs w:val="24"/>
          <w:lang w:val="en-GB"/>
        </w:rPr>
        <w:t xml:space="preserve"> be numbers:</w:t>
      </w:r>
      <w:r w:rsidRPr="00D635D3">
        <w:rPr>
          <w:rFonts w:ascii="Arial" w:eastAsia="Calibri" w:hAnsi="Arial" w:cs="Arial"/>
          <w:sz w:val="24"/>
          <w:szCs w:val="24"/>
          <w:lang w:val="en-GB"/>
        </w:rPr>
        <w:t xml:space="preserve"> 0 (0-4), 1 (5-14), 2 (15-64), 3 (65+), 4 (Total)</w:t>
      </w:r>
    </w:p>
    <w:p w:rsidR="00221E64" w:rsidRPr="00D635D3" w:rsidRDefault="00F65DA2" w:rsidP="00277939">
      <w:pPr>
        <w:pStyle w:val="Listeafsnit"/>
        <w:numPr>
          <w:ilvl w:val="0"/>
          <w:numId w:val="17"/>
        </w:numPr>
        <w:spacing w:before="60" w:after="0" w:line="240" w:lineRule="auto"/>
        <w:ind w:left="36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The datasets </w:t>
      </w:r>
      <w:proofErr w:type="gramStart"/>
      <w:r>
        <w:rPr>
          <w:rFonts w:ascii="Arial" w:eastAsia="Calibri" w:hAnsi="Arial" w:cs="Arial"/>
          <w:sz w:val="24"/>
          <w:szCs w:val="24"/>
          <w:lang w:val="en-GB"/>
        </w:rPr>
        <w:t>are merged</w:t>
      </w:r>
      <w:proofErr w:type="gramEnd"/>
      <w:r>
        <w:rPr>
          <w:rFonts w:ascii="Arial" w:eastAsia="Calibri" w:hAnsi="Arial" w:cs="Arial"/>
          <w:sz w:val="24"/>
          <w:szCs w:val="24"/>
          <w:lang w:val="en-GB"/>
        </w:rPr>
        <w:t xml:space="preserve"> on age 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group, </w:t>
      </w:r>
      <w:r w:rsidR="00C45BE3">
        <w:rPr>
          <w:rFonts w:ascii="Arial" w:eastAsia="Calibri" w:hAnsi="Arial" w:cs="Arial"/>
          <w:sz w:val="24"/>
          <w:szCs w:val="24"/>
          <w:lang w:val="en-GB"/>
        </w:rPr>
        <w:t xml:space="preserve">year, 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week (only </w:t>
      </w:r>
      <w:r w:rsidR="00F877DC">
        <w:rPr>
          <w:rFonts w:ascii="Arial" w:eastAsia="Calibri" w:hAnsi="Arial" w:cs="Arial"/>
          <w:sz w:val="24"/>
          <w:szCs w:val="24"/>
          <w:lang w:val="en-GB"/>
        </w:rPr>
        <w:t xml:space="preserve">year, 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week for </w:t>
      </w:r>
      <w:r w:rsidR="00F877DC">
        <w:rPr>
          <w:rFonts w:ascii="Arial" w:eastAsia="Calibri" w:hAnsi="Arial" w:cs="Arial"/>
          <w:sz w:val="24"/>
          <w:szCs w:val="24"/>
          <w:lang w:val="en-GB"/>
        </w:rPr>
        <w:t>temperature data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 xml:space="preserve">) and </w:t>
      </w:r>
      <w:r w:rsidR="00B9253D" w:rsidRPr="00D635D3">
        <w:rPr>
          <w:rFonts w:ascii="Arial" w:eastAsia="Calibri" w:hAnsi="Arial" w:cs="Arial"/>
          <w:sz w:val="24"/>
          <w:szCs w:val="24"/>
          <w:lang w:val="en-GB"/>
        </w:rPr>
        <w:t xml:space="preserve">only </w:t>
      </w:r>
      <w:r w:rsidR="00221E64" w:rsidRPr="00D635D3">
        <w:rPr>
          <w:rFonts w:ascii="Arial" w:eastAsia="Calibri" w:hAnsi="Arial" w:cs="Arial"/>
          <w:sz w:val="24"/>
          <w:szCs w:val="24"/>
          <w:lang w:val="en-GB"/>
        </w:rPr>
        <w:t>data common for all is used.</w:t>
      </w:r>
    </w:p>
    <w:p w:rsidR="00460B36" w:rsidRDefault="00460B36" w:rsidP="00460B36">
      <w:pPr>
        <w:spacing w:before="60" w:after="0"/>
        <w:rPr>
          <w:rFonts w:ascii="Arial" w:eastAsia="Calibri" w:hAnsi="Arial" w:cs="Arial"/>
          <w:b/>
          <w:sz w:val="24"/>
          <w:szCs w:val="24"/>
          <w:lang w:val="en-GB"/>
        </w:rPr>
      </w:pPr>
    </w:p>
    <w:p w:rsidR="00460B36" w:rsidRDefault="00460B36" w:rsidP="00460B36">
      <w:pPr>
        <w:spacing w:before="60" w:after="0"/>
        <w:rPr>
          <w:rFonts w:ascii="Arial" w:eastAsia="Calibri" w:hAnsi="Arial" w:cs="Arial"/>
          <w:b/>
          <w:sz w:val="24"/>
          <w:szCs w:val="24"/>
          <w:lang w:val="en-GB"/>
        </w:rPr>
      </w:pPr>
      <w:r>
        <w:rPr>
          <w:rFonts w:ascii="Arial" w:eastAsia="Calibri" w:hAnsi="Arial" w:cs="Arial"/>
          <w:b/>
          <w:sz w:val="24"/>
          <w:szCs w:val="24"/>
          <w:lang w:val="en-GB"/>
        </w:rPr>
        <w:t>Setup of FluMOMO</w:t>
      </w:r>
    </w:p>
    <w:p w:rsidR="00460B36" w:rsidRDefault="00460B36" w:rsidP="00460B36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Open the program FluMOMO_v4</w:t>
      </w:r>
    </w:p>
    <w:p w:rsidR="00D546A2" w:rsidRDefault="00D546A2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Write name of </w:t>
      </w:r>
      <w:r w:rsidR="00A652C9">
        <w:rPr>
          <w:rFonts w:ascii="Arial" w:eastAsia="Calibri" w:hAnsi="Arial" w:cs="Arial"/>
          <w:sz w:val="24"/>
          <w:szCs w:val="24"/>
          <w:lang w:val="en-GB"/>
        </w:rPr>
        <w:t xml:space="preserve">your </w:t>
      </w:r>
      <w:r>
        <w:rPr>
          <w:rFonts w:ascii="Arial" w:eastAsia="Calibri" w:hAnsi="Arial" w:cs="Arial"/>
          <w:sz w:val="24"/>
          <w:szCs w:val="24"/>
          <w:lang w:val="en-GB"/>
        </w:rPr>
        <w:t>country</w:t>
      </w:r>
    </w:p>
    <w:p w:rsidR="00460B36" w:rsidRPr="003C6C4F" w:rsidRDefault="00460B36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Define the work directory: </w:t>
      </w:r>
      <w:proofErr w:type="spellStart"/>
      <w:r w:rsidRPr="003C6C4F">
        <w:rPr>
          <w:rFonts w:ascii="Arial" w:eastAsia="Calibri" w:hAnsi="Arial" w:cs="Arial"/>
          <w:sz w:val="24"/>
          <w:szCs w:val="24"/>
          <w:lang w:val="en-GB"/>
        </w:rPr>
        <w:t>wdir</w:t>
      </w:r>
      <w:proofErr w:type="spellEnd"/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 (see installation 1.)</w:t>
      </w:r>
    </w:p>
    <w:p w:rsidR="00460B36" w:rsidRPr="003C6C4F" w:rsidRDefault="00460B36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Define study period by </w:t>
      </w:r>
      <w:proofErr w:type="spellStart"/>
      <w:r w:rsidRPr="003C6C4F">
        <w:rPr>
          <w:rFonts w:ascii="Arial" w:eastAsia="Calibri" w:hAnsi="Arial" w:cs="Arial"/>
          <w:sz w:val="24"/>
          <w:szCs w:val="24"/>
          <w:lang w:val="en-GB"/>
        </w:rPr>
        <w:t>start_year</w:t>
      </w:r>
      <w:proofErr w:type="spellEnd"/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, </w:t>
      </w:r>
      <w:proofErr w:type="spellStart"/>
      <w:r w:rsidRPr="003C6C4F">
        <w:rPr>
          <w:rFonts w:ascii="Arial" w:eastAsia="Calibri" w:hAnsi="Arial" w:cs="Arial"/>
          <w:sz w:val="24"/>
          <w:szCs w:val="24"/>
          <w:lang w:val="en-GB"/>
        </w:rPr>
        <w:t>start_week</w:t>
      </w:r>
      <w:proofErr w:type="spellEnd"/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 and </w:t>
      </w:r>
      <w:proofErr w:type="spellStart"/>
      <w:r w:rsidRPr="003C6C4F">
        <w:rPr>
          <w:rFonts w:ascii="Arial" w:eastAsia="Calibri" w:hAnsi="Arial" w:cs="Arial"/>
          <w:sz w:val="24"/>
          <w:szCs w:val="24"/>
          <w:lang w:val="en-GB"/>
        </w:rPr>
        <w:t>end_year</w:t>
      </w:r>
      <w:proofErr w:type="spellEnd"/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, </w:t>
      </w:r>
      <w:proofErr w:type="spellStart"/>
      <w:r w:rsidRPr="003C6C4F">
        <w:rPr>
          <w:rFonts w:ascii="Arial" w:eastAsia="Calibri" w:hAnsi="Arial" w:cs="Arial"/>
          <w:sz w:val="24"/>
          <w:szCs w:val="24"/>
          <w:lang w:val="en-GB"/>
        </w:rPr>
        <w:t>end_week</w:t>
      </w:r>
      <w:proofErr w:type="spellEnd"/>
      <w:r w:rsidRPr="003C6C4F">
        <w:rPr>
          <w:rFonts w:ascii="Arial" w:eastAsia="Calibri" w:hAnsi="Arial" w:cs="Arial"/>
          <w:sz w:val="24"/>
          <w:szCs w:val="24"/>
          <w:lang w:val="en-GB"/>
        </w:rPr>
        <w:br/>
        <w:t>- It is recommended to use maximum a 5 year</w:t>
      </w:r>
      <w:r w:rsidR="00A24242">
        <w:rPr>
          <w:rFonts w:ascii="Arial" w:eastAsia="Calibri" w:hAnsi="Arial" w:cs="Arial"/>
          <w:sz w:val="24"/>
          <w:szCs w:val="24"/>
          <w:lang w:val="en-GB"/>
        </w:rPr>
        <w:t>/season</w:t>
      </w:r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 period, and minimum a 3 year</w:t>
      </w:r>
      <w:r w:rsidR="00A24242">
        <w:rPr>
          <w:rFonts w:ascii="Arial" w:eastAsia="Calibri" w:hAnsi="Arial" w:cs="Arial"/>
          <w:sz w:val="24"/>
          <w:szCs w:val="24"/>
          <w:lang w:val="en-GB"/>
        </w:rPr>
        <w:t>/season</w:t>
      </w:r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 period</w:t>
      </w:r>
    </w:p>
    <w:p w:rsidR="00460B36" w:rsidRPr="003C6C4F" w:rsidRDefault="00460B36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3C6C4F">
        <w:rPr>
          <w:rFonts w:ascii="Arial" w:eastAsia="Calibri" w:hAnsi="Arial" w:cs="Arial"/>
          <w:sz w:val="24"/>
          <w:szCs w:val="24"/>
          <w:lang w:val="en-GB"/>
        </w:rPr>
        <w:t>Define if deaths input data will be from A-MOMO output or a self-provided file</w:t>
      </w:r>
      <w:r w:rsidRPr="003C6C4F">
        <w:rPr>
          <w:rFonts w:ascii="Arial" w:eastAsia="Calibri" w:hAnsi="Arial" w:cs="Arial"/>
          <w:sz w:val="24"/>
          <w:szCs w:val="24"/>
          <w:lang w:val="en-GB"/>
        </w:rPr>
        <w:br/>
        <w:t>- see Input datasets, Number of deaths</w:t>
      </w:r>
    </w:p>
    <w:p w:rsidR="00460B36" w:rsidRPr="003C6C4F" w:rsidRDefault="00460B36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3C6C4F">
        <w:rPr>
          <w:rFonts w:ascii="Arial" w:eastAsia="Calibri" w:hAnsi="Arial" w:cs="Arial"/>
          <w:sz w:val="24"/>
          <w:szCs w:val="24"/>
          <w:lang w:val="en-GB"/>
        </w:rPr>
        <w:t>Define if an input file with population data is available</w:t>
      </w:r>
      <w:r w:rsidRPr="003C6C4F">
        <w:rPr>
          <w:rFonts w:ascii="Arial" w:eastAsia="Calibri" w:hAnsi="Arial" w:cs="Arial"/>
          <w:sz w:val="24"/>
          <w:szCs w:val="24"/>
          <w:lang w:val="en-GB"/>
        </w:rPr>
        <w:br/>
        <w:t>- if available, mortality output will also be created</w:t>
      </w:r>
      <w:r w:rsidRPr="003C6C4F">
        <w:rPr>
          <w:rFonts w:ascii="Arial" w:eastAsia="Calibri" w:hAnsi="Arial" w:cs="Arial"/>
          <w:sz w:val="24"/>
          <w:szCs w:val="24"/>
          <w:lang w:val="en-GB"/>
        </w:rPr>
        <w:br/>
        <w:t xml:space="preserve">- see Input data, </w:t>
      </w:r>
      <w:r w:rsidR="00A652C9">
        <w:rPr>
          <w:rFonts w:ascii="Arial" w:eastAsia="Calibri" w:hAnsi="Arial" w:cs="Arial"/>
          <w:sz w:val="24"/>
          <w:szCs w:val="24"/>
          <w:lang w:val="en-GB"/>
        </w:rPr>
        <w:t>Population</w:t>
      </w:r>
    </w:p>
    <w:p w:rsidR="00460B36" w:rsidRPr="00ED3056" w:rsidRDefault="00460B36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3C6C4F">
        <w:rPr>
          <w:rFonts w:ascii="Arial" w:eastAsia="Calibri" w:hAnsi="Arial" w:cs="Arial"/>
          <w:sz w:val="24"/>
          <w:szCs w:val="24"/>
          <w:lang w:val="en-GB"/>
        </w:rPr>
        <w:lastRenderedPageBreak/>
        <w:t xml:space="preserve">Define if output should be restricted to positive effects of </w:t>
      </w:r>
      <w:proofErr w:type="gramStart"/>
      <w:r w:rsidRPr="003C6C4F">
        <w:rPr>
          <w:rFonts w:ascii="Arial" w:eastAsia="Calibri" w:hAnsi="Arial" w:cs="Arial"/>
          <w:sz w:val="24"/>
          <w:szCs w:val="24"/>
          <w:lang w:val="en-GB"/>
        </w:rPr>
        <w:t>IA</w:t>
      </w:r>
      <w:r w:rsidRPr="003C6C4F">
        <w:rPr>
          <w:rFonts w:ascii="Arial" w:eastAsia="Calibri" w:hAnsi="Arial" w:cs="Arial"/>
          <w:sz w:val="24"/>
          <w:szCs w:val="24"/>
          <w:lang w:val="en-GB"/>
        </w:rPr>
        <w:br/>
        <w:t>- The</w:t>
      </w:r>
      <w:proofErr w:type="gramEnd"/>
      <w:r w:rsidRPr="003C6C4F">
        <w:rPr>
          <w:rFonts w:ascii="Arial" w:eastAsia="Calibri" w:hAnsi="Arial" w:cs="Arial"/>
          <w:sz w:val="24"/>
          <w:szCs w:val="24"/>
          <w:lang w:val="en-GB"/>
        </w:rPr>
        <w:t xml:space="preserve"> FluMOMO model may estimate negative i.e. </w:t>
      </w:r>
      <w:proofErr w:type="spellStart"/>
      <w:r w:rsidR="00A01473">
        <w:rPr>
          <w:rFonts w:ascii="Arial" w:eastAsia="Calibri" w:hAnsi="Arial" w:cs="Arial"/>
          <w:sz w:val="24"/>
          <w:szCs w:val="24"/>
          <w:lang w:val="en-GB"/>
        </w:rPr>
        <w:t>life saving</w:t>
      </w:r>
      <w:proofErr w:type="spellEnd"/>
      <w:r w:rsidRPr="003C6C4F">
        <w:rPr>
          <w:rFonts w:ascii="Arial" w:eastAsia="Calibri" w:hAnsi="Arial" w:cs="Arial"/>
          <w:sz w:val="24"/>
          <w:szCs w:val="24"/>
          <w:lang w:val="en-GB"/>
        </w:rPr>
        <w:t>, effects of IA in some weeks, which is biologically implausible. Hence, we recommend excluding them from the output. For further details, see model description.</w:t>
      </w:r>
      <w:r>
        <w:rPr>
          <w:rFonts w:ascii="Arial" w:eastAsia="Calibri" w:hAnsi="Arial" w:cs="Arial"/>
          <w:sz w:val="24"/>
          <w:szCs w:val="24"/>
          <w:lang w:val="en-GB"/>
        </w:rPr>
        <w:br/>
        <w:t>All outputs restricted to positive effects of IA will be marked …_</w:t>
      </w:r>
      <w:proofErr w:type="spellStart"/>
      <w:r>
        <w:rPr>
          <w:rFonts w:ascii="Arial" w:eastAsia="Calibri" w:hAnsi="Arial" w:cs="Arial"/>
          <w:sz w:val="24"/>
          <w:szCs w:val="24"/>
          <w:lang w:val="en-GB"/>
        </w:rPr>
        <w:t>IArestricted</w:t>
      </w:r>
      <w:proofErr w:type="spellEnd"/>
    </w:p>
    <w:p w:rsidR="00460B36" w:rsidRPr="003C6C4F" w:rsidRDefault="00460B36" w:rsidP="00460B36">
      <w:pPr>
        <w:pStyle w:val="Listeafsnit"/>
        <w:numPr>
          <w:ilvl w:val="0"/>
          <w:numId w:val="35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3C6C4F">
        <w:rPr>
          <w:rFonts w:ascii="Arial" w:eastAsia="Calibri" w:hAnsi="Arial" w:cs="Arial"/>
          <w:sz w:val="24"/>
          <w:szCs w:val="24"/>
          <w:lang w:val="en-GB"/>
        </w:rPr>
        <w:t>Define number of lagged effects of IA and ET to be included in the model</w:t>
      </w:r>
      <w:r w:rsidRPr="003C6C4F">
        <w:rPr>
          <w:rFonts w:ascii="Arial" w:eastAsia="Calibri" w:hAnsi="Arial" w:cs="Arial"/>
          <w:sz w:val="24"/>
          <w:szCs w:val="24"/>
          <w:lang w:val="en-GB"/>
        </w:rPr>
        <w:br/>
        <w:t>- we recommend 2 weeks for both</w:t>
      </w:r>
    </w:p>
    <w:p w:rsidR="00460B36" w:rsidRDefault="00460B36" w:rsidP="00460B36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460B36" w:rsidRPr="00486DCB" w:rsidRDefault="00460B36" w:rsidP="00460B36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486DCB">
        <w:rPr>
          <w:rFonts w:ascii="Arial" w:eastAsia="Calibri" w:hAnsi="Arial" w:cs="Arial"/>
          <w:sz w:val="24"/>
          <w:szCs w:val="24"/>
          <w:lang w:val="en-GB"/>
        </w:rPr>
        <w:t xml:space="preserve">Please </w:t>
      </w:r>
      <w:proofErr w:type="gramStart"/>
      <w:r w:rsidRPr="00486DCB">
        <w:rPr>
          <w:rFonts w:ascii="Arial" w:eastAsia="Calibri" w:hAnsi="Arial" w:cs="Arial"/>
          <w:sz w:val="24"/>
          <w:szCs w:val="24"/>
          <w:lang w:val="en-GB"/>
        </w:rPr>
        <w:t>don’t</w:t>
      </w:r>
      <w:proofErr w:type="gramEnd"/>
      <w:r w:rsidRPr="00486DCB">
        <w:rPr>
          <w:rFonts w:ascii="Arial" w:eastAsia="Calibri" w:hAnsi="Arial" w:cs="Arial"/>
          <w:sz w:val="24"/>
          <w:szCs w:val="24"/>
          <w:lang w:val="en-GB"/>
        </w:rPr>
        <w:t xml:space="preserve"> change anything else in the program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FLUMOMO_v4, or any of the other programs.</w:t>
      </w:r>
    </w:p>
    <w:p w:rsidR="00FC3FB8" w:rsidRPr="00957EC2" w:rsidRDefault="00FC3FB8" w:rsidP="00957EC2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980FD3" w:rsidRDefault="00957EC2" w:rsidP="00957EC2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980FD3">
        <w:rPr>
          <w:rFonts w:ascii="Arial" w:eastAsia="Calibri" w:hAnsi="Arial" w:cs="Arial"/>
          <w:b/>
          <w:sz w:val="24"/>
          <w:szCs w:val="24"/>
          <w:lang w:val="en-GB"/>
        </w:rPr>
        <w:t xml:space="preserve">Run </w:t>
      </w:r>
      <w:r w:rsidR="002D50C5" w:rsidRPr="00980FD3">
        <w:rPr>
          <w:rFonts w:ascii="Arial" w:eastAsia="Calibri" w:hAnsi="Arial" w:cs="Arial"/>
          <w:b/>
          <w:sz w:val="24"/>
          <w:szCs w:val="24"/>
          <w:lang w:val="en-GB"/>
        </w:rPr>
        <w:t>FluMOMO</w:t>
      </w:r>
      <w:r w:rsidR="00AF6205" w:rsidRPr="00980FD3">
        <w:rPr>
          <w:rFonts w:ascii="Arial" w:eastAsia="Calibri" w:hAnsi="Arial" w:cs="Arial"/>
          <w:b/>
          <w:sz w:val="24"/>
          <w:szCs w:val="24"/>
          <w:lang w:val="en-GB"/>
        </w:rPr>
        <w:t>_v</w:t>
      </w:r>
      <w:r w:rsidRPr="00980FD3">
        <w:rPr>
          <w:rFonts w:ascii="Arial" w:eastAsia="Calibri" w:hAnsi="Arial" w:cs="Arial"/>
          <w:b/>
          <w:sz w:val="24"/>
          <w:szCs w:val="24"/>
          <w:lang w:val="en-GB"/>
        </w:rPr>
        <w:t>4</w:t>
      </w:r>
      <w:r w:rsidR="002D50C5" w:rsidRPr="00957EC2">
        <w:rPr>
          <w:rFonts w:ascii="Arial" w:eastAsia="Calibri" w:hAnsi="Arial" w:cs="Arial"/>
          <w:sz w:val="24"/>
          <w:szCs w:val="24"/>
          <w:lang w:val="en-GB"/>
        </w:rPr>
        <w:br/>
      </w:r>
      <w:r w:rsidR="00F65DA2">
        <w:rPr>
          <w:rFonts w:ascii="Arial" w:eastAsia="Calibri" w:hAnsi="Arial" w:cs="Arial"/>
          <w:sz w:val="24"/>
          <w:szCs w:val="24"/>
          <w:lang w:val="en-GB"/>
        </w:rPr>
        <w:t>Run the FluMOMO program, t</w:t>
      </w:r>
      <w:r w:rsidR="002D50C5" w:rsidRPr="00957EC2">
        <w:rPr>
          <w:rFonts w:ascii="Arial" w:eastAsia="Calibri" w:hAnsi="Arial" w:cs="Arial"/>
          <w:sz w:val="24"/>
          <w:szCs w:val="24"/>
          <w:lang w:val="en-GB"/>
        </w:rPr>
        <w:t xml:space="preserve">his will run </w:t>
      </w:r>
      <w:r w:rsidR="002B3D4A">
        <w:rPr>
          <w:rFonts w:ascii="Arial" w:eastAsia="Calibri" w:hAnsi="Arial" w:cs="Arial"/>
          <w:sz w:val="24"/>
          <w:szCs w:val="24"/>
          <w:lang w:val="en-GB"/>
        </w:rPr>
        <w:t xml:space="preserve">all </w:t>
      </w:r>
      <w:r w:rsidR="002D50C5" w:rsidRPr="00957EC2">
        <w:rPr>
          <w:rFonts w:ascii="Arial" w:eastAsia="Calibri" w:hAnsi="Arial" w:cs="Arial"/>
          <w:sz w:val="24"/>
          <w:szCs w:val="24"/>
          <w:lang w:val="en-GB"/>
        </w:rPr>
        <w:t xml:space="preserve">the </w:t>
      </w:r>
      <w:r w:rsidR="00980FD3">
        <w:rPr>
          <w:rFonts w:ascii="Arial" w:eastAsia="Calibri" w:hAnsi="Arial" w:cs="Arial"/>
          <w:sz w:val="24"/>
          <w:szCs w:val="24"/>
          <w:lang w:val="en-GB"/>
        </w:rPr>
        <w:t xml:space="preserve">program files, and create </w:t>
      </w:r>
      <w:r w:rsidR="003B3DD0">
        <w:rPr>
          <w:rFonts w:ascii="Arial" w:eastAsia="Calibri" w:hAnsi="Arial" w:cs="Arial"/>
          <w:sz w:val="24"/>
          <w:szCs w:val="24"/>
          <w:lang w:val="en-GB"/>
        </w:rPr>
        <w:t xml:space="preserve">all </w:t>
      </w:r>
      <w:r w:rsidR="00980FD3">
        <w:rPr>
          <w:rFonts w:ascii="Arial" w:eastAsia="Calibri" w:hAnsi="Arial" w:cs="Arial"/>
          <w:sz w:val="24"/>
          <w:szCs w:val="24"/>
          <w:lang w:val="en-GB"/>
        </w:rPr>
        <w:t>outputs</w:t>
      </w:r>
    </w:p>
    <w:p w:rsidR="00980FD3" w:rsidRDefault="00980FD3" w:rsidP="00957EC2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980FD3" w:rsidRDefault="00980FD3" w:rsidP="00957EC2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A new sub directory: </w:t>
      </w:r>
      <w:proofErr w:type="spellStart"/>
      <w:r w:rsidRPr="00F65DA2">
        <w:rPr>
          <w:rFonts w:ascii="Arial" w:eastAsia="Calibri" w:hAnsi="Arial" w:cs="Arial"/>
          <w:b/>
          <w:sz w:val="24"/>
          <w:szCs w:val="24"/>
          <w:lang w:val="en-GB"/>
        </w:rPr>
        <w:t>FluMOMO_</w:t>
      </w:r>
      <w:r w:rsidRPr="00980FD3">
        <w:rPr>
          <w:rFonts w:ascii="Arial" w:eastAsia="Calibri" w:hAnsi="Arial" w:cs="Arial"/>
          <w:i/>
          <w:sz w:val="24"/>
          <w:szCs w:val="24"/>
          <w:lang w:val="en-GB"/>
        </w:rPr>
        <w:t>end_year</w:t>
      </w:r>
      <w:r w:rsidRPr="00F65DA2">
        <w:rPr>
          <w:rFonts w:ascii="Arial" w:eastAsia="Calibri" w:hAnsi="Arial" w:cs="Arial"/>
          <w:b/>
          <w:sz w:val="24"/>
          <w:szCs w:val="24"/>
          <w:lang w:val="en-GB"/>
        </w:rPr>
        <w:t>w</w:t>
      </w:r>
      <w:r w:rsidRPr="00980FD3">
        <w:rPr>
          <w:rFonts w:ascii="Arial" w:eastAsia="Calibri" w:hAnsi="Arial" w:cs="Arial"/>
          <w:i/>
          <w:sz w:val="24"/>
          <w:szCs w:val="24"/>
          <w:lang w:val="en-GB"/>
        </w:rPr>
        <w:t>end_week</w:t>
      </w:r>
      <w:proofErr w:type="spellEnd"/>
      <w:r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  <w:lang w:val="en-GB"/>
        </w:rPr>
        <w:t>will be created</w:t>
      </w:r>
      <w:proofErr w:type="gramEnd"/>
      <w:r>
        <w:rPr>
          <w:rFonts w:ascii="Arial" w:eastAsia="Calibri" w:hAnsi="Arial" w:cs="Arial"/>
          <w:sz w:val="24"/>
          <w:szCs w:val="24"/>
          <w:lang w:val="en-GB"/>
        </w:rPr>
        <w:t>,</w:t>
      </w:r>
      <w:r w:rsidR="00095D4B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F65DA2">
        <w:rPr>
          <w:rFonts w:ascii="Arial" w:eastAsia="Calibri" w:hAnsi="Arial" w:cs="Arial"/>
          <w:sz w:val="24"/>
          <w:szCs w:val="24"/>
          <w:lang w:val="en-GB"/>
        </w:rPr>
        <w:t>with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two subdirectories:</w:t>
      </w:r>
    </w:p>
    <w:p w:rsidR="00980FD3" w:rsidRPr="00507C4A" w:rsidRDefault="00980FD3" w:rsidP="00507C4A">
      <w:pPr>
        <w:pStyle w:val="Listeafsnit"/>
        <w:numPr>
          <w:ilvl w:val="0"/>
          <w:numId w:val="1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507C4A">
        <w:rPr>
          <w:rFonts w:ascii="Arial" w:eastAsia="Calibri" w:hAnsi="Arial" w:cs="Arial"/>
          <w:sz w:val="24"/>
          <w:szCs w:val="24"/>
          <w:lang w:val="en-GB"/>
        </w:rPr>
        <w:t xml:space="preserve">data </w:t>
      </w:r>
      <w:r w:rsidR="00924C5B" w:rsidRPr="00507C4A">
        <w:rPr>
          <w:rFonts w:ascii="Arial" w:eastAsia="Calibri" w:hAnsi="Arial" w:cs="Arial"/>
          <w:sz w:val="24"/>
          <w:szCs w:val="24"/>
          <w:lang w:val="en-GB"/>
        </w:rPr>
        <w:t>-</w:t>
      </w:r>
      <w:r w:rsidRPr="00507C4A">
        <w:rPr>
          <w:rFonts w:ascii="Arial" w:eastAsia="Calibri" w:hAnsi="Arial" w:cs="Arial"/>
          <w:sz w:val="24"/>
          <w:szCs w:val="24"/>
          <w:lang w:val="en-GB"/>
        </w:rPr>
        <w:t xml:space="preserve"> containing a copy of all input data</w:t>
      </w:r>
    </w:p>
    <w:p w:rsidR="00924C5B" w:rsidRPr="00507C4A" w:rsidRDefault="00924C5B" w:rsidP="00507C4A">
      <w:pPr>
        <w:pStyle w:val="Listeafsnit"/>
        <w:numPr>
          <w:ilvl w:val="0"/>
          <w:numId w:val="1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507C4A">
        <w:rPr>
          <w:rFonts w:ascii="Arial" w:eastAsia="Calibri" w:hAnsi="Arial" w:cs="Arial"/>
          <w:sz w:val="24"/>
          <w:szCs w:val="24"/>
          <w:lang w:val="en-GB"/>
        </w:rPr>
        <w:t xml:space="preserve">output </w:t>
      </w:r>
      <w:r w:rsidR="00507C4A">
        <w:rPr>
          <w:rFonts w:ascii="Arial" w:eastAsia="Calibri" w:hAnsi="Arial" w:cs="Arial"/>
          <w:sz w:val="24"/>
          <w:szCs w:val="24"/>
          <w:lang w:val="en-GB"/>
        </w:rPr>
        <w:t>-</w:t>
      </w:r>
      <w:r w:rsidRPr="00507C4A">
        <w:rPr>
          <w:rFonts w:ascii="Arial" w:eastAsia="Calibri" w:hAnsi="Arial" w:cs="Arial"/>
          <w:sz w:val="24"/>
          <w:szCs w:val="24"/>
          <w:lang w:val="en-GB"/>
        </w:rPr>
        <w:t xml:space="preserve"> containing </w:t>
      </w:r>
      <w:r w:rsidR="00C50682" w:rsidRPr="00507C4A">
        <w:rPr>
          <w:rFonts w:ascii="Arial" w:eastAsia="Calibri" w:hAnsi="Arial" w:cs="Arial"/>
          <w:sz w:val="24"/>
          <w:szCs w:val="24"/>
          <w:lang w:val="en-GB"/>
        </w:rPr>
        <w:t>all outputs</w:t>
      </w:r>
    </w:p>
    <w:p w:rsidR="00C50682" w:rsidRPr="00957EC2" w:rsidRDefault="00C50682" w:rsidP="00C50682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655CDF" w:rsidRDefault="00C50682" w:rsidP="00655CDF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980FD3">
        <w:rPr>
          <w:rFonts w:ascii="Arial" w:eastAsia="Calibri" w:hAnsi="Arial" w:cs="Arial"/>
          <w:b/>
          <w:sz w:val="24"/>
          <w:szCs w:val="24"/>
          <w:lang w:val="en-GB"/>
        </w:rPr>
        <w:t>FluMOMO_v4</w:t>
      </w:r>
      <w:r>
        <w:rPr>
          <w:rFonts w:ascii="Arial" w:eastAsia="Calibri" w:hAnsi="Arial" w:cs="Arial"/>
          <w:b/>
          <w:sz w:val="24"/>
          <w:szCs w:val="24"/>
          <w:lang w:val="en-GB"/>
        </w:rPr>
        <w:t xml:space="preserve"> output</w:t>
      </w:r>
      <w:r w:rsidRPr="00957EC2">
        <w:rPr>
          <w:rFonts w:ascii="Arial" w:eastAsia="Calibri" w:hAnsi="Arial" w:cs="Arial"/>
          <w:sz w:val="24"/>
          <w:szCs w:val="24"/>
          <w:lang w:val="en-GB"/>
        </w:rPr>
        <w:br/>
      </w:r>
    </w:p>
    <w:p w:rsidR="00765877" w:rsidRDefault="00765877" w:rsidP="00655CDF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926F90">
        <w:rPr>
          <w:rFonts w:ascii="Arial" w:eastAsia="Calibri" w:hAnsi="Arial" w:cs="Arial"/>
          <w:b/>
          <w:sz w:val="24"/>
          <w:szCs w:val="24"/>
          <w:lang w:val="en-GB"/>
        </w:rPr>
        <w:t>Note</w:t>
      </w:r>
      <w:r>
        <w:rPr>
          <w:rFonts w:ascii="Arial" w:eastAsia="Calibri" w:hAnsi="Arial" w:cs="Arial"/>
          <w:sz w:val="24"/>
          <w:szCs w:val="24"/>
          <w:lang w:val="en-GB"/>
        </w:rPr>
        <w:t>: If restricted to positive IA effect</w:t>
      </w:r>
      <w:r w:rsidR="002038D6">
        <w:rPr>
          <w:rFonts w:ascii="Arial" w:eastAsia="Calibri" w:hAnsi="Arial" w:cs="Arial"/>
          <w:sz w:val="24"/>
          <w:szCs w:val="24"/>
          <w:lang w:val="en-GB"/>
        </w:rPr>
        <w:t>,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then all output have the extension …_</w:t>
      </w:r>
      <w:proofErr w:type="spellStart"/>
      <w:r>
        <w:rPr>
          <w:rFonts w:ascii="Arial" w:eastAsia="Calibri" w:hAnsi="Arial" w:cs="Arial"/>
          <w:sz w:val="24"/>
          <w:szCs w:val="24"/>
          <w:lang w:val="en-GB"/>
        </w:rPr>
        <w:t>IArestricted</w:t>
      </w:r>
      <w:proofErr w:type="spellEnd"/>
      <w:r>
        <w:rPr>
          <w:rFonts w:ascii="Arial" w:eastAsia="Calibri" w:hAnsi="Arial" w:cs="Arial"/>
          <w:sz w:val="24"/>
          <w:szCs w:val="24"/>
          <w:lang w:val="en-GB"/>
        </w:rPr>
        <w:t xml:space="preserve"> </w:t>
      </w:r>
    </w:p>
    <w:p w:rsidR="00765877" w:rsidRDefault="00765877" w:rsidP="00655CDF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655CDF" w:rsidRPr="00765877" w:rsidRDefault="00A5410C" w:rsidP="00655CDF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765877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Cumulated </w:t>
      </w:r>
      <w:r w:rsidR="00765877" w:rsidRPr="00765877">
        <w:rPr>
          <w:rFonts w:ascii="Arial" w:eastAsia="Calibri" w:hAnsi="Arial" w:cs="Arial"/>
          <w:sz w:val="24"/>
          <w:szCs w:val="24"/>
          <w:u w:val="single"/>
          <w:lang w:val="en-GB"/>
        </w:rPr>
        <w:t>deaths attributable to IA and ET</w:t>
      </w:r>
    </w:p>
    <w:p w:rsidR="00124E15" w:rsidRPr="00A5410C" w:rsidRDefault="00124E15" w:rsidP="00A5410C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A5410C">
        <w:rPr>
          <w:rFonts w:ascii="Arial" w:eastAsia="Calibri" w:hAnsi="Arial" w:cs="Arial"/>
          <w:i/>
          <w:sz w:val="24"/>
          <w:szCs w:val="24"/>
          <w:lang w:val="en-GB"/>
        </w:rPr>
        <w:t>Three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A5410C">
        <w:rPr>
          <w:rFonts w:ascii="Arial" w:eastAsia="Calibri" w:hAnsi="Arial" w:cs="Arial"/>
          <w:sz w:val="24"/>
          <w:szCs w:val="24"/>
          <w:lang w:val="en-GB"/>
        </w:rPr>
        <w:t>csv-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files </w:t>
      </w:r>
      <w:r w:rsidR="00A5410C">
        <w:rPr>
          <w:rFonts w:ascii="Arial" w:eastAsia="Calibri" w:hAnsi="Arial" w:cs="Arial"/>
          <w:sz w:val="24"/>
          <w:szCs w:val="24"/>
          <w:lang w:val="en-GB"/>
        </w:rPr>
        <w:t xml:space="preserve">(“;” separated) 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>containing cumul</w:t>
      </w:r>
      <w:r w:rsidR="00095D4B">
        <w:rPr>
          <w:rFonts w:ascii="Arial" w:eastAsia="Calibri" w:hAnsi="Arial" w:cs="Arial"/>
          <w:sz w:val="24"/>
          <w:szCs w:val="24"/>
          <w:lang w:val="en-GB"/>
        </w:rPr>
        <w:t>ated number of deaths attributable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to IA (</w:t>
      </w:r>
      <w:proofErr w:type="spellStart"/>
      <w:r w:rsidR="00A5410C">
        <w:rPr>
          <w:rFonts w:ascii="Arial" w:eastAsia="Calibri" w:hAnsi="Arial" w:cs="Arial"/>
          <w:sz w:val="24"/>
          <w:szCs w:val="24"/>
          <w:lang w:val="en-GB"/>
        </w:rPr>
        <w:t>c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>AI</w:t>
      </w:r>
      <w:proofErr w:type="spellEnd"/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) and </w:t>
      </w:r>
      <w:r w:rsidR="00A5410C">
        <w:rPr>
          <w:rFonts w:ascii="Arial" w:eastAsia="Calibri" w:hAnsi="Arial" w:cs="Arial"/>
          <w:sz w:val="24"/>
          <w:szCs w:val="24"/>
          <w:lang w:val="en-GB"/>
        </w:rPr>
        <w:t>ET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proofErr w:type="spellStart"/>
      <w:r w:rsidR="00A5410C">
        <w:rPr>
          <w:rFonts w:ascii="Arial" w:eastAsia="Calibri" w:hAnsi="Arial" w:cs="Arial"/>
          <w:sz w:val="24"/>
          <w:szCs w:val="24"/>
          <w:lang w:val="en-GB"/>
        </w:rPr>
        <w:t>cET</w:t>
      </w:r>
      <w:proofErr w:type="spellEnd"/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) with 95% confidence intervals, plus cumulated excess number of deaths relative to the baseline (excess), and cumulated residual excess relative to the full model including both IA and </w:t>
      </w:r>
      <w:r w:rsidR="00A5410C">
        <w:rPr>
          <w:rFonts w:ascii="Arial" w:eastAsia="Calibri" w:hAnsi="Arial" w:cs="Arial"/>
          <w:sz w:val="24"/>
          <w:szCs w:val="24"/>
          <w:lang w:val="en-GB"/>
        </w:rPr>
        <w:t>ET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proofErr w:type="spellStart"/>
      <w:r w:rsidRPr="00A5410C">
        <w:rPr>
          <w:rFonts w:ascii="Arial" w:eastAsia="Calibri" w:hAnsi="Arial" w:cs="Arial"/>
          <w:sz w:val="24"/>
          <w:szCs w:val="24"/>
          <w:lang w:val="en-GB"/>
        </w:rPr>
        <w:t>uexcess</w:t>
      </w:r>
      <w:proofErr w:type="spellEnd"/>
      <w:r w:rsidRPr="00A5410C">
        <w:rPr>
          <w:rFonts w:ascii="Arial" w:eastAsia="Calibri" w:hAnsi="Arial" w:cs="Arial"/>
          <w:sz w:val="24"/>
          <w:szCs w:val="24"/>
          <w:lang w:val="en-GB"/>
        </w:rPr>
        <w:t>):</w:t>
      </w:r>
    </w:p>
    <w:p w:rsidR="00124E15" w:rsidRPr="00765877" w:rsidRDefault="00DD7FEB" w:rsidP="00765877">
      <w:pPr>
        <w:pStyle w:val="Listeafsnit"/>
        <w:numPr>
          <w:ilvl w:val="0"/>
          <w:numId w:val="3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765877">
        <w:rPr>
          <w:rFonts w:ascii="Arial" w:eastAsia="Calibri" w:hAnsi="Arial" w:cs="Arial"/>
          <w:sz w:val="24"/>
          <w:szCs w:val="24"/>
          <w:lang w:val="en-GB"/>
        </w:rPr>
        <w:t>s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ummer_</w:t>
      </w:r>
      <w:r w:rsidRPr="00765877">
        <w:rPr>
          <w:rFonts w:ascii="Arial" w:eastAsia="Calibri" w:hAnsi="Arial" w:cs="Arial"/>
          <w:sz w:val="24"/>
          <w:szCs w:val="24"/>
          <w:lang w:val="en-GB"/>
        </w:rPr>
        <w:t>deaths_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v</w:t>
      </w:r>
      <w:r w:rsidR="00A5410C" w:rsidRPr="00765877">
        <w:rPr>
          <w:rFonts w:ascii="Arial" w:eastAsia="Calibri" w:hAnsi="Arial" w:cs="Arial"/>
          <w:sz w:val="24"/>
          <w:szCs w:val="24"/>
          <w:lang w:val="en-GB"/>
        </w:rPr>
        <w:t>4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.</w:t>
      </w:r>
      <w:r w:rsidR="00A5410C" w:rsidRPr="00765877">
        <w:rPr>
          <w:rFonts w:ascii="Arial" w:eastAsia="Calibri" w:hAnsi="Arial" w:cs="Arial"/>
          <w:sz w:val="24"/>
          <w:szCs w:val="24"/>
          <w:lang w:val="en-GB"/>
        </w:rPr>
        <w:t>csv</w:t>
      </w:r>
      <w:r w:rsidR="00765877">
        <w:rPr>
          <w:rFonts w:ascii="Arial" w:eastAsia="Calibri" w:hAnsi="Arial" w:cs="Arial"/>
          <w:sz w:val="24"/>
          <w:szCs w:val="24"/>
          <w:lang w:val="en-GB"/>
        </w:rPr>
        <w:br/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– covering week 21 to and including week 39 each year</w:t>
      </w:r>
    </w:p>
    <w:p w:rsidR="00124E15" w:rsidRPr="00765877" w:rsidRDefault="00DD7FEB" w:rsidP="00765877">
      <w:pPr>
        <w:pStyle w:val="Listeafsnit"/>
        <w:numPr>
          <w:ilvl w:val="0"/>
          <w:numId w:val="3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765877">
        <w:rPr>
          <w:rFonts w:ascii="Arial" w:eastAsia="Calibri" w:hAnsi="Arial" w:cs="Arial"/>
          <w:sz w:val="24"/>
          <w:szCs w:val="24"/>
          <w:lang w:val="en-GB"/>
        </w:rPr>
        <w:t>w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inter_</w:t>
      </w:r>
      <w:r w:rsidRPr="00765877">
        <w:rPr>
          <w:rFonts w:ascii="Arial" w:eastAsia="Calibri" w:hAnsi="Arial" w:cs="Arial"/>
          <w:sz w:val="24"/>
          <w:szCs w:val="24"/>
          <w:lang w:val="en-GB"/>
        </w:rPr>
        <w:t>deaths_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v</w:t>
      </w:r>
      <w:r w:rsidR="00D957D4">
        <w:rPr>
          <w:rFonts w:ascii="Arial" w:eastAsia="Calibri" w:hAnsi="Arial" w:cs="Arial"/>
          <w:sz w:val="24"/>
          <w:szCs w:val="24"/>
          <w:lang w:val="en-GB"/>
        </w:rPr>
        <w:t>4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.</w:t>
      </w:r>
      <w:r w:rsidR="00A5410C" w:rsidRPr="00765877">
        <w:rPr>
          <w:rFonts w:ascii="Arial" w:eastAsia="Calibri" w:hAnsi="Arial" w:cs="Arial"/>
          <w:sz w:val="24"/>
          <w:szCs w:val="24"/>
          <w:lang w:val="en-GB"/>
        </w:rPr>
        <w:t>csv</w:t>
      </w:r>
      <w:r w:rsidR="00765877">
        <w:rPr>
          <w:rFonts w:ascii="Arial" w:eastAsia="Calibri" w:hAnsi="Arial" w:cs="Arial"/>
          <w:sz w:val="24"/>
          <w:szCs w:val="24"/>
          <w:lang w:val="en-GB"/>
        </w:rPr>
        <w:br/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– covering week 40 to and including week 20 the following year</w:t>
      </w:r>
    </w:p>
    <w:p w:rsidR="00124E15" w:rsidRDefault="00DD7FEB" w:rsidP="00765877">
      <w:pPr>
        <w:pStyle w:val="Listeafsnit"/>
        <w:numPr>
          <w:ilvl w:val="0"/>
          <w:numId w:val="3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765877">
        <w:rPr>
          <w:rFonts w:ascii="Arial" w:eastAsia="Calibri" w:hAnsi="Arial" w:cs="Arial"/>
          <w:sz w:val="24"/>
          <w:szCs w:val="24"/>
          <w:lang w:val="en-GB"/>
        </w:rPr>
        <w:t>y</w:t>
      </w:r>
      <w:r w:rsidR="00A5410C" w:rsidRPr="00765877">
        <w:rPr>
          <w:rFonts w:ascii="Arial" w:eastAsia="Calibri" w:hAnsi="Arial" w:cs="Arial"/>
          <w:sz w:val="24"/>
          <w:szCs w:val="24"/>
          <w:lang w:val="en-GB"/>
        </w:rPr>
        <w:t>ear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_</w:t>
      </w:r>
      <w:r w:rsidRPr="00765877">
        <w:rPr>
          <w:rFonts w:ascii="Arial" w:eastAsia="Calibri" w:hAnsi="Arial" w:cs="Arial"/>
          <w:sz w:val="24"/>
          <w:szCs w:val="24"/>
          <w:lang w:val="en-GB"/>
        </w:rPr>
        <w:t>deaths_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v</w:t>
      </w:r>
      <w:r w:rsidR="00D957D4">
        <w:rPr>
          <w:rFonts w:ascii="Arial" w:eastAsia="Calibri" w:hAnsi="Arial" w:cs="Arial"/>
          <w:sz w:val="24"/>
          <w:szCs w:val="24"/>
          <w:lang w:val="en-GB"/>
        </w:rPr>
        <w:t>4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>.</w:t>
      </w:r>
      <w:r w:rsidR="00A5410C" w:rsidRPr="00765877">
        <w:rPr>
          <w:rFonts w:ascii="Arial" w:eastAsia="Calibri" w:hAnsi="Arial" w:cs="Arial"/>
          <w:sz w:val="24"/>
          <w:szCs w:val="24"/>
          <w:lang w:val="en-GB"/>
        </w:rPr>
        <w:t>csv</w:t>
      </w:r>
      <w:r w:rsidR="00765877">
        <w:rPr>
          <w:rFonts w:ascii="Arial" w:eastAsia="Calibri" w:hAnsi="Arial" w:cs="Arial"/>
          <w:sz w:val="24"/>
          <w:szCs w:val="24"/>
          <w:lang w:val="en-GB"/>
        </w:rPr>
        <w:br/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 xml:space="preserve">– covering </w:t>
      </w:r>
      <w:r w:rsidR="00765877">
        <w:rPr>
          <w:rFonts w:ascii="Arial" w:eastAsia="Calibri" w:hAnsi="Arial" w:cs="Arial"/>
          <w:sz w:val="24"/>
          <w:szCs w:val="24"/>
          <w:lang w:val="en-GB"/>
        </w:rPr>
        <w:t xml:space="preserve">the calendar year, 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 xml:space="preserve">week </w:t>
      </w:r>
      <w:r w:rsidR="00765877">
        <w:rPr>
          <w:rFonts w:ascii="Arial" w:eastAsia="Calibri" w:hAnsi="Arial" w:cs="Arial"/>
          <w:sz w:val="24"/>
          <w:szCs w:val="24"/>
          <w:lang w:val="en-GB"/>
        </w:rPr>
        <w:t>1</w:t>
      </w:r>
      <w:r w:rsidR="00124E15" w:rsidRPr="00765877">
        <w:rPr>
          <w:rFonts w:ascii="Arial" w:eastAsia="Calibri" w:hAnsi="Arial" w:cs="Arial"/>
          <w:sz w:val="24"/>
          <w:szCs w:val="24"/>
          <w:lang w:val="en-GB"/>
        </w:rPr>
        <w:t xml:space="preserve"> to and including week </w:t>
      </w:r>
      <w:r w:rsidR="00765877">
        <w:rPr>
          <w:rFonts w:ascii="Arial" w:eastAsia="Calibri" w:hAnsi="Arial" w:cs="Arial"/>
          <w:sz w:val="24"/>
          <w:szCs w:val="24"/>
          <w:lang w:val="en-GB"/>
        </w:rPr>
        <w:t>52/53</w:t>
      </w:r>
    </w:p>
    <w:p w:rsidR="00926F90" w:rsidRDefault="00926F90" w:rsidP="00926F90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926F90" w:rsidRPr="00765877" w:rsidRDefault="00926F90" w:rsidP="00926F90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765877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Cumulated </w:t>
      </w:r>
      <w:r>
        <w:rPr>
          <w:rFonts w:ascii="Arial" w:eastAsia="Calibri" w:hAnsi="Arial" w:cs="Arial"/>
          <w:sz w:val="24"/>
          <w:szCs w:val="24"/>
          <w:u w:val="single"/>
          <w:lang w:val="en-GB"/>
        </w:rPr>
        <w:t>mortality</w:t>
      </w:r>
      <w:r w:rsidRPr="00765877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attributable to IA and ET</w:t>
      </w:r>
    </w:p>
    <w:p w:rsidR="00926F90" w:rsidRDefault="00926F90" w:rsidP="00926F90">
      <w:pPr>
        <w:spacing w:before="60" w:after="0"/>
        <w:rPr>
          <w:rFonts w:ascii="Arial" w:eastAsia="Calibri" w:hAnsi="Arial" w:cs="Arial"/>
          <w:i/>
          <w:sz w:val="24"/>
          <w:szCs w:val="24"/>
          <w:lang w:val="en-GB"/>
        </w:rPr>
      </w:pPr>
      <w:r w:rsidRPr="00D061CE">
        <w:rPr>
          <w:rFonts w:ascii="Arial" w:eastAsia="Calibri" w:hAnsi="Arial" w:cs="Arial"/>
          <w:b/>
          <w:sz w:val="24"/>
          <w:szCs w:val="24"/>
          <w:lang w:val="en-GB"/>
        </w:rPr>
        <w:t>Note:</w:t>
      </w:r>
      <w:r w:rsidRPr="00926F90">
        <w:rPr>
          <w:rFonts w:ascii="Arial" w:eastAsia="Calibri" w:hAnsi="Arial" w:cs="Arial"/>
          <w:sz w:val="24"/>
          <w:szCs w:val="24"/>
          <w:lang w:val="en-GB"/>
        </w:rPr>
        <w:t xml:space="preserve"> Only if file with population is available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(see setup)</w:t>
      </w:r>
    </w:p>
    <w:p w:rsidR="00926F90" w:rsidRPr="00A5410C" w:rsidRDefault="00926F90" w:rsidP="00926F90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D061CE">
        <w:rPr>
          <w:rFonts w:ascii="Arial" w:eastAsia="Calibri" w:hAnsi="Arial" w:cs="Arial"/>
          <w:sz w:val="24"/>
          <w:szCs w:val="24"/>
          <w:lang w:val="en-GB"/>
        </w:rPr>
        <w:t xml:space="preserve">Three </w:t>
      </w:r>
      <w:r>
        <w:rPr>
          <w:rFonts w:ascii="Arial" w:eastAsia="Calibri" w:hAnsi="Arial" w:cs="Arial"/>
          <w:sz w:val="24"/>
          <w:szCs w:val="24"/>
          <w:lang w:val="en-GB"/>
        </w:rPr>
        <w:t>csv-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files 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(“;” separated) 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containing cumulated </w:t>
      </w:r>
      <w:r w:rsidR="00885E1C">
        <w:rPr>
          <w:rFonts w:ascii="Arial" w:eastAsia="Calibri" w:hAnsi="Arial" w:cs="Arial"/>
          <w:sz w:val="24"/>
          <w:szCs w:val="24"/>
          <w:lang w:val="en-GB"/>
        </w:rPr>
        <w:t>mortality rates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</w:t>
      </w:r>
      <w:r w:rsidR="00885E1C">
        <w:rPr>
          <w:rFonts w:ascii="Arial" w:eastAsia="Calibri" w:hAnsi="Arial" w:cs="Arial"/>
          <w:sz w:val="24"/>
          <w:szCs w:val="24"/>
          <w:lang w:val="en-GB"/>
        </w:rPr>
        <w:t>attributable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to IA (</w:t>
      </w:r>
      <w:proofErr w:type="spellStart"/>
      <w:r>
        <w:rPr>
          <w:rFonts w:ascii="Arial" w:eastAsia="Calibri" w:hAnsi="Arial" w:cs="Arial"/>
          <w:sz w:val="24"/>
          <w:szCs w:val="24"/>
          <w:lang w:val="en-GB"/>
        </w:rPr>
        <w:t>c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>AI</w:t>
      </w:r>
      <w:proofErr w:type="spellEnd"/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) and </w:t>
      </w:r>
      <w:r>
        <w:rPr>
          <w:rFonts w:ascii="Arial" w:eastAsia="Calibri" w:hAnsi="Arial" w:cs="Arial"/>
          <w:sz w:val="24"/>
          <w:szCs w:val="24"/>
          <w:lang w:val="en-GB"/>
        </w:rPr>
        <w:t>ET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proofErr w:type="spellStart"/>
      <w:r>
        <w:rPr>
          <w:rFonts w:ascii="Arial" w:eastAsia="Calibri" w:hAnsi="Arial" w:cs="Arial"/>
          <w:sz w:val="24"/>
          <w:szCs w:val="24"/>
          <w:lang w:val="en-GB"/>
        </w:rPr>
        <w:t>cET</w:t>
      </w:r>
      <w:proofErr w:type="spellEnd"/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) with 95% confidence intervals, plus cumulated excess </w:t>
      </w:r>
      <w:r w:rsidR="00885E1C">
        <w:rPr>
          <w:rFonts w:ascii="Arial" w:eastAsia="Calibri" w:hAnsi="Arial" w:cs="Arial"/>
          <w:sz w:val="24"/>
          <w:szCs w:val="24"/>
          <w:lang w:val="en-GB"/>
        </w:rPr>
        <w:t>mortality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relative to the </w:t>
      </w:r>
      <w:r w:rsidRPr="00A5410C">
        <w:rPr>
          <w:rFonts w:ascii="Arial" w:eastAsia="Calibri" w:hAnsi="Arial" w:cs="Arial"/>
          <w:sz w:val="24"/>
          <w:szCs w:val="24"/>
          <w:lang w:val="en-GB"/>
        </w:rPr>
        <w:lastRenderedPageBreak/>
        <w:t xml:space="preserve">baseline (excess), and cumulated residual excess relative to the full model including both IA and </w:t>
      </w:r>
      <w:r>
        <w:rPr>
          <w:rFonts w:ascii="Arial" w:eastAsia="Calibri" w:hAnsi="Arial" w:cs="Arial"/>
          <w:sz w:val="24"/>
          <w:szCs w:val="24"/>
          <w:lang w:val="en-GB"/>
        </w:rPr>
        <w:t>ET</w:t>
      </w:r>
      <w:r w:rsidRPr="00A5410C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proofErr w:type="spellStart"/>
      <w:r w:rsidRPr="00A5410C">
        <w:rPr>
          <w:rFonts w:ascii="Arial" w:eastAsia="Calibri" w:hAnsi="Arial" w:cs="Arial"/>
          <w:sz w:val="24"/>
          <w:szCs w:val="24"/>
          <w:lang w:val="en-GB"/>
        </w:rPr>
        <w:t>uexcess</w:t>
      </w:r>
      <w:proofErr w:type="spellEnd"/>
      <w:r w:rsidRPr="00A5410C">
        <w:rPr>
          <w:rFonts w:ascii="Arial" w:eastAsia="Calibri" w:hAnsi="Arial" w:cs="Arial"/>
          <w:sz w:val="24"/>
          <w:szCs w:val="24"/>
          <w:lang w:val="en-GB"/>
        </w:rPr>
        <w:t>):</w:t>
      </w:r>
    </w:p>
    <w:p w:rsidR="00926F90" w:rsidRPr="00765877" w:rsidRDefault="00926F90" w:rsidP="00926F90">
      <w:pPr>
        <w:pStyle w:val="Listeafsnit"/>
        <w:numPr>
          <w:ilvl w:val="0"/>
          <w:numId w:val="3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 w:rsidRPr="00765877">
        <w:rPr>
          <w:rFonts w:ascii="Arial" w:eastAsia="Calibri" w:hAnsi="Arial" w:cs="Arial"/>
          <w:sz w:val="24"/>
          <w:szCs w:val="24"/>
          <w:lang w:val="en-GB"/>
        </w:rPr>
        <w:t>summer_</w:t>
      </w:r>
      <w:r w:rsidR="00D957D4">
        <w:rPr>
          <w:rFonts w:ascii="Arial" w:eastAsia="Calibri" w:hAnsi="Arial" w:cs="Arial"/>
          <w:sz w:val="24"/>
          <w:szCs w:val="24"/>
          <w:lang w:val="en-GB"/>
        </w:rPr>
        <w:t>mr</w:t>
      </w:r>
      <w:r w:rsidRPr="00765877">
        <w:rPr>
          <w:rFonts w:ascii="Arial" w:eastAsia="Calibri" w:hAnsi="Arial" w:cs="Arial"/>
          <w:sz w:val="24"/>
          <w:szCs w:val="24"/>
          <w:lang w:val="en-GB"/>
        </w:rPr>
        <w:t>_v4.csv</w:t>
      </w:r>
      <w:r>
        <w:rPr>
          <w:rFonts w:ascii="Arial" w:eastAsia="Calibri" w:hAnsi="Arial" w:cs="Arial"/>
          <w:sz w:val="24"/>
          <w:szCs w:val="24"/>
          <w:lang w:val="en-GB"/>
        </w:rPr>
        <w:br/>
      </w:r>
      <w:r w:rsidRPr="00765877">
        <w:rPr>
          <w:rFonts w:ascii="Arial" w:eastAsia="Calibri" w:hAnsi="Arial" w:cs="Arial"/>
          <w:sz w:val="24"/>
          <w:szCs w:val="24"/>
          <w:lang w:val="en-GB"/>
        </w:rPr>
        <w:t>– covering week 21 to and including week 39 each year</w:t>
      </w:r>
    </w:p>
    <w:p w:rsidR="00926F90" w:rsidRPr="00765877" w:rsidRDefault="00D957D4" w:rsidP="00926F90">
      <w:pPr>
        <w:pStyle w:val="Listeafsnit"/>
        <w:numPr>
          <w:ilvl w:val="0"/>
          <w:numId w:val="3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winter_mr</w:t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>_v</w:t>
      </w:r>
      <w:r>
        <w:rPr>
          <w:rFonts w:ascii="Arial" w:eastAsia="Calibri" w:hAnsi="Arial" w:cs="Arial"/>
          <w:sz w:val="24"/>
          <w:szCs w:val="24"/>
          <w:lang w:val="en-GB"/>
        </w:rPr>
        <w:t>4</w:t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>.csv</w:t>
      </w:r>
      <w:r w:rsidR="00926F90">
        <w:rPr>
          <w:rFonts w:ascii="Arial" w:eastAsia="Calibri" w:hAnsi="Arial" w:cs="Arial"/>
          <w:sz w:val="24"/>
          <w:szCs w:val="24"/>
          <w:lang w:val="en-GB"/>
        </w:rPr>
        <w:br/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>– covering week 40 to and including week 20 the following year</w:t>
      </w:r>
    </w:p>
    <w:p w:rsidR="00926F90" w:rsidRDefault="00D957D4" w:rsidP="00926F90">
      <w:pPr>
        <w:pStyle w:val="Listeafsnit"/>
        <w:numPr>
          <w:ilvl w:val="0"/>
          <w:numId w:val="37"/>
        </w:num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year_mr</w:t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>_v</w:t>
      </w:r>
      <w:r>
        <w:rPr>
          <w:rFonts w:ascii="Arial" w:eastAsia="Calibri" w:hAnsi="Arial" w:cs="Arial"/>
          <w:sz w:val="24"/>
          <w:szCs w:val="24"/>
          <w:lang w:val="en-GB"/>
        </w:rPr>
        <w:t>4</w:t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>.csv</w:t>
      </w:r>
      <w:r w:rsidR="00926F90">
        <w:rPr>
          <w:rFonts w:ascii="Arial" w:eastAsia="Calibri" w:hAnsi="Arial" w:cs="Arial"/>
          <w:sz w:val="24"/>
          <w:szCs w:val="24"/>
          <w:lang w:val="en-GB"/>
        </w:rPr>
        <w:br/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 xml:space="preserve">– covering </w:t>
      </w:r>
      <w:r w:rsidR="00926F90">
        <w:rPr>
          <w:rFonts w:ascii="Arial" w:eastAsia="Calibri" w:hAnsi="Arial" w:cs="Arial"/>
          <w:sz w:val="24"/>
          <w:szCs w:val="24"/>
          <w:lang w:val="en-GB"/>
        </w:rPr>
        <w:t xml:space="preserve">the calendar year, </w:t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 xml:space="preserve">week </w:t>
      </w:r>
      <w:r w:rsidR="00926F90">
        <w:rPr>
          <w:rFonts w:ascii="Arial" w:eastAsia="Calibri" w:hAnsi="Arial" w:cs="Arial"/>
          <w:sz w:val="24"/>
          <w:szCs w:val="24"/>
          <w:lang w:val="en-GB"/>
        </w:rPr>
        <w:t>1</w:t>
      </w:r>
      <w:r w:rsidR="00926F90" w:rsidRPr="00765877">
        <w:rPr>
          <w:rFonts w:ascii="Arial" w:eastAsia="Calibri" w:hAnsi="Arial" w:cs="Arial"/>
          <w:sz w:val="24"/>
          <w:szCs w:val="24"/>
          <w:lang w:val="en-GB"/>
        </w:rPr>
        <w:t xml:space="preserve"> to and including week </w:t>
      </w:r>
      <w:r w:rsidR="00926F90">
        <w:rPr>
          <w:rFonts w:ascii="Arial" w:eastAsia="Calibri" w:hAnsi="Arial" w:cs="Arial"/>
          <w:sz w:val="24"/>
          <w:szCs w:val="24"/>
          <w:lang w:val="en-GB"/>
        </w:rPr>
        <w:t>52/53</w:t>
      </w:r>
    </w:p>
    <w:p w:rsidR="00D061CE" w:rsidRPr="00D061CE" w:rsidRDefault="00D061CE" w:rsidP="00CB0D9C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D061CE" w:rsidRPr="00D061CE" w:rsidRDefault="00D061CE" w:rsidP="00D061CE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D061CE">
        <w:rPr>
          <w:rFonts w:ascii="Arial" w:eastAsia="Calibri" w:hAnsi="Arial" w:cs="Arial"/>
          <w:sz w:val="24"/>
          <w:szCs w:val="24"/>
          <w:u w:val="single"/>
          <w:lang w:val="en-GB"/>
        </w:rPr>
        <w:t>Graphs showing IA and ET</w:t>
      </w:r>
    </w:p>
    <w:p w:rsidR="00926F90" w:rsidRPr="00D061CE" w:rsidRDefault="00D061CE" w:rsidP="00D061CE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Temperature_v4</w:t>
      </w:r>
      <w:r w:rsidR="00A427EE">
        <w:rPr>
          <w:rFonts w:ascii="Arial" w:eastAsia="Calibri" w:hAnsi="Arial" w:cs="Arial"/>
          <w:sz w:val="24"/>
          <w:szCs w:val="24"/>
          <w:lang w:val="en-GB"/>
        </w:rPr>
        <w:t>.png</w:t>
      </w:r>
      <w:r w:rsidR="00A427EE">
        <w:rPr>
          <w:rFonts w:ascii="Arial" w:eastAsia="Calibri" w:hAnsi="Arial" w:cs="Arial"/>
          <w:sz w:val="24"/>
          <w:szCs w:val="24"/>
          <w:lang w:val="en-GB"/>
        </w:rPr>
        <w:br/>
      </w:r>
      <w:r>
        <w:rPr>
          <w:rFonts w:ascii="Arial" w:eastAsia="Calibri" w:hAnsi="Arial" w:cs="Arial"/>
          <w:sz w:val="24"/>
          <w:szCs w:val="24"/>
          <w:lang w:val="en-GB"/>
        </w:rPr>
        <w:t>- Graph showing ambient temperatures and excess temperatures (ET) used in the FluMOMO model.</w:t>
      </w:r>
    </w:p>
    <w:p w:rsidR="00765877" w:rsidRDefault="00A427EE" w:rsidP="00765877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IA_agegrpoups_v4.png</w:t>
      </w:r>
      <w:r>
        <w:rPr>
          <w:rFonts w:ascii="Arial" w:eastAsia="Calibri" w:hAnsi="Arial" w:cs="Arial"/>
          <w:sz w:val="24"/>
          <w:szCs w:val="24"/>
          <w:lang w:val="en-GB"/>
        </w:rPr>
        <w:br/>
        <w:t>- Influenza Activity (IA) used in the FluMOMO model, by age group</w:t>
      </w:r>
    </w:p>
    <w:p w:rsidR="00A427EE" w:rsidRDefault="00A427EE" w:rsidP="00A427EE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For each age group (</w:t>
      </w:r>
      <w:r w:rsidRPr="00A427EE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>): 0=0-4, 1=5-14, 2=15-64, 3=65+</w:t>
      </w:r>
      <w:r w:rsidR="00DC401E">
        <w:rPr>
          <w:rFonts w:ascii="Arial" w:eastAsia="Calibri" w:hAnsi="Arial" w:cs="Arial"/>
          <w:sz w:val="24"/>
          <w:szCs w:val="24"/>
          <w:lang w:val="en-GB"/>
        </w:rPr>
        <w:t>, 4=Total</w:t>
      </w:r>
      <w:r>
        <w:rPr>
          <w:rFonts w:ascii="Arial" w:eastAsia="Calibri" w:hAnsi="Arial" w:cs="Arial"/>
          <w:sz w:val="24"/>
          <w:szCs w:val="24"/>
          <w:lang w:val="en-GB"/>
        </w:rPr>
        <w:br/>
        <w:t>- IA_agegroup_</w:t>
      </w:r>
      <w:r w:rsidRPr="00A427EE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>_v4.png</w:t>
      </w:r>
    </w:p>
    <w:p w:rsidR="00CB0D9C" w:rsidRPr="00D061CE" w:rsidRDefault="00CB0D9C" w:rsidP="00CB0D9C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p w:rsidR="00CB0D9C" w:rsidRPr="00D061CE" w:rsidRDefault="00CB0D9C" w:rsidP="00CB0D9C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D061CE">
        <w:rPr>
          <w:rFonts w:ascii="Arial" w:eastAsia="Calibri" w:hAnsi="Arial" w:cs="Arial"/>
          <w:sz w:val="24"/>
          <w:szCs w:val="24"/>
          <w:u w:val="single"/>
          <w:lang w:val="en-GB"/>
        </w:rPr>
        <w:t>Graphs showing</w:t>
      </w:r>
      <w:r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deaths over calendar time</w:t>
      </w:r>
    </w:p>
    <w:p w:rsidR="00CB0D9C" w:rsidRDefault="00CB0D9C" w:rsidP="00CB0D9C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proofErr w:type="gramStart"/>
      <w:r>
        <w:rPr>
          <w:rFonts w:ascii="Arial" w:eastAsia="Calibri" w:hAnsi="Arial" w:cs="Arial"/>
          <w:sz w:val="24"/>
          <w:szCs w:val="24"/>
          <w:lang w:val="en-GB"/>
        </w:rPr>
        <w:t>deaths_agegroups_v4.png</w:t>
      </w:r>
      <w:r>
        <w:rPr>
          <w:rFonts w:ascii="Arial" w:eastAsia="Calibri" w:hAnsi="Arial" w:cs="Arial"/>
          <w:sz w:val="24"/>
          <w:szCs w:val="24"/>
          <w:lang w:val="en-GB"/>
        </w:rPr>
        <w:br/>
        <w:t>-</w:t>
      </w:r>
      <w:proofErr w:type="gramEnd"/>
      <w:r>
        <w:rPr>
          <w:rFonts w:ascii="Arial" w:eastAsia="Calibri" w:hAnsi="Arial" w:cs="Arial"/>
          <w:sz w:val="24"/>
          <w:szCs w:val="24"/>
          <w:lang w:val="en-GB"/>
        </w:rPr>
        <w:t xml:space="preserve"> graph showing observer number of deaths, baseline, and effects of IA and ET, by age group</w:t>
      </w:r>
    </w:p>
    <w:p w:rsidR="00C46220" w:rsidRPr="00D061CE" w:rsidRDefault="00CB0D9C" w:rsidP="00C46220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For each age group (</w:t>
      </w:r>
      <w:r w:rsidRPr="00A427EE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): 0=0-4, </w:t>
      </w:r>
      <w:r w:rsidR="00DC401E">
        <w:rPr>
          <w:rFonts w:ascii="Arial" w:eastAsia="Calibri" w:hAnsi="Arial" w:cs="Arial"/>
          <w:sz w:val="24"/>
          <w:szCs w:val="24"/>
          <w:lang w:val="en-GB"/>
        </w:rPr>
        <w:t>1=5-14, 2=15-64, 3=65+, 4=Total</w:t>
      </w:r>
      <w:r>
        <w:rPr>
          <w:rFonts w:ascii="Arial" w:eastAsia="Calibri" w:hAnsi="Arial" w:cs="Arial"/>
          <w:sz w:val="24"/>
          <w:szCs w:val="24"/>
          <w:lang w:val="en-GB"/>
        </w:rPr>
        <w:br/>
      </w:r>
      <w:r w:rsidR="001473B5">
        <w:rPr>
          <w:rFonts w:ascii="Arial" w:eastAsia="Calibri" w:hAnsi="Arial" w:cs="Arial"/>
          <w:sz w:val="24"/>
          <w:szCs w:val="24"/>
          <w:lang w:val="en-GB"/>
        </w:rPr>
        <w:t>- deaths_agegroup_</w:t>
      </w:r>
      <w:r w:rsidR="001473B5" w:rsidRPr="001473B5">
        <w:rPr>
          <w:rFonts w:ascii="Arial" w:eastAsia="Calibri" w:hAnsi="Arial" w:cs="Arial"/>
          <w:i/>
          <w:sz w:val="24"/>
          <w:szCs w:val="24"/>
          <w:lang w:val="en-GB"/>
        </w:rPr>
        <w:t>a</w:t>
      </w:r>
      <w:r w:rsidR="001473B5">
        <w:rPr>
          <w:rFonts w:ascii="Arial" w:eastAsia="Calibri" w:hAnsi="Arial" w:cs="Arial"/>
          <w:sz w:val="24"/>
          <w:szCs w:val="24"/>
          <w:lang w:val="en-GB"/>
        </w:rPr>
        <w:t>_v4.png</w:t>
      </w:r>
      <w:r>
        <w:rPr>
          <w:rFonts w:ascii="Arial" w:eastAsia="Calibri" w:hAnsi="Arial" w:cs="Arial"/>
          <w:sz w:val="24"/>
          <w:szCs w:val="24"/>
          <w:lang w:val="en-GB"/>
        </w:rPr>
        <w:br/>
      </w:r>
    </w:p>
    <w:p w:rsidR="00C46220" w:rsidRPr="00D061CE" w:rsidRDefault="00C46220" w:rsidP="00C46220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D061CE">
        <w:rPr>
          <w:rFonts w:ascii="Arial" w:eastAsia="Calibri" w:hAnsi="Arial" w:cs="Arial"/>
          <w:sz w:val="24"/>
          <w:szCs w:val="24"/>
          <w:u w:val="single"/>
          <w:lang w:val="en-GB"/>
        </w:rPr>
        <w:t>Graphs showing</w:t>
      </w:r>
      <w:r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mortality over calendar time</w:t>
      </w:r>
    </w:p>
    <w:p w:rsidR="00C46220" w:rsidRDefault="00C46220" w:rsidP="00C46220">
      <w:pPr>
        <w:spacing w:before="60" w:after="0"/>
        <w:rPr>
          <w:rFonts w:ascii="Arial" w:eastAsia="Calibri" w:hAnsi="Arial" w:cs="Arial"/>
          <w:i/>
          <w:sz w:val="24"/>
          <w:szCs w:val="24"/>
          <w:lang w:val="en-GB"/>
        </w:rPr>
      </w:pPr>
      <w:r w:rsidRPr="00D061CE">
        <w:rPr>
          <w:rFonts w:ascii="Arial" w:eastAsia="Calibri" w:hAnsi="Arial" w:cs="Arial"/>
          <w:b/>
          <w:sz w:val="24"/>
          <w:szCs w:val="24"/>
          <w:lang w:val="en-GB"/>
        </w:rPr>
        <w:t>Note:</w:t>
      </w:r>
      <w:r w:rsidRPr="00926F90">
        <w:rPr>
          <w:rFonts w:ascii="Arial" w:eastAsia="Calibri" w:hAnsi="Arial" w:cs="Arial"/>
          <w:sz w:val="24"/>
          <w:szCs w:val="24"/>
          <w:lang w:val="en-GB"/>
        </w:rPr>
        <w:t xml:space="preserve"> Only if file with population is available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(see setup)</w:t>
      </w:r>
    </w:p>
    <w:p w:rsidR="00C46220" w:rsidRDefault="00C46220" w:rsidP="00C46220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proofErr w:type="gramStart"/>
      <w:r>
        <w:rPr>
          <w:rFonts w:ascii="Arial" w:eastAsia="Calibri" w:hAnsi="Arial" w:cs="Arial"/>
          <w:sz w:val="24"/>
          <w:szCs w:val="24"/>
          <w:lang w:val="en-GB"/>
        </w:rPr>
        <w:t>mr_agegroups_v4.png</w:t>
      </w:r>
      <w:r>
        <w:rPr>
          <w:rFonts w:ascii="Arial" w:eastAsia="Calibri" w:hAnsi="Arial" w:cs="Arial"/>
          <w:sz w:val="24"/>
          <w:szCs w:val="24"/>
          <w:lang w:val="en-GB"/>
        </w:rPr>
        <w:br/>
        <w:t>-</w:t>
      </w:r>
      <w:proofErr w:type="gramEnd"/>
      <w:r>
        <w:rPr>
          <w:rFonts w:ascii="Arial" w:eastAsia="Calibri" w:hAnsi="Arial" w:cs="Arial"/>
          <w:sz w:val="24"/>
          <w:szCs w:val="24"/>
          <w:lang w:val="en-GB"/>
        </w:rPr>
        <w:t xml:space="preserve"> graph showing observer mortality rate, baseline, and effects of IA and ET, by age group</w:t>
      </w:r>
    </w:p>
    <w:p w:rsidR="00B214D0" w:rsidRPr="00D061CE" w:rsidRDefault="00C46220" w:rsidP="00B214D0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For each age group (</w:t>
      </w:r>
      <w:r w:rsidRPr="00A427EE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>): 0=0-4, 1=5-14, 2=15-64, 3=65+, 4=Total</w:t>
      </w:r>
      <w:r>
        <w:rPr>
          <w:rFonts w:ascii="Arial" w:eastAsia="Calibri" w:hAnsi="Arial" w:cs="Arial"/>
          <w:sz w:val="24"/>
          <w:szCs w:val="24"/>
          <w:lang w:val="en-GB"/>
        </w:rPr>
        <w:br/>
        <w:t>- mr_agegroup_</w:t>
      </w:r>
      <w:r w:rsidRPr="001473B5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>_v4.png</w:t>
      </w:r>
      <w:r>
        <w:rPr>
          <w:rFonts w:ascii="Arial" w:eastAsia="Calibri" w:hAnsi="Arial" w:cs="Arial"/>
          <w:sz w:val="24"/>
          <w:szCs w:val="24"/>
          <w:lang w:val="en-GB"/>
        </w:rPr>
        <w:br/>
      </w:r>
    </w:p>
    <w:p w:rsidR="00B214D0" w:rsidRPr="00D061CE" w:rsidRDefault="00B214D0" w:rsidP="00B214D0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D061CE">
        <w:rPr>
          <w:rFonts w:ascii="Arial" w:eastAsia="Calibri" w:hAnsi="Arial" w:cs="Arial"/>
          <w:sz w:val="24"/>
          <w:szCs w:val="24"/>
          <w:u w:val="single"/>
          <w:lang w:val="en-GB"/>
        </w:rPr>
        <w:t>Graphs showing</w:t>
      </w:r>
      <w:r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cumulated deaths attributable to IA</w:t>
      </w:r>
    </w:p>
    <w:p w:rsidR="005068CE" w:rsidRPr="00D061CE" w:rsidRDefault="00252CD9" w:rsidP="005068CE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For each 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period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: summer, winter </w:t>
      </w:r>
      <w:r w:rsidR="00DC401E">
        <w:rPr>
          <w:rFonts w:ascii="Arial" w:eastAsia="Calibri" w:hAnsi="Arial" w:cs="Arial"/>
          <w:sz w:val="24"/>
          <w:szCs w:val="24"/>
          <w:lang w:val="en-GB"/>
        </w:rPr>
        <w:t>and calendar year, by age group</w:t>
      </w:r>
      <w:r>
        <w:rPr>
          <w:rFonts w:ascii="Arial" w:eastAsia="Calibri" w:hAnsi="Arial" w:cs="Arial"/>
          <w:sz w:val="24"/>
          <w:szCs w:val="24"/>
          <w:lang w:val="en-GB"/>
        </w:rPr>
        <w:br/>
        <w:t>- c</w:t>
      </w:r>
      <w:r w:rsidR="00B214D0">
        <w:rPr>
          <w:rFonts w:ascii="Arial" w:eastAsia="Calibri" w:hAnsi="Arial" w:cs="Arial"/>
          <w:sz w:val="24"/>
          <w:szCs w:val="24"/>
          <w:lang w:val="en-GB"/>
        </w:rPr>
        <w:t>umulated</w:t>
      </w:r>
      <w:r>
        <w:rPr>
          <w:rFonts w:ascii="Arial" w:eastAsia="Calibri" w:hAnsi="Arial" w:cs="Arial"/>
          <w:sz w:val="24"/>
          <w:szCs w:val="24"/>
          <w:lang w:val="en-GB"/>
        </w:rPr>
        <w:t>_IA_deaths</w:t>
      </w:r>
      <w:r w:rsidR="00B214D0">
        <w:rPr>
          <w:rFonts w:ascii="Arial" w:eastAsia="Calibri" w:hAnsi="Arial" w:cs="Arial"/>
          <w:sz w:val="24"/>
          <w:szCs w:val="24"/>
          <w:lang w:val="en-GB"/>
        </w:rPr>
        <w:t>_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period</w:t>
      </w:r>
      <w:r>
        <w:rPr>
          <w:rFonts w:ascii="Arial" w:eastAsia="Calibri" w:hAnsi="Arial" w:cs="Arial"/>
          <w:sz w:val="24"/>
          <w:szCs w:val="24"/>
          <w:lang w:val="en-GB"/>
        </w:rPr>
        <w:t>_</w:t>
      </w:r>
      <w:r w:rsidR="00B214D0">
        <w:rPr>
          <w:rFonts w:ascii="Arial" w:eastAsia="Calibri" w:hAnsi="Arial" w:cs="Arial"/>
          <w:sz w:val="24"/>
          <w:szCs w:val="24"/>
          <w:lang w:val="en-GB"/>
        </w:rPr>
        <w:t>agegroups_v4.png</w:t>
      </w:r>
      <w:r w:rsidR="00B214D0">
        <w:rPr>
          <w:rFonts w:ascii="Arial" w:eastAsia="Calibri" w:hAnsi="Arial" w:cs="Arial"/>
          <w:sz w:val="24"/>
          <w:szCs w:val="24"/>
          <w:lang w:val="en-GB"/>
        </w:rPr>
        <w:br/>
        <w:t>For each age group (</w:t>
      </w:r>
      <w:r w:rsidR="00B214D0" w:rsidRPr="00A427EE">
        <w:rPr>
          <w:rFonts w:ascii="Arial" w:eastAsia="Calibri" w:hAnsi="Arial" w:cs="Arial"/>
          <w:i/>
          <w:sz w:val="24"/>
          <w:szCs w:val="24"/>
          <w:lang w:val="en-GB"/>
        </w:rPr>
        <w:t>a</w:t>
      </w:r>
      <w:r w:rsidR="00B214D0">
        <w:rPr>
          <w:rFonts w:ascii="Arial" w:eastAsia="Calibri" w:hAnsi="Arial" w:cs="Arial"/>
          <w:sz w:val="24"/>
          <w:szCs w:val="24"/>
          <w:lang w:val="en-GB"/>
        </w:rPr>
        <w:t xml:space="preserve">): 0=0-4, </w:t>
      </w:r>
      <w:r w:rsidR="00DC401E">
        <w:rPr>
          <w:rFonts w:ascii="Arial" w:eastAsia="Calibri" w:hAnsi="Arial" w:cs="Arial"/>
          <w:sz w:val="24"/>
          <w:szCs w:val="24"/>
          <w:lang w:val="en-GB"/>
        </w:rPr>
        <w:t>1=5-14, 2=15-64, 3=65+, 4=Total</w:t>
      </w:r>
      <w:r w:rsidR="00B214D0">
        <w:rPr>
          <w:rFonts w:ascii="Arial" w:eastAsia="Calibri" w:hAnsi="Arial" w:cs="Arial"/>
          <w:sz w:val="24"/>
          <w:szCs w:val="24"/>
          <w:lang w:val="en-GB"/>
        </w:rPr>
        <w:br/>
      </w:r>
      <w:r>
        <w:rPr>
          <w:rFonts w:ascii="Arial" w:eastAsia="Calibri" w:hAnsi="Arial" w:cs="Arial"/>
          <w:sz w:val="24"/>
          <w:szCs w:val="24"/>
          <w:lang w:val="en-GB"/>
        </w:rPr>
        <w:t>- cumulated_IA_deaths_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period</w:t>
      </w:r>
      <w:r>
        <w:rPr>
          <w:rFonts w:ascii="Arial" w:eastAsia="Calibri" w:hAnsi="Arial" w:cs="Arial"/>
          <w:sz w:val="24"/>
          <w:szCs w:val="24"/>
          <w:lang w:val="en-GB"/>
        </w:rPr>
        <w:t>_agegroup_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>_v4.png</w:t>
      </w:r>
      <w:r>
        <w:rPr>
          <w:rFonts w:ascii="Arial" w:eastAsia="Calibri" w:hAnsi="Arial" w:cs="Arial"/>
          <w:sz w:val="24"/>
          <w:szCs w:val="24"/>
          <w:lang w:val="en-GB"/>
        </w:rPr>
        <w:br/>
      </w:r>
    </w:p>
    <w:p w:rsidR="00A01473" w:rsidRDefault="00A01473" w:rsidP="005068CE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</w:p>
    <w:p w:rsidR="005068CE" w:rsidRPr="00D061CE" w:rsidRDefault="005068CE" w:rsidP="005068CE">
      <w:pPr>
        <w:spacing w:before="60" w:after="0"/>
        <w:rPr>
          <w:rFonts w:ascii="Arial" w:eastAsia="Calibri" w:hAnsi="Arial" w:cs="Arial"/>
          <w:sz w:val="24"/>
          <w:szCs w:val="24"/>
          <w:u w:val="single"/>
          <w:lang w:val="en-GB"/>
        </w:rPr>
      </w:pPr>
      <w:r w:rsidRPr="00D061CE">
        <w:rPr>
          <w:rFonts w:ascii="Arial" w:eastAsia="Calibri" w:hAnsi="Arial" w:cs="Arial"/>
          <w:sz w:val="24"/>
          <w:szCs w:val="24"/>
          <w:u w:val="single"/>
          <w:lang w:val="en-GB"/>
        </w:rPr>
        <w:lastRenderedPageBreak/>
        <w:t>Graphs showing</w:t>
      </w:r>
      <w:r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 cumulated mortality attributable to IA</w:t>
      </w:r>
    </w:p>
    <w:p w:rsidR="008126F2" w:rsidRDefault="008126F2" w:rsidP="008126F2">
      <w:pPr>
        <w:spacing w:before="60" w:after="0"/>
        <w:rPr>
          <w:rFonts w:ascii="Arial" w:eastAsia="Calibri" w:hAnsi="Arial" w:cs="Arial"/>
          <w:i/>
          <w:sz w:val="24"/>
          <w:szCs w:val="24"/>
          <w:lang w:val="en-GB"/>
        </w:rPr>
      </w:pPr>
      <w:r w:rsidRPr="00D061CE">
        <w:rPr>
          <w:rFonts w:ascii="Arial" w:eastAsia="Calibri" w:hAnsi="Arial" w:cs="Arial"/>
          <w:b/>
          <w:sz w:val="24"/>
          <w:szCs w:val="24"/>
          <w:lang w:val="en-GB"/>
        </w:rPr>
        <w:t>Note:</w:t>
      </w:r>
      <w:r w:rsidRPr="00926F90">
        <w:rPr>
          <w:rFonts w:ascii="Arial" w:eastAsia="Calibri" w:hAnsi="Arial" w:cs="Arial"/>
          <w:sz w:val="24"/>
          <w:szCs w:val="24"/>
          <w:lang w:val="en-GB"/>
        </w:rPr>
        <w:t xml:space="preserve"> Only if file with population is available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(see setup)</w:t>
      </w:r>
    </w:p>
    <w:p w:rsidR="00A9324E" w:rsidRPr="00450EE2" w:rsidRDefault="005068CE" w:rsidP="00450EE2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For each 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period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: summer, winter </w:t>
      </w:r>
      <w:r w:rsidR="00DC401E">
        <w:rPr>
          <w:rFonts w:ascii="Arial" w:eastAsia="Calibri" w:hAnsi="Arial" w:cs="Arial"/>
          <w:sz w:val="24"/>
          <w:szCs w:val="24"/>
          <w:lang w:val="en-GB"/>
        </w:rPr>
        <w:t>and calendar year, by age group</w:t>
      </w:r>
      <w:r>
        <w:rPr>
          <w:rFonts w:ascii="Arial" w:eastAsia="Calibri" w:hAnsi="Arial" w:cs="Arial"/>
          <w:sz w:val="24"/>
          <w:szCs w:val="24"/>
          <w:lang w:val="en-GB"/>
        </w:rPr>
        <w:br/>
        <w:t>- cumulated_IA_</w:t>
      </w:r>
      <w:r w:rsidR="00A87D29">
        <w:rPr>
          <w:rFonts w:ascii="Arial" w:eastAsia="Calibri" w:hAnsi="Arial" w:cs="Arial"/>
          <w:sz w:val="24"/>
          <w:szCs w:val="24"/>
          <w:lang w:val="en-GB"/>
        </w:rPr>
        <w:t>mr</w:t>
      </w:r>
      <w:r>
        <w:rPr>
          <w:rFonts w:ascii="Arial" w:eastAsia="Calibri" w:hAnsi="Arial" w:cs="Arial"/>
          <w:sz w:val="24"/>
          <w:szCs w:val="24"/>
          <w:lang w:val="en-GB"/>
        </w:rPr>
        <w:t>_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period</w:t>
      </w:r>
      <w:r>
        <w:rPr>
          <w:rFonts w:ascii="Arial" w:eastAsia="Calibri" w:hAnsi="Arial" w:cs="Arial"/>
          <w:sz w:val="24"/>
          <w:szCs w:val="24"/>
          <w:lang w:val="en-GB"/>
        </w:rPr>
        <w:t>_agegroups_v4.png</w:t>
      </w:r>
      <w:r>
        <w:rPr>
          <w:rFonts w:ascii="Arial" w:eastAsia="Calibri" w:hAnsi="Arial" w:cs="Arial"/>
          <w:sz w:val="24"/>
          <w:szCs w:val="24"/>
          <w:lang w:val="en-GB"/>
        </w:rPr>
        <w:br/>
        <w:t>- cumulated_IA_</w:t>
      </w:r>
      <w:r w:rsidR="00A87D29">
        <w:rPr>
          <w:rFonts w:ascii="Arial" w:eastAsia="Calibri" w:hAnsi="Arial" w:cs="Arial"/>
          <w:sz w:val="24"/>
          <w:szCs w:val="24"/>
          <w:lang w:val="en-GB"/>
        </w:rPr>
        <w:t>mr</w:t>
      </w:r>
      <w:r>
        <w:rPr>
          <w:rFonts w:ascii="Arial" w:eastAsia="Calibri" w:hAnsi="Arial" w:cs="Arial"/>
          <w:sz w:val="24"/>
          <w:szCs w:val="24"/>
          <w:lang w:val="en-GB"/>
        </w:rPr>
        <w:t>_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period</w:t>
      </w:r>
      <w:r>
        <w:rPr>
          <w:rFonts w:ascii="Arial" w:eastAsia="Calibri" w:hAnsi="Arial" w:cs="Arial"/>
          <w:sz w:val="24"/>
          <w:szCs w:val="24"/>
          <w:lang w:val="en-GB"/>
        </w:rPr>
        <w:t>_agegroup_</w:t>
      </w:r>
      <w:r w:rsidRPr="00252CD9">
        <w:rPr>
          <w:rFonts w:ascii="Arial" w:eastAsia="Calibri" w:hAnsi="Arial" w:cs="Arial"/>
          <w:i/>
          <w:sz w:val="24"/>
          <w:szCs w:val="24"/>
          <w:lang w:val="en-GB"/>
        </w:rPr>
        <w:t>a</w:t>
      </w:r>
      <w:r>
        <w:rPr>
          <w:rFonts w:ascii="Arial" w:eastAsia="Calibri" w:hAnsi="Arial" w:cs="Arial"/>
          <w:sz w:val="24"/>
          <w:szCs w:val="24"/>
          <w:lang w:val="en-GB"/>
        </w:rPr>
        <w:t>_v4.png</w:t>
      </w:r>
      <w:r w:rsidRPr="00450EE2">
        <w:rPr>
          <w:rFonts w:ascii="Arial" w:eastAsia="Calibri" w:hAnsi="Arial" w:cs="Arial"/>
          <w:sz w:val="24"/>
          <w:szCs w:val="24"/>
          <w:lang w:val="en-GB"/>
        </w:rPr>
        <w:br/>
      </w:r>
      <w:r w:rsidR="00450EE2">
        <w:rPr>
          <w:rFonts w:ascii="Arial" w:eastAsia="Calibri" w:hAnsi="Arial" w:cs="Arial"/>
          <w:sz w:val="24"/>
          <w:szCs w:val="24"/>
          <w:lang w:val="en-GB"/>
        </w:rPr>
        <w:br/>
      </w:r>
      <w:r w:rsidR="00450EE2" w:rsidRPr="00460B36">
        <w:rPr>
          <w:rFonts w:ascii="Arial" w:eastAsia="Calibri" w:hAnsi="Arial" w:cs="Arial"/>
          <w:sz w:val="24"/>
          <w:szCs w:val="24"/>
          <w:u w:val="single"/>
          <w:lang w:val="en-GB"/>
        </w:rPr>
        <w:t xml:space="preserve">CSV- file (“;” separated) with total output data: </w:t>
      </w:r>
      <w:r w:rsidR="000614A7">
        <w:rPr>
          <w:rFonts w:ascii="Arial" w:eastAsia="Calibri" w:hAnsi="Arial" w:cs="Arial"/>
          <w:sz w:val="24"/>
          <w:szCs w:val="24"/>
          <w:u w:val="single"/>
          <w:lang w:val="en-GB"/>
        </w:rPr>
        <w:t>[country]_</w:t>
      </w:r>
      <w:r w:rsidR="00450EE2" w:rsidRPr="00460B36">
        <w:rPr>
          <w:rFonts w:ascii="Arial" w:eastAsia="Calibri" w:hAnsi="Arial" w:cs="Arial"/>
          <w:sz w:val="24"/>
          <w:szCs w:val="24"/>
          <w:u w:val="single"/>
          <w:lang w:val="en-GB"/>
        </w:rPr>
        <w:t>output_v4.csv</w:t>
      </w:r>
    </w:p>
    <w:p w:rsidR="0060717F" w:rsidRDefault="0060717F" w:rsidP="00A9324E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7365"/>
      </w:tblGrid>
      <w:tr w:rsidR="0060717F" w:rsidTr="00034A7D">
        <w:tc>
          <w:tcPr>
            <w:tcW w:w="2689" w:type="dxa"/>
          </w:tcPr>
          <w:p w:rsidR="0060717F" w:rsidRPr="0037220B" w:rsidRDefault="0060717F" w:rsidP="00A9324E">
            <w:pPr>
              <w:spacing w:before="60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7220B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7365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881DD2" w:rsidTr="00034A7D">
        <w:tc>
          <w:tcPr>
            <w:tcW w:w="2689" w:type="dxa"/>
          </w:tcPr>
          <w:p w:rsidR="00881DD2" w:rsidRPr="00881DD2" w:rsidRDefault="00881DD2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</w:t>
            </w:r>
            <w:r w:rsidRPr="00881DD2">
              <w:rPr>
                <w:rFonts w:ascii="Arial" w:eastAsia="Calibri" w:hAnsi="Arial" w:cs="Arial"/>
                <w:sz w:val="24"/>
                <w:szCs w:val="24"/>
                <w:lang w:val="en-GB"/>
              </w:rPr>
              <w:t>ountry</w:t>
            </w:r>
          </w:p>
        </w:tc>
        <w:tc>
          <w:tcPr>
            <w:tcW w:w="7365" w:type="dxa"/>
          </w:tcPr>
          <w:p w:rsidR="00881DD2" w:rsidRDefault="00881DD2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Your country, as defined</w:t>
            </w:r>
          </w:p>
        </w:tc>
      </w:tr>
      <w:tr w:rsidR="00881DD2" w:rsidRPr="0084280C" w:rsidTr="00034A7D">
        <w:tc>
          <w:tcPr>
            <w:tcW w:w="2689" w:type="dxa"/>
          </w:tcPr>
          <w:p w:rsidR="00881DD2" w:rsidRPr="00881DD2" w:rsidRDefault="00881DD2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 w:rsidRPr="00881DD2">
              <w:rPr>
                <w:rFonts w:ascii="Arial" w:eastAsia="Calibri" w:hAnsi="Arial" w:cs="Arial"/>
                <w:sz w:val="24"/>
                <w:szCs w:val="24"/>
                <w:lang w:val="en-GB"/>
              </w:rPr>
              <w:t>IArestricted</w:t>
            </w:r>
            <w:proofErr w:type="spellEnd"/>
          </w:p>
        </w:tc>
        <w:tc>
          <w:tcPr>
            <w:tcW w:w="7365" w:type="dxa"/>
          </w:tcPr>
          <w:p w:rsidR="00881DD2" w:rsidRDefault="00881DD2" w:rsidP="00881DD2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1 if restricted to only positive IA effects</w:t>
            </w:r>
          </w:p>
        </w:tc>
      </w:tr>
      <w:tr w:rsidR="0060717F" w:rsidTr="00034A7D">
        <w:tc>
          <w:tcPr>
            <w:tcW w:w="2689" w:type="dxa"/>
          </w:tcPr>
          <w:p w:rsidR="0060717F" w:rsidRDefault="00A355F9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60717F">
              <w:rPr>
                <w:rFonts w:ascii="Arial" w:eastAsia="Calibri" w:hAnsi="Arial" w:cs="Arial"/>
                <w:sz w:val="24"/>
                <w:szCs w:val="24"/>
                <w:lang w:val="en-GB"/>
              </w:rPr>
              <w:t>gegrp</w:t>
            </w:r>
            <w:proofErr w:type="spellEnd"/>
          </w:p>
        </w:tc>
        <w:tc>
          <w:tcPr>
            <w:tcW w:w="7365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>age group (0=0-4, 1=5-14, 2=15-64, 3=65+, 4=total)</w:t>
            </w:r>
          </w:p>
        </w:tc>
      </w:tr>
      <w:tr w:rsidR="0060717F" w:rsidTr="00034A7D">
        <w:tc>
          <w:tcPr>
            <w:tcW w:w="2689" w:type="dxa"/>
          </w:tcPr>
          <w:p w:rsidR="0060717F" w:rsidRDefault="0084280C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Y</w:t>
            </w:r>
            <w:r w:rsidR="0060717F">
              <w:rPr>
                <w:rFonts w:ascii="Arial" w:eastAsia="Calibri" w:hAnsi="Arial" w:cs="Arial"/>
                <w:sz w:val="24"/>
                <w:szCs w:val="24"/>
                <w:lang w:val="en-GB"/>
              </w:rPr>
              <w:t>ear</w:t>
            </w:r>
          </w:p>
        </w:tc>
        <w:tc>
          <w:tcPr>
            <w:tcW w:w="7365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ISO year</w:t>
            </w:r>
          </w:p>
        </w:tc>
      </w:tr>
      <w:tr w:rsidR="0060717F" w:rsidTr="00034A7D">
        <w:tc>
          <w:tcPr>
            <w:tcW w:w="2689" w:type="dxa"/>
          </w:tcPr>
          <w:p w:rsidR="0060717F" w:rsidRDefault="0084280C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W</w:t>
            </w:r>
            <w:r w:rsidR="0060717F">
              <w:rPr>
                <w:rFonts w:ascii="Arial" w:eastAsia="Calibri" w:hAnsi="Arial" w:cs="Arial"/>
                <w:sz w:val="24"/>
                <w:szCs w:val="24"/>
                <w:lang w:val="en-GB"/>
              </w:rPr>
              <w:t>eek</w:t>
            </w:r>
          </w:p>
        </w:tc>
        <w:tc>
          <w:tcPr>
            <w:tcW w:w="7365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ISO week</w:t>
            </w:r>
          </w:p>
        </w:tc>
      </w:tr>
      <w:tr w:rsidR="0060717F" w:rsidTr="00034A7D">
        <w:tc>
          <w:tcPr>
            <w:tcW w:w="2689" w:type="dxa"/>
          </w:tcPr>
          <w:p w:rsidR="0060717F" w:rsidRDefault="00A355F9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d</w:t>
            </w:r>
            <w:r w:rsidR="0060717F">
              <w:rPr>
                <w:rFonts w:ascii="Arial" w:eastAsia="Calibri" w:hAnsi="Arial" w:cs="Arial"/>
                <w:sz w:val="24"/>
                <w:szCs w:val="24"/>
                <w:lang w:val="en-GB"/>
              </w:rPr>
              <w:t>eaths</w:t>
            </w:r>
          </w:p>
        </w:tc>
        <w:tc>
          <w:tcPr>
            <w:tcW w:w="7365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number of deaths</w:t>
            </w:r>
          </w:p>
        </w:tc>
      </w:tr>
      <w:tr w:rsidR="0060717F" w:rsidTr="00034A7D">
        <w:tc>
          <w:tcPr>
            <w:tcW w:w="2689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N</w:t>
            </w:r>
          </w:p>
        </w:tc>
        <w:tc>
          <w:tcPr>
            <w:tcW w:w="7365" w:type="dxa"/>
          </w:tcPr>
          <w:p w:rsidR="0060717F" w:rsidRDefault="001E17E0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P</w:t>
            </w:r>
            <w:r w:rsidR="0060717F">
              <w:rPr>
                <w:rFonts w:ascii="Arial" w:eastAsia="Calibri" w:hAnsi="Arial" w:cs="Arial"/>
                <w:sz w:val="24"/>
                <w:szCs w:val="24"/>
                <w:lang w:val="en-GB"/>
              </w:rPr>
              <w:t>opulation</w:t>
            </w:r>
            <w:r w:rsidR="00A32513">
              <w:rPr>
                <w:rFonts w:ascii="Arial" w:eastAsia="Calibri" w:hAnsi="Arial" w:cs="Arial"/>
                <w:sz w:val="24"/>
                <w:szCs w:val="24"/>
                <w:lang w:val="en-GB"/>
              </w:rPr>
              <w:t>, 1 by default</w:t>
            </w:r>
          </w:p>
        </w:tc>
      </w:tr>
      <w:tr w:rsidR="0060717F" w:rsidTr="00034A7D">
        <w:tc>
          <w:tcPr>
            <w:tcW w:w="2689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IA</w:t>
            </w:r>
          </w:p>
        </w:tc>
        <w:tc>
          <w:tcPr>
            <w:tcW w:w="7365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Influenza Activity</w:t>
            </w:r>
          </w:p>
        </w:tc>
      </w:tr>
      <w:tr w:rsidR="003B542F" w:rsidTr="00034A7D">
        <w:tc>
          <w:tcPr>
            <w:tcW w:w="2689" w:type="dxa"/>
          </w:tcPr>
          <w:p w:rsidR="003B542F" w:rsidRDefault="003B542F" w:rsidP="003B542F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ET</w:t>
            </w:r>
          </w:p>
        </w:tc>
        <w:tc>
          <w:tcPr>
            <w:tcW w:w="7365" w:type="dxa"/>
          </w:tcPr>
          <w:p w:rsidR="003B542F" w:rsidRDefault="009B400D" w:rsidP="003B542F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Extreme</w:t>
            </w:r>
            <w:r w:rsidR="003B542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Temperature</w:t>
            </w:r>
            <w:r w:rsidR="000865A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</w:p>
        </w:tc>
      </w:tr>
      <w:tr w:rsidR="003B542F" w:rsidRPr="0084280C" w:rsidTr="00034A7D">
        <w:tc>
          <w:tcPr>
            <w:tcW w:w="2689" w:type="dxa"/>
          </w:tcPr>
          <w:p w:rsidR="003B542F" w:rsidRPr="00174095" w:rsidRDefault="003B542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EIA</w:t>
            </w:r>
          </w:p>
        </w:tc>
        <w:tc>
          <w:tcPr>
            <w:tcW w:w="7365" w:type="dxa"/>
          </w:tcPr>
          <w:p w:rsidR="003B542F" w:rsidRDefault="003B542F" w:rsidP="000865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Mean effect where ET </w:t>
            </w:r>
            <w:r w:rsidR="000865A9">
              <w:rPr>
                <w:rFonts w:ascii="Arial" w:eastAsia="Calibri" w:hAnsi="Arial" w:cs="Arial"/>
                <w:sz w:val="24"/>
                <w:szCs w:val="24"/>
                <w:lang w:val="en-GB"/>
              </w:rPr>
              <w:t>is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excluded</w:t>
            </w:r>
          </w:p>
        </w:tc>
      </w:tr>
      <w:tr w:rsidR="0060717F" w:rsidTr="00034A7D">
        <w:tc>
          <w:tcPr>
            <w:tcW w:w="2689" w:type="dxa"/>
          </w:tcPr>
          <w:p w:rsidR="0060717F" w:rsidRDefault="003B542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VEIA</w:t>
            </w:r>
          </w:p>
        </w:tc>
        <w:tc>
          <w:tcPr>
            <w:tcW w:w="7365" w:type="dxa"/>
          </w:tcPr>
          <w:p w:rsidR="0060717F" w:rsidRDefault="003B542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Estimation variance of EIA</w:t>
            </w:r>
          </w:p>
        </w:tc>
      </w:tr>
      <w:tr w:rsidR="003B542F" w:rsidRPr="0084280C" w:rsidTr="00034A7D">
        <w:tc>
          <w:tcPr>
            <w:tcW w:w="2689" w:type="dxa"/>
          </w:tcPr>
          <w:p w:rsidR="003B542F" w:rsidRDefault="003B542F" w:rsidP="003B542F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EET</w:t>
            </w:r>
          </w:p>
        </w:tc>
        <w:tc>
          <w:tcPr>
            <w:tcW w:w="7365" w:type="dxa"/>
          </w:tcPr>
          <w:p w:rsidR="003B542F" w:rsidRDefault="003B542F" w:rsidP="000865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Mean effect where IA </w:t>
            </w:r>
            <w:r w:rsidR="000865A9">
              <w:rPr>
                <w:rFonts w:ascii="Arial" w:eastAsia="Calibri" w:hAnsi="Arial" w:cs="Arial"/>
                <w:sz w:val="24"/>
                <w:szCs w:val="24"/>
                <w:lang w:val="en-GB"/>
              </w:rPr>
              <w:t>is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excluded</w:t>
            </w:r>
          </w:p>
        </w:tc>
      </w:tr>
      <w:tr w:rsidR="003B542F" w:rsidTr="00034A7D">
        <w:tc>
          <w:tcPr>
            <w:tcW w:w="2689" w:type="dxa"/>
          </w:tcPr>
          <w:p w:rsidR="003B542F" w:rsidRDefault="003B542F" w:rsidP="003B542F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VEET</w:t>
            </w:r>
          </w:p>
        </w:tc>
        <w:tc>
          <w:tcPr>
            <w:tcW w:w="7365" w:type="dxa"/>
          </w:tcPr>
          <w:p w:rsidR="003B542F" w:rsidRDefault="003B542F" w:rsidP="003B542F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Estimation variance of EET</w:t>
            </w:r>
          </w:p>
        </w:tc>
      </w:tr>
      <w:tr w:rsidR="0060717F" w:rsidTr="00034A7D">
        <w:tc>
          <w:tcPr>
            <w:tcW w:w="2689" w:type="dxa"/>
          </w:tcPr>
          <w:p w:rsidR="0060717F" w:rsidRDefault="0060717F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EB</w:t>
            </w:r>
          </w:p>
        </w:tc>
        <w:tc>
          <w:tcPr>
            <w:tcW w:w="7365" w:type="dxa"/>
          </w:tcPr>
          <w:p w:rsidR="0060717F" w:rsidRDefault="00066452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Baseline</w:t>
            </w:r>
          </w:p>
        </w:tc>
      </w:tr>
      <w:tr w:rsidR="0060717F" w:rsidTr="00034A7D">
        <w:tc>
          <w:tcPr>
            <w:tcW w:w="2689" w:type="dxa"/>
          </w:tcPr>
          <w:p w:rsidR="0060717F" w:rsidRDefault="00066452" w:rsidP="00A9324E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EB_95L</w:t>
            </w:r>
          </w:p>
        </w:tc>
        <w:tc>
          <w:tcPr>
            <w:tcW w:w="7365" w:type="dxa"/>
          </w:tcPr>
          <w:p w:rsidR="0060717F" w:rsidRDefault="00066452" w:rsidP="0084280C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baseline </w:t>
            </w:r>
            <w:r w:rsidR="0084280C">
              <w:rPr>
                <w:rFonts w:ascii="Arial" w:eastAsia="Calibri" w:hAnsi="Arial" w:cs="Arial"/>
                <w:sz w:val="24"/>
                <w:szCs w:val="24"/>
                <w:lang w:val="en-GB"/>
              </w:rPr>
              <w:t>reference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interval</w:t>
            </w:r>
          </w:p>
        </w:tc>
      </w:tr>
      <w:tr w:rsidR="00066452" w:rsidTr="00034A7D">
        <w:tc>
          <w:tcPr>
            <w:tcW w:w="2689" w:type="dxa"/>
          </w:tcPr>
          <w:p w:rsidR="00066452" w:rsidRDefault="00066452" w:rsidP="00066452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EB_95U</w:t>
            </w:r>
          </w:p>
        </w:tc>
        <w:tc>
          <w:tcPr>
            <w:tcW w:w="7365" w:type="dxa"/>
          </w:tcPr>
          <w:p w:rsidR="00066452" w:rsidRDefault="00066452" w:rsidP="0084280C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baseline </w:t>
            </w:r>
            <w:r w:rsidR="0084280C">
              <w:rPr>
                <w:rFonts w:ascii="Arial" w:eastAsia="Calibri" w:hAnsi="Arial" w:cs="Arial"/>
                <w:sz w:val="24"/>
                <w:szCs w:val="24"/>
                <w:lang w:val="en-GB"/>
              </w:rPr>
              <w:t>reference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interval</w:t>
            </w:r>
          </w:p>
        </w:tc>
      </w:tr>
      <w:tr w:rsidR="008B5DEE" w:rsidTr="00034A7D">
        <w:tc>
          <w:tcPr>
            <w:tcW w:w="2689" w:type="dxa"/>
          </w:tcPr>
          <w:p w:rsidR="008B5DEE" w:rsidRDefault="008B5DEE" w:rsidP="00066452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RVB</w:t>
            </w:r>
          </w:p>
        </w:tc>
        <w:tc>
          <w:tcPr>
            <w:tcW w:w="7365" w:type="dxa"/>
          </w:tcPr>
          <w:p w:rsidR="008B5DEE" w:rsidRDefault="008B5DEE" w:rsidP="00066452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Residual baseline variance</w:t>
            </w:r>
          </w:p>
        </w:tc>
      </w:tr>
      <w:tr w:rsidR="00B326C1" w:rsidRPr="0084280C" w:rsidTr="00034A7D">
        <w:tc>
          <w:tcPr>
            <w:tcW w:w="2689" w:type="dxa"/>
          </w:tcPr>
          <w:p w:rsidR="00B326C1" w:rsidRDefault="00B326C1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</w:p>
        </w:tc>
        <w:tc>
          <w:tcPr>
            <w:tcW w:w="7365" w:type="dxa"/>
          </w:tcPr>
          <w:p w:rsidR="00B326C1" w:rsidRDefault="00B326C1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Mean number of deaths attributable to IA</w:t>
            </w:r>
          </w:p>
        </w:tc>
      </w:tr>
      <w:tr w:rsidR="00B326C1" w:rsidTr="00034A7D">
        <w:tc>
          <w:tcPr>
            <w:tcW w:w="2689" w:type="dxa"/>
          </w:tcPr>
          <w:p w:rsidR="00B326C1" w:rsidRDefault="00B326C1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EdIA_95L</w:t>
            </w:r>
          </w:p>
        </w:tc>
        <w:tc>
          <w:tcPr>
            <w:tcW w:w="7365" w:type="dxa"/>
          </w:tcPr>
          <w:p w:rsidR="00B326C1" w:rsidRDefault="00B326C1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B326C1" w:rsidTr="00034A7D">
        <w:tc>
          <w:tcPr>
            <w:tcW w:w="2689" w:type="dxa"/>
          </w:tcPr>
          <w:p w:rsidR="00B326C1" w:rsidRDefault="00B326C1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EdIA_95U</w:t>
            </w:r>
          </w:p>
        </w:tc>
        <w:tc>
          <w:tcPr>
            <w:tcW w:w="7365" w:type="dxa"/>
          </w:tcPr>
          <w:p w:rsidR="00B326C1" w:rsidRDefault="00B326C1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8B5DEE" w:rsidTr="00034A7D">
        <w:tc>
          <w:tcPr>
            <w:tcW w:w="2689" w:type="dxa"/>
          </w:tcPr>
          <w:p w:rsidR="008B5DEE" w:rsidRDefault="008B5DEE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VRdIA</w:t>
            </w:r>
            <w:proofErr w:type="spellEnd"/>
          </w:p>
        </w:tc>
        <w:tc>
          <w:tcPr>
            <w:tcW w:w="7365" w:type="dxa"/>
          </w:tcPr>
          <w:p w:rsidR="008B5DEE" w:rsidRDefault="008B5DEE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Residual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variance</w:t>
            </w:r>
          </w:p>
        </w:tc>
      </w:tr>
      <w:tr w:rsidR="00B326C1" w:rsidRPr="0084280C" w:rsidTr="00034A7D">
        <w:tc>
          <w:tcPr>
            <w:tcW w:w="2689" w:type="dxa"/>
          </w:tcPr>
          <w:p w:rsidR="00B326C1" w:rsidRDefault="00B326C1" w:rsidP="00B326C1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</w:p>
        </w:tc>
        <w:tc>
          <w:tcPr>
            <w:tcW w:w="7365" w:type="dxa"/>
          </w:tcPr>
          <w:p w:rsidR="00B326C1" w:rsidRDefault="00B326C1" w:rsidP="00752FF7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Mean number of deaths attributable to </w:t>
            </w:r>
            <w:r w:rsidR="00752FF7">
              <w:rPr>
                <w:rFonts w:ascii="Arial" w:eastAsia="Calibri" w:hAnsi="Arial" w:cs="Arial"/>
                <w:sz w:val="24"/>
                <w:szCs w:val="24"/>
                <w:lang w:val="en-GB"/>
              </w:rPr>
              <w:t>ET</w:t>
            </w:r>
          </w:p>
        </w:tc>
      </w:tr>
      <w:tr w:rsidR="00B326C1" w:rsidTr="00034A7D">
        <w:tc>
          <w:tcPr>
            <w:tcW w:w="2689" w:type="dxa"/>
          </w:tcPr>
          <w:p w:rsidR="00B326C1" w:rsidRDefault="00B326C1" w:rsidP="00B326C1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EdET_95L</w:t>
            </w:r>
          </w:p>
        </w:tc>
        <w:tc>
          <w:tcPr>
            <w:tcW w:w="7365" w:type="dxa"/>
          </w:tcPr>
          <w:p w:rsidR="00B326C1" w:rsidRDefault="00B326C1" w:rsidP="00752FF7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  <w:r w:rsidR="00752FF7">
              <w:rPr>
                <w:rFonts w:ascii="Arial" w:eastAsia="Calibri" w:hAnsi="Arial" w:cs="Arial"/>
                <w:sz w:val="24"/>
                <w:szCs w:val="24"/>
                <w:lang w:val="en-GB"/>
              </w:rPr>
              <w:t>ET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B326C1" w:rsidTr="00034A7D">
        <w:tc>
          <w:tcPr>
            <w:tcW w:w="2689" w:type="dxa"/>
          </w:tcPr>
          <w:p w:rsidR="00B326C1" w:rsidRDefault="00B326C1" w:rsidP="00B326C1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EdET_95U</w:t>
            </w:r>
          </w:p>
        </w:tc>
        <w:tc>
          <w:tcPr>
            <w:tcW w:w="7365" w:type="dxa"/>
          </w:tcPr>
          <w:p w:rsidR="00B326C1" w:rsidRDefault="00B326C1" w:rsidP="00752FF7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  <w:r w:rsidR="00752FF7">
              <w:rPr>
                <w:rFonts w:ascii="Arial" w:eastAsia="Calibri" w:hAnsi="Arial" w:cs="Arial"/>
                <w:sz w:val="24"/>
                <w:szCs w:val="24"/>
                <w:lang w:val="en-GB"/>
              </w:rPr>
              <w:t>ET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8B5DEE" w:rsidTr="00034A7D">
        <w:tc>
          <w:tcPr>
            <w:tcW w:w="2689" w:type="dxa"/>
          </w:tcPr>
          <w:p w:rsidR="008B5DEE" w:rsidRDefault="008B5DEE" w:rsidP="00B326C1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VRdET</w:t>
            </w:r>
            <w:proofErr w:type="spellEnd"/>
          </w:p>
        </w:tc>
        <w:tc>
          <w:tcPr>
            <w:tcW w:w="7365" w:type="dxa"/>
          </w:tcPr>
          <w:p w:rsidR="008B5DEE" w:rsidRDefault="008B5DEE" w:rsidP="000234B7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Residual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variance</w:t>
            </w:r>
          </w:p>
        </w:tc>
      </w:tr>
      <w:tr w:rsidR="004969A9" w:rsidTr="00034A7D">
        <w:tc>
          <w:tcPr>
            <w:tcW w:w="2689" w:type="dxa"/>
          </w:tcPr>
          <w:p w:rsidR="004969A9" w:rsidRDefault="004969A9" w:rsidP="00B326C1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cexcess_year</w:t>
            </w:r>
            <w:proofErr w:type="spellEnd"/>
          </w:p>
        </w:tc>
        <w:tc>
          <w:tcPr>
            <w:tcW w:w="7365" w:type="dxa"/>
          </w:tcPr>
          <w:p w:rsidR="004969A9" w:rsidRDefault="004969A9" w:rsidP="00EA1C06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excess</w:t>
            </w:r>
            <w:r w:rsidR="000234B7">
              <w:rPr>
                <w:rFonts w:ascii="Arial" w:eastAsia="Calibri" w:hAnsi="Arial" w:cs="Arial"/>
                <w:sz w:val="24"/>
                <w:szCs w:val="24"/>
                <w:lang w:val="en-GB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observed </w:t>
            </w:r>
            <w:r w:rsidR="00EA1C06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EB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4969A9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cuexcess_year</w:t>
            </w:r>
            <w:proofErr w:type="spellEnd"/>
          </w:p>
        </w:tc>
        <w:tc>
          <w:tcPr>
            <w:tcW w:w="7365" w:type="dxa"/>
          </w:tcPr>
          <w:p w:rsidR="004969A9" w:rsidRDefault="004969A9" w:rsidP="000234B7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unexplained excess</w:t>
            </w:r>
            <w:r w:rsidR="000234B7">
              <w:rPr>
                <w:rFonts w:ascii="Arial" w:eastAsia="Calibri" w:hAnsi="Arial" w:cs="Arial"/>
                <w:sz w:val="24"/>
                <w:szCs w:val="24"/>
                <w:lang w:val="en-GB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4A7D">
              <w:rPr>
                <w:rFonts w:ascii="Arial" w:eastAsia="Calibri" w:hAnsi="Arial" w:cs="Arial"/>
                <w:sz w:val="24"/>
                <w:szCs w:val="24"/>
                <w:lang w:val="en-GB"/>
              </w:rPr>
              <w:t>observed -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EB+EdIA+EdET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)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4969A9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cEdIA_year</w:t>
            </w:r>
            <w:proofErr w:type="spellEnd"/>
          </w:p>
        </w:tc>
        <w:tc>
          <w:tcPr>
            <w:tcW w:w="7365" w:type="dxa"/>
          </w:tcPr>
          <w:p w:rsidR="004969A9" w:rsidRDefault="00B11BAA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Mean number of deaths attributable to IA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034A7D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cEdIA_year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_95L</w:t>
            </w:r>
          </w:p>
        </w:tc>
        <w:tc>
          <w:tcPr>
            <w:tcW w:w="7365" w:type="dxa"/>
          </w:tcPr>
          <w:p w:rsidR="004969A9" w:rsidRDefault="00B11BAA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Lower</w:t>
            </w:r>
            <w:bookmarkStart w:id="0" w:name="_GoBack"/>
            <w:bookmarkEnd w:id="0"/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034A7D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cEdIA_year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_95U</w:t>
            </w:r>
          </w:p>
        </w:tc>
        <w:tc>
          <w:tcPr>
            <w:tcW w:w="7365" w:type="dxa"/>
          </w:tcPr>
          <w:p w:rsidR="004969A9" w:rsidRDefault="00B11BAA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Upper </w:t>
            </w:r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4969A9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r w:rsidR="00B96E98">
              <w:rPr>
                <w:rFonts w:ascii="Arial" w:eastAsia="Calibri" w:hAnsi="Arial" w:cs="Arial"/>
                <w:sz w:val="24"/>
                <w:szCs w:val="24"/>
                <w:lang w:val="en-GB"/>
              </w:rPr>
              <w:t>_year</w:t>
            </w:r>
            <w:proofErr w:type="spellEnd"/>
          </w:p>
        </w:tc>
        <w:tc>
          <w:tcPr>
            <w:tcW w:w="7365" w:type="dxa"/>
          </w:tcPr>
          <w:p w:rsidR="004969A9" w:rsidRDefault="00B11BAA" w:rsidP="00B11BAA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m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ean number of deaths attributable to ET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4969A9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r w:rsidR="00034A7D">
              <w:rPr>
                <w:rFonts w:ascii="Arial" w:eastAsia="Calibri" w:hAnsi="Arial" w:cs="Arial"/>
                <w:sz w:val="24"/>
                <w:szCs w:val="24"/>
                <w:lang w:val="en-GB"/>
              </w:rPr>
              <w:t>_year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_95L</w:t>
            </w:r>
          </w:p>
        </w:tc>
        <w:tc>
          <w:tcPr>
            <w:tcW w:w="7365" w:type="dxa"/>
          </w:tcPr>
          <w:p w:rsidR="004969A9" w:rsidRDefault="00B11BAA" w:rsidP="00B11BAA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l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ower </w:t>
            </w:r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4969A9" w:rsidRPr="0084280C" w:rsidTr="00034A7D">
        <w:tc>
          <w:tcPr>
            <w:tcW w:w="2689" w:type="dxa"/>
          </w:tcPr>
          <w:p w:rsidR="004969A9" w:rsidRDefault="004969A9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r w:rsidR="00034A7D">
              <w:rPr>
                <w:rFonts w:ascii="Arial" w:eastAsia="Calibri" w:hAnsi="Arial" w:cs="Arial"/>
                <w:sz w:val="24"/>
                <w:szCs w:val="24"/>
                <w:lang w:val="en-GB"/>
              </w:rPr>
              <w:t>_year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_95U</w:t>
            </w:r>
          </w:p>
        </w:tc>
        <w:tc>
          <w:tcPr>
            <w:tcW w:w="7365" w:type="dxa"/>
          </w:tcPr>
          <w:p w:rsidR="004969A9" w:rsidRDefault="00B11BAA" w:rsidP="00B11BAA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u</w:t>
            </w:r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pper </w:t>
            </w:r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 w:rsidR="004969A9"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  <w:r w:rsidR="004969A9"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034A7D" w:rsidRPr="00252CFE" w:rsidTr="00034A7D">
        <w:tc>
          <w:tcPr>
            <w:tcW w:w="2689" w:type="dxa"/>
          </w:tcPr>
          <w:p w:rsidR="00034A7D" w:rsidRDefault="0052707D" w:rsidP="004969A9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34A7D">
              <w:rPr>
                <w:rFonts w:ascii="Arial" w:eastAsia="Calibri" w:hAnsi="Arial" w:cs="Arial"/>
                <w:sz w:val="24"/>
                <w:szCs w:val="24"/>
                <w:lang w:val="en-GB"/>
              </w:rPr>
              <w:t>ummer</w:t>
            </w:r>
          </w:p>
        </w:tc>
        <w:tc>
          <w:tcPr>
            <w:tcW w:w="7365" w:type="dxa"/>
          </w:tcPr>
          <w:p w:rsidR="00034A7D" w:rsidRDefault="00034A7D" w:rsidP="00B11BAA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1 for 20 &lt; week &lt; 40</w:t>
            </w:r>
          </w:p>
        </w:tc>
      </w:tr>
      <w:tr w:rsidR="00034A7D" w:rsidRPr="00034A7D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cexcess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excess = observed </w:t>
            </w:r>
            <w:r w:rsidR="00EA1C06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EB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cuexcess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unexplained excess = observed - 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EB+EdIA+EdET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)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Mean number of deaths attributable to IA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summer_95L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 _95U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mean number of deaths attributable to ET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 _95L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034A7D" w:rsidRPr="0084280C" w:rsidTr="00034A7D">
        <w:tc>
          <w:tcPr>
            <w:tcW w:w="2689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 summer _95U</w:t>
            </w:r>
          </w:p>
        </w:tc>
        <w:tc>
          <w:tcPr>
            <w:tcW w:w="7365" w:type="dxa"/>
          </w:tcPr>
          <w:p w:rsidR="00034A7D" w:rsidRDefault="00034A7D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6B4FE7" w:rsidRPr="00252CFE" w:rsidTr="005147FD">
        <w:tc>
          <w:tcPr>
            <w:tcW w:w="2689" w:type="dxa"/>
          </w:tcPr>
          <w:p w:rsidR="006B4FE7" w:rsidRDefault="005D0BAB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w</w:t>
            </w:r>
            <w:r w:rsidR="006B4FE7">
              <w:rPr>
                <w:rFonts w:ascii="Arial" w:eastAsia="Calibri" w:hAnsi="Arial" w:cs="Arial"/>
                <w:sz w:val="24"/>
                <w:szCs w:val="24"/>
                <w:lang w:val="en-GB"/>
              </w:rPr>
              <w:t>inter</w:t>
            </w:r>
          </w:p>
        </w:tc>
        <w:tc>
          <w:tcPr>
            <w:tcW w:w="7365" w:type="dxa"/>
          </w:tcPr>
          <w:p w:rsidR="006B4FE7" w:rsidRDefault="006B4FE7" w:rsidP="006B4FE7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1 for 40 ≤ week or week ≤ 20</w:t>
            </w:r>
          </w:p>
        </w:tc>
      </w:tr>
      <w:tr w:rsidR="006B4FE7" w:rsidRPr="00034A7D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cexcess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excess = observed </w:t>
            </w:r>
            <w:r w:rsidR="009B400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EB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cuexcess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unexplained excess = observed - 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EB+EdIA+EdET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)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Mean number of deaths attributable to IA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_95L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cEdIA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_95U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EdIA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Cumulated mean number of deaths attributable to ET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_95L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lower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  <w:tr w:rsidR="006B4FE7" w:rsidRPr="0084280C" w:rsidTr="005147FD">
        <w:tc>
          <w:tcPr>
            <w:tcW w:w="2689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cEdET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_ </w:t>
            </w:r>
            <w:r w:rsidR="00045AFF">
              <w:rPr>
                <w:rFonts w:ascii="Arial" w:eastAsia="Calibri" w:hAnsi="Arial" w:cs="Arial"/>
                <w:sz w:val="24"/>
                <w:szCs w:val="24"/>
                <w:lang w:val="en-GB"/>
              </w:rPr>
              <w:t>winter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_95U</w:t>
            </w:r>
          </w:p>
        </w:tc>
        <w:tc>
          <w:tcPr>
            <w:tcW w:w="7365" w:type="dxa"/>
          </w:tcPr>
          <w:p w:rsidR="006B4FE7" w:rsidRDefault="006B4FE7" w:rsidP="005147FD">
            <w:pPr>
              <w:spacing w:before="60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Cumulated upper </w:t>
            </w:r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95%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EdET</w:t>
            </w:r>
            <w:proofErr w:type="spellEnd"/>
            <w:r w:rsidRPr="00D635D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confidence interval</w:t>
            </w:r>
          </w:p>
        </w:tc>
      </w:tr>
    </w:tbl>
    <w:p w:rsidR="00A9324E" w:rsidRPr="00D635D3" w:rsidRDefault="00A9324E" w:rsidP="00045AFF">
      <w:pPr>
        <w:spacing w:before="60" w:after="0"/>
        <w:rPr>
          <w:rFonts w:ascii="Arial" w:eastAsia="Calibri" w:hAnsi="Arial" w:cs="Arial"/>
          <w:sz w:val="24"/>
          <w:szCs w:val="24"/>
          <w:lang w:val="en-GB"/>
        </w:rPr>
      </w:pPr>
    </w:p>
    <w:sectPr w:rsidR="00A9324E" w:rsidRPr="00D635D3" w:rsidSect="009B0A13">
      <w:headerReference w:type="default" r:id="rId8"/>
      <w:footerReference w:type="default" r:id="rId9"/>
      <w:pgSz w:w="11906" w:h="16838"/>
      <w:pgMar w:top="1701" w:right="849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9A9" w:rsidRDefault="004969A9" w:rsidP="00CF6A7A">
      <w:pPr>
        <w:spacing w:after="0" w:line="240" w:lineRule="auto"/>
      </w:pPr>
      <w:r>
        <w:separator/>
      </w:r>
    </w:p>
  </w:endnote>
  <w:endnote w:type="continuationSeparator" w:id="0">
    <w:p w:rsidR="004969A9" w:rsidRDefault="004969A9" w:rsidP="00CF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2669873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969A9" w:rsidRPr="00714242" w:rsidRDefault="004969A9">
            <w:pPr>
              <w:pStyle w:val="Sidefod"/>
              <w:jc w:val="right"/>
              <w:rPr>
                <w:sz w:val="16"/>
                <w:szCs w:val="16"/>
              </w:rPr>
            </w:pPr>
            <w:r w:rsidRPr="00714242">
              <w:rPr>
                <w:sz w:val="16"/>
                <w:szCs w:val="16"/>
              </w:rPr>
              <w:t xml:space="preserve">Page </w:t>
            </w:r>
            <w:r w:rsidRPr="00714242">
              <w:rPr>
                <w:bCs/>
                <w:sz w:val="16"/>
                <w:szCs w:val="16"/>
              </w:rPr>
              <w:fldChar w:fldCharType="begin"/>
            </w:r>
            <w:r w:rsidRPr="00714242">
              <w:rPr>
                <w:bCs/>
                <w:sz w:val="16"/>
                <w:szCs w:val="16"/>
              </w:rPr>
              <w:instrText>PAGE</w:instrText>
            </w:r>
            <w:r w:rsidRPr="00714242">
              <w:rPr>
                <w:bCs/>
                <w:sz w:val="16"/>
                <w:szCs w:val="16"/>
              </w:rPr>
              <w:fldChar w:fldCharType="separate"/>
            </w:r>
            <w:r w:rsidR="0084280C">
              <w:rPr>
                <w:bCs/>
                <w:noProof/>
                <w:sz w:val="16"/>
                <w:szCs w:val="16"/>
              </w:rPr>
              <w:t>6</w:t>
            </w:r>
            <w:r w:rsidRPr="00714242">
              <w:rPr>
                <w:bCs/>
                <w:sz w:val="16"/>
                <w:szCs w:val="16"/>
              </w:rPr>
              <w:fldChar w:fldCharType="end"/>
            </w:r>
            <w:r w:rsidRPr="00714242">
              <w:rPr>
                <w:sz w:val="16"/>
                <w:szCs w:val="16"/>
              </w:rPr>
              <w:t xml:space="preserve"> out of </w:t>
            </w:r>
            <w:r w:rsidRPr="00714242">
              <w:rPr>
                <w:bCs/>
                <w:sz w:val="16"/>
                <w:szCs w:val="16"/>
              </w:rPr>
              <w:fldChar w:fldCharType="begin"/>
            </w:r>
            <w:r w:rsidRPr="00714242">
              <w:rPr>
                <w:bCs/>
                <w:sz w:val="16"/>
                <w:szCs w:val="16"/>
              </w:rPr>
              <w:instrText>NUMPAGES</w:instrText>
            </w:r>
            <w:r w:rsidRPr="00714242">
              <w:rPr>
                <w:bCs/>
                <w:sz w:val="16"/>
                <w:szCs w:val="16"/>
              </w:rPr>
              <w:fldChar w:fldCharType="separate"/>
            </w:r>
            <w:r w:rsidR="0084280C">
              <w:rPr>
                <w:bCs/>
                <w:noProof/>
                <w:sz w:val="16"/>
                <w:szCs w:val="16"/>
              </w:rPr>
              <w:t>6</w:t>
            </w:r>
            <w:r w:rsidRPr="00714242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4969A9" w:rsidRDefault="004969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9A9" w:rsidRDefault="004969A9" w:rsidP="00CF6A7A">
      <w:pPr>
        <w:spacing w:after="0" w:line="240" w:lineRule="auto"/>
      </w:pPr>
      <w:r>
        <w:separator/>
      </w:r>
    </w:p>
  </w:footnote>
  <w:footnote w:type="continuationSeparator" w:id="0">
    <w:p w:rsidR="004969A9" w:rsidRDefault="004969A9" w:rsidP="00CF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9A9" w:rsidRPr="00714242" w:rsidRDefault="004969A9">
    <w:pPr>
      <w:pStyle w:val="Sidehoved"/>
      <w:rPr>
        <w:lang w:val="en-US"/>
      </w:rPr>
    </w:pPr>
    <w:r>
      <w:rPr>
        <w:lang w:val="en-US"/>
      </w:rPr>
      <w:t>SOP for FluMOMO version 4</w:t>
    </w:r>
    <w:r w:rsidRPr="00714242">
      <w:rPr>
        <w:lang w:val="en-US"/>
      </w:rPr>
      <w:tab/>
    </w:r>
    <w:r w:rsidRPr="00714242">
      <w:rPr>
        <w:lang w:val="en-US"/>
      </w:rPr>
      <w:tab/>
    </w:r>
    <w:r>
      <w:rPr>
        <w:lang w:val="en-GB"/>
      </w:rPr>
      <w:t>December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A32"/>
    <w:multiLevelType w:val="hybridMultilevel"/>
    <w:tmpl w:val="26B40F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0C3"/>
    <w:multiLevelType w:val="hybridMultilevel"/>
    <w:tmpl w:val="804E99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F0DED"/>
    <w:multiLevelType w:val="hybridMultilevel"/>
    <w:tmpl w:val="FF3E75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DAEAE5B8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A63E1"/>
    <w:multiLevelType w:val="hybridMultilevel"/>
    <w:tmpl w:val="F0544F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B69F2"/>
    <w:multiLevelType w:val="multilevel"/>
    <w:tmpl w:val="5A445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162969"/>
    <w:multiLevelType w:val="hybridMultilevel"/>
    <w:tmpl w:val="C65A196E"/>
    <w:lvl w:ilvl="0" w:tplc="04060017">
      <w:start w:val="1"/>
      <w:numFmt w:val="lowerLetter"/>
      <w:lvlText w:val="%1)"/>
      <w:lvlJc w:val="left"/>
      <w:pPr>
        <w:ind w:left="2384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3824" w:hanging="18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60019">
      <w:start w:val="1"/>
      <w:numFmt w:val="lowerLetter"/>
      <w:lvlText w:val="%5."/>
      <w:lvlJc w:val="left"/>
      <w:pPr>
        <w:ind w:left="5264" w:hanging="360"/>
      </w:pPr>
    </w:lvl>
    <w:lvl w:ilvl="5" w:tplc="0406001B" w:tentative="1">
      <w:start w:val="1"/>
      <w:numFmt w:val="lowerRoman"/>
      <w:lvlText w:val="%6."/>
      <w:lvlJc w:val="right"/>
      <w:pPr>
        <w:ind w:left="5984" w:hanging="180"/>
      </w:pPr>
    </w:lvl>
    <w:lvl w:ilvl="6" w:tplc="0406000F" w:tentative="1">
      <w:start w:val="1"/>
      <w:numFmt w:val="decimal"/>
      <w:lvlText w:val="%7."/>
      <w:lvlJc w:val="left"/>
      <w:pPr>
        <w:ind w:left="6704" w:hanging="360"/>
      </w:pPr>
    </w:lvl>
    <w:lvl w:ilvl="7" w:tplc="04060019" w:tentative="1">
      <w:start w:val="1"/>
      <w:numFmt w:val="lowerLetter"/>
      <w:lvlText w:val="%8."/>
      <w:lvlJc w:val="left"/>
      <w:pPr>
        <w:ind w:left="7424" w:hanging="360"/>
      </w:pPr>
    </w:lvl>
    <w:lvl w:ilvl="8" w:tplc="0406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6" w15:restartNumberingAfterBreak="0">
    <w:nsid w:val="308639B3"/>
    <w:multiLevelType w:val="multilevel"/>
    <w:tmpl w:val="713C8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0904DF4"/>
    <w:multiLevelType w:val="hybridMultilevel"/>
    <w:tmpl w:val="1F0437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C6BC7"/>
    <w:multiLevelType w:val="hybridMultilevel"/>
    <w:tmpl w:val="12302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94E6E"/>
    <w:multiLevelType w:val="multilevel"/>
    <w:tmpl w:val="FA726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89B3E9B"/>
    <w:multiLevelType w:val="multilevel"/>
    <w:tmpl w:val="5A445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9054459"/>
    <w:multiLevelType w:val="hybridMultilevel"/>
    <w:tmpl w:val="BA1AE6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E3FBD"/>
    <w:multiLevelType w:val="hybridMultilevel"/>
    <w:tmpl w:val="E968F5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1CB1"/>
    <w:multiLevelType w:val="multilevel"/>
    <w:tmpl w:val="9FD67B42"/>
    <w:lvl w:ilvl="0">
      <w:start w:val="1"/>
      <w:numFmt w:val="decimal"/>
      <w:lvlText w:val="Step %1:"/>
      <w:lvlJc w:val="left"/>
      <w:pPr>
        <w:ind w:left="170" w:hanging="170"/>
      </w:pPr>
      <w:rPr>
        <w:rFonts w:hint="default"/>
        <w:b/>
      </w:rPr>
    </w:lvl>
    <w:lvl w:ilvl="1">
      <w:start w:val="1"/>
      <w:numFmt w:val="lowerLetter"/>
      <w:lvlText w:val="Step %1%2."/>
      <w:lvlJc w:val="left"/>
      <w:pPr>
        <w:ind w:left="1043" w:hanging="87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63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4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83" w:hanging="180"/>
      </w:pPr>
      <w:rPr>
        <w:rFonts w:hint="default"/>
      </w:rPr>
    </w:lvl>
  </w:abstractNum>
  <w:abstractNum w:abstractNumId="14" w15:restartNumberingAfterBreak="0">
    <w:nsid w:val="3DF3415D"/>
    <w:multiLevelType w:val="hybridMultilevel"/>
    <w:tmpl w:val="977CFA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75EB3"/>
    <w:multiLevelType w:val="hybridMultilevel"/>
    <w:tmpl w:val="997CA7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9240E"/>
    <w:multiLevelType w:val="hybridMultilevel"/>
    <w:tmpl w:val="2AA69836"/>
    <w:lvl w:ilvl="0" w:tplc="E8D866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068AE"/>
    <w:multiLevelType w:val="multilevel"/>
    <w:tmpl w:val="5A445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69562BA"/>
    <w:multiLevelType w:val="hybridMultilevel"/>
    <w:tmpl w:val="7F8A52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61A39"/>
    <w:multiLevelType w:val="hybridMultilevel"/>
    <w:tmpl w:val="94364164"/>
    <w:lvl w:ilvl="0" w:tplc="0406001B">
      <w:start w:val="1"/>
      <w:numFmt w:val="lowerRoman"/>
      <w:lvlText w:val="%1."/>
      <w:lvlJc w:val="righ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1A74"/>
    <w:multiLevelType w:val="hybridMultilevel"/>
    <w:tmpl w:val="2D22E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80E83"/>
    <w:multiLevelType w:val="hybridMultilevel"/>
    <w:tmpl w:val="EEB641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F12DC"/>
    <w:multiLevelType w:val="hybridMultilevel"/>
    <w:tmpl w:val="EADC866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186DF6"/>
    <w:multiLevelType w:val="hybridMultilevel"/>
    <w:tmpl w:val="7F264C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F37C0"/>
    <w:multiLevelType w:val="hybridMultilevel"/>
    <w:tmpl w:val="12B879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A4F5F"/>
    <w:multiLevelType w:val="hybridMultilevel"/>
    <w:tmpl w:val="64CC44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F5D7B"/>
    <w:multiLevelType w:val="hybridMultilevel"/>
    <w:tmpl w:val="F04E8232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7230AD"/>
    <w:multiLevelType w:val="multilevel"/>
    <w:tmpl w:val="22C2D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D151D17"/>
    <w:multiLevelType w:val="hybridMultilevel"/>
    <w:tmpl w:val="66F64258"/>
    <w:lvl w:ilvl="0" w:tplc="040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F056092"/>
    <w:multiLevelType w:val="hybridMultilevel"/>
    <w:tmpl w:val="4BDED5D0"/>
    <w:lvl w:ilvl="0" w:tplc="28382EA8">
      <w:numFmt w:val="bullet"/>
      <w:lvlText w:val="-"/>
      <w:lvlJc w:val="left"/>
      <w:pPr>
        <w:ind w:left="218" w:hanging="360"/>
      </w:pPr>
      <w:rPr>
        <w:rFonts w:ascii="Cambria" w:eastAsia="Calibri" w:hAnsi="Cambri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0" w15:restartNumberingAfterBreak="0">
    <w:nsid w:val="6FD76820"/>
    <w:multiLevelType w:val="hybridMultilevel"/>
    <w:tmpl w:val="E29AC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E51E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B2490B"/>
    <w:multiLevelType w:val="multilevel"/>
    <w:tmpl w:val="FD24D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6254972"/>
    <w:multiLevelType w:val="hybridMultilevel"/>
    <w:tmpl w:val="DA50D5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F0B04"/>
    <w:multiLevelType w:val="hybridMultilevel"/>
    <w:tmpl w:val="43020E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5"/>
  </w:num>
  <w:num w:numId="4">
    <w:abstractNumId w:val="23"/>
  </w:num>
  <w:num w:numId="5">
    <w:abstractNumId w:val="21"/>
  </w:num>
  <w:num w:numId="6">
    <w:abstractNumId w:val="3"/>
  </w:num>
  <w:num w:numId="7">
    <w:abstractNumId w:val="33"/>
  </w:num>
  <w:num w:numId="8">
    <w:abstractNumId w:val="34"/>
  </w:num>
  <w:num w:numId="9">
    <w:abstractNumId w:val="24"/>
  </w:num>
  <w:num w:numId="10">
    <w:abstractNumId w:val="15"/>
  </w:num>
  <w:num w:numId="11">
    <w:abstractNumId w:val="8"/>
  </w:num>
  <w:num w:numId="12">
    <w:abstractNumId w:val="19"/>
  </w:num>
  <w:num w:numId="13">
    <w:abstractNumId w:val="12"/>
  </w:num>
  <w:num w:numId="14">
    <w:abstractNumId w:val="0"/>
  </w:num>
  <w:num w:numId="15">
    <w:abstractNumId w:val="5"/>
  </w:num>
  <w:num w:numId="16">
    <w:abstractNumId w:val="7"/>
  </w:num>
  <w:num w:numId="17">
    <w:abstractNumId w:val="22"/>
  </w:num>
  <w:num w:numId="18">
    <w:abstractNumId w:val="31"/>
  </w:num>
  <w:num w:numId="19">
    <w:abstractNumId w:val="9"/>
  </w:num>
  <w:num w:numId="20">
    <w:abstractNumId w:val="13"/>
  </w:num>
  <w:num w:numId="21">
    <w:abstractNumId w:val="4"/>
  </w:num>
  <w:num w:numId="22">
    <w:abstractNumId w:val="17"/>
  </w:num>
  <w:num w:numId="23">
    <w:abstractNumId w:val="10"/>
  </w:num>
  <w:num w:numId="24">
    <w:abstractNumId w:val="26"/>
  </w:num>
  <w:num w:numId="25">
    <w:abstractNumId w:val="28"/>
  </w:num>
  <w:num w:numId="26">
    <w:abstractNumId w:val="6"/>
  </w:num>
  <w:num w:numId="27">
    <w:abstractNumId w:val="1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1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1%2%3"/>
        <w:lvlJc w:val="lef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1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30"/>
  </w:num>
  <w:num w:numId="30">
    <w:abstractNumId w:val="2"/>
  </w:num>
  <w:num w:numId="31">
    <w:abstractNumId w:val="27"/>
  </w:num>
  <w:num w:numId="32">
    <w:abstractNumId w:val="32"/>
  </w:num>
  <w:num w:numId="33">
    <w:abstractNumId w:val="29"/>
  </w:num>
  <w:num w:numId="34">
    <w:abstractNumId w:val="16"/>
  </w:num>
  <w:num w:numId="35">
    <w:abstractNumId w:val="18"/>
  </w:num>
  <w:num w:numId="36">
    <w:abstractNumId w:val="1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F0"/>
    <w:rsid w:val="000008E5"/>
    <w:rsid w:val="0000396C"/>
    <w:rsid w:val="0001520B"/>
    <w:rsid w:val="000165B0"/>
    <w:rsid w:val="000234B7"/>
    <w:rsid w:val="000313AD"/>
    <w:rsid w:val="00034A7D"/>
    <w:rsid w:val="000433AB"/>
    <w:rsid w:val="00045AFF"/>
    <w:rsid w:val="00047CA9"/>
    <w:rsid w:val="00052098"/>
    <w:rsid w:val="000554CF"/>
    <w:rsid w:val="00060EA7"/>
    <w:rsid w:val="000614A7"/>
    <w:rsid w:val="00066452"/>
    <w:rsid w:val="00066514"/>
    <w:rsid w:val="00070807"/>
    <w:rsid w:val="000731C2"/>
    <w:rsid w:val="00083CFF"/>
    <w:rsid w:val="00084A33"/>
    <w:rsid w:val="000865A9"/>
    <w:rsid w:val="00095D4B"/>
    <w:rsid w:val="000B582B"/>
    <w:rsid w:val="000B6DE4"/>
    <w:rsid w:val="000B7985"/>
    <w:rsid w:val="000D4358"/>
    <w:rsid w:val="000D7AEE"/>
    <w:rsid w:val="000E71ED"/>
    <w:rsid w:val="000F12DA"/>
    <w:rsid w:val="001064DD"/>
    <w:rsid w:val="00106730"/>
    <w:rsid w:val="001077E2"/>
    <w:rsid w:val="00117468"/>
    <w:rsid w:val="00124E15"/>
    <w:rsid w:val="00145D2E"/>
    <w:rsid w:val="001473B5"/>
    <w:rsid w:val="00151836"/>
    <w:rsid w:val="00155FCD"/>
    <w:rsid w:val="00162CCE"/>
    <w:rsid w:val="00163371"/>
    <w:rsid w:val="0017033C"/>
    <w:rsid w:val="0017170E"/>
    <w:rsid w:val="00174095"/>
    <w:rsid w:val="00177EC8"/>
    <w:rsid w:val="00192BF6"/>
    <w:rsid w:val="00193879"/>
    <w:rsid w:val="001964EC"/>
    <w:rsid w:val="001B0BB2"/>
    <w:rsid w:val="001B1B34"/>
    <w:rsid w:val="001C177B"/>
    <w:rsid w:val="001C5704"/>
    <w:rsid w:val="001C570B"/>
    <w:rsid w:val="001D501E"/>
    <w:rsid w:val="001D55D6"/>
    <w:rsid w:val="001E17E0"/>
    <w:rsid w:val="001E1F97"/>
    <w:rsid w:val="001E2761"/>
    <w:rsid w:val="001E7E56"/>
    <w:rsid w:val="002038D6"/>
    <w:rsid w:val="002119B6"/>
    <w:rsid w:val="00221E64"/>
    <w:rsid w:val="002252D5"/>
    <w:rsid w:val="00227BFA"/>
    <w:rsid w:val="002309DC"/>
    <w:rsid w:val="00237425"/>
    <w:rsid w:val="00241FE6"/>
    <w:rsid w:val="00242DA5"/>
    <w:rsid w:val="00245039"/>
    <w:rsid w:val="0024663F"/>
    <w:rsid w:val="00246E60"/>
    <w:rsid w:val="00251430"/>
    <w:rsid w:val="00251E02"/>
    <w:rsid w:val="00252CD9"/>
    <w:rsid w:val="00252CFE"/>
    <w:rsid w:val="002553D9"/>
    <w:rsid w:val="002606BA"/>
    <w:rsid w:val="00264EE2"/>
    <w:rsid w:val="002704ED"/>
    <w:rsid w:val="00270900"/>
    <w:rsid w:val="00272CE5"/>
    <w:rsid w:val="0027591D"/>
    <w:rsid w:val="00277939"/>
    <w:rsid w:val="00277B06"/>
    <w:rsid w:val="002863B1"/>
    <w:rsid w:val="00291036"/>
    <w:rsid w:val="002913FD"/>
    <w:rsid w:val="00296D8E"/>
    <w:rsid w:val="002A1CA6"/>
    <w:rsid w:val="002A2C34"/>
    <w:rsid w:val="002B03A5"/>
    <w:rsid w:val="002B3D4A"/>
    <w:rsid w:val="002B6D24"/>
    <w:rsid w:val="002C5812"/>
    <w:rsid w:val="002D50C5"/>
    <w:rsid w:val="002D50DE"/>
    <w:rsid w:val="002E2DEB"/>
    <w:rsid w:val="002E4570"/>
    <w:rsid w:val="002E7561"/>
    <w:rsid w:val="00300881"/>
    <w:rsid w:val="0030195D"/>
    <w:rsid w:val="00311A85"/>
    <w:rsid w:val="00324D05"/>
    <w:rsid w:val="003433D9"/>
    <w:rsid w:val="003454CC"/>
    <w:rsid w:val="003518F3"/>
    <w:rsid w:val="00354DD6"/>
    <w:rsid w:val="00355CED"/>
    <w:rsid w:val="003619A6"/>
    <w:rsid w:val="00364CF8"/>
    <w:rsid w:val="00370B74"/>
    <w:rsid w:val="0037220B"/>
    <w:rsid w:val="00377710"/>
    <w:rsid w:val="003777D8"/>
    <w:rsid w:val="003779B4"/>
    <w:rsid w:val="00377C43"/>
    <w:rsid w:val="00381C60"/>
    <w:rsid w:val="00381FD7"/>
    <w:rsid w:val="0038404F"/>
    <w:rsid w:val="00387351"/>
    <w:rsid w:val="0039031E"/>
    <w:rsid w:val="00393474"/>
    <w:rsid w:val="00397F6A"/>
    <w:rsid w:val="003A7376"/>
    <w:rsid w:val="003B3DD0"/>
    <w:rsid w:val="003B542F"/>
    <w:rsid w:val="003B7574"/>
    <w:rsid w:val="003B7B9E"/>
    <w:rsid w:val="003C6C4F"/>
    <w:rsid w:val="003D4AC7"/>
    <w:rsid w:val="003E0230"/>
    <w:rsid w:val="003E10E7"/>
    <w:rsid w:val="003E3670"/>
    <w:rsid w:val="003F3BD4"/>
    <w:rsid w:val="00407DF3"/>
    <w:rsid w:val="00420CA5"/>
    <w:rsid w:val="00421F05"/>
    <w:rsid w:val="00426313"/>
    <w:rsid w:val="0044491C"/>
    <w:rsid w:val="00450EE2"/>
    <w:rsid w:val="00451841"/>
    <w:rsid w:val="00457EAC"/>
    <w:rsid w:val="00460B36"/>
    <w:rsid w:val="004610CF"/>
    <w:rsid w:val="00480772"/>
    <w:rsid w:val="00484B52"/>
    <w:rsid w:val="00486DCB"/>
    <w:rsid w:val="00486F6A"/>
    <w:rsid w:val="004955B8"/>
    <w:rsid w:val="004969A9"/>
    <w:rsid w:val="00497A00"/>
    <w:rsid w:val="004A5EF6"/>
    <w:rsid w:val="004C1FE9"/>
    <w:rsid w:val="004D48AF"/>
    <w:rsid w:val="004D4AAA"/>
    <w:rsid w:val="004D78FF"/>
    <w:rsid w:val="004E1F15"/>
    <w:rsid w:val="004E3F24"/>
    <w:rsid w:val="004F51BC"/>
    <w:rsid w:val="00503B17"/>
    <w:rsid w:val="005068CE"/>
    <w:rsid w:val="00507C4A"/>
    <w:rsid w:val="00507EC0"/>
    <w:rsid w:val="00515A3E"/>
    <w:rsid w:val="00526D70"/>
    <w:rsid w:val="0052707D"/>
    <w:rsid w:val="00532CD1"/>
    <w:rsid w:val="00533966"/>
    <w:rsid w:val="0053715C"/>
    <w:rsid w:val="00542AD4"/>
    <w:rsid w:val="00547223"/>
    <w:rsid w:val="00553F68"/>
    <w:rsid w:val="00563A03"/>
    <w:rsid w:val="00563FCE"/>
    <w:rsid w:val="005642F5"/>
    <w:rsid w:val="00566BD5"/>
    <w:rsid w:val="00582BC9"/>
    <w:rsid w:val="00583281"/>
    <w:rsid w:val="005B163C"/>
    <w:rsid w:val="005B7234"/>
    <w:rsid w:val="005D0BAB"/>
    <w:rsid w:val="005D11FD"/>
    <w:rsid w:val="005D2B76"/>
    <w:rsid w:val="005E612D"/>
    <w:rsid w:val="00603D70"/>
    <w:rsid w:val="006047CF"/>
    <w:rsid w:val="00604F76"/>
    <w:rsid w:val="00606604"/>
    <w:rsid w:val="0060717F"/>
    <w:rsid w:val="00610AB7"/>
    <w:rsid w:val="00612B20"/>
    <w:rsid w:val="00627718"/>
    <w:rsid w:val="00631433"/>
    <w:rsid w:val="00632FEA"/>
    <w:rsid w:val="006338D5"/>
    <w:rsid w:val="00636CEC"/>
    <w:rsid w:val="006435F9"/>
    <w:rsid w:val="006441E4"/>
    <w:rsid w:val="00647B8F"/>
    <w:rsid w:val="00651B35"/>
    <w:rsid w:val="00652781"/>
    <w:rsid w:val="0065503B"/>
    <w:rsid w:val="00655CDF"/>
    <w:rsid w:val="00657B65"/>
    <w:rsid w:val="0066706E"/>
    <w:rsid w:val="006713D5"/>
    <w:rsid w:val="006753D7"/>
    <w:rsid w:val="006807B1"/>
    <w:rsid w:val="006A098F"/>
    <w:rsid w:val="006B0545"/>
    <w:rsid w:val="006B0F7F"/>
    <w:rsid w:val="006B4FE7"/>
    <w:rsid w:val="006B6CED"/>
    <w:rsid w:val="006B71B0"/>
    <w:rsid w:val="006C051A"/>
    <w:rsid w:val="006C1CB0"/>
    <w:rsid w:val="006C7EA6"/>
    <w:rsid w:val="006D257B"/>
    <w:rsid w:val="006D48A0"/>
    <w:rsid w:val="006E7208"/>
    <w:rsid w:val="006F718A"/>
    <w:rsid w:val="00705B17"/>
    <w:rsid w:val="00714242"/>
    <w:rsid w:val="007243C6"/>
    <w:rsid w:val="00724D48"/>
    <w:rsid w:val="00730A16"/>
    <w:rsid w:val="0073516D"/>
    <w:rsid w:val="00742833"/>
    <w:rsid w:val="0074677C"/>
    <w:rsid w:val="00746F17"/>
    <w:rsid w:val="00752FF7"/>
    <w:rsid w:val="0075400E"/>
    <w:rsid w:val="00756C55"/>
    <w:rsid w:val="00756FCD"/>
    <w:rsid w:val="00762F62"/>
    <w:rsid w:val="00765877"/>
    <w:rsid w:val="00776654"/>
    <w:rsid w:val="007870A4"/>
    <w:rsid w:val="0079463E"/>
    <w:rsid w:val="007A5248"/>
    <w:rsid w:val="007B7EE1"/>
    <w:rsid w:val="007C1571"/>
    <w:rsid w:val="007C302A"/>
    <w:rsid w:val="007C5731"/>
    <w:rsid w:val="007C5A60"/>
    <w:rsid w:val="007D0225"/>
    <w:rsid w:val="007D36E8"/>
    <w:rsid w:val="007E19E9"/>
    <w:rsid w:val="007E2885"/>
    <w:rsid w:val="007F4DEC"/>
    <w:rsid w:val="007F5BFD"/>
    <w:rsid w:val="008126F2"/>
    <w:rsid w:val="00815A66"/>
    <w:rsid w:val="0082492A"/>
    <w:rsid w:val="00826F2A"/>
    <w:rsid w:val="00835F8B"/>
    <w:rsid w:val="008373CB"/>
    <w:rsid w:val="008377A7"/>
    <w:rsid w:val="0084280C"/>
    <w:rsid w:val="008502C7"/>
    <w:rsid w:val="00856127"/>
    <w:rsid w:val="00866E92"/>
    <w:rsid w:val="00873E5F"/>
    <w:rsid w:val="0087577F"/>
    <w:rsid w:val="00881DD2"/>
    <w:rsid w:val="00884FAA"/>
    <w:rsid w:val="00885E1C"/>
    <w:rsid w:val="00887AFB"/>
    <w:rsid w:val="008978E6"/>
    <w:rsid w:val="00897D6E"/>
    <w:rsid w:val="008A7173"/>
    <w:rsid w:val="008B4EAD"/>
    <w:rsid w:val="008B5DEE"/>
    <w:rsid w:val="008C545A"/>
    <w:rsid w:val="008D6162"/>
    <w:rsid w:val="008E004C"/>
    <w:rsid w:val="008E0BB6"/>
    <w:rsid w:val="008E0FD2"/>
    <w:rsid w:val="0090251C"/>
    <w:rsid w:val="00902D1A"/>
    <w:rsid w:val="00911585"/>
    <w:rsid w:val="009169BF"/>
    <w:rsid w:val="00916F54"/>
    <w:rsid w:val="009179D0"/>
    <w:rsid w:val="00917A3F"/>
    <w:rsid w:val="00924C5B"/>
    <w:rsid w:val="00926F90"/>
    <w:rsid w:val="00935923"/>
    <w:rsid w:val="00936050"/>
    <w:rsid w:val="009523A3"/>
    <w:rsid w:val="00954E3D"/>
    <w:rsid w:val="00955BFA"/>
    <w:rsid w:val="0095689D"/>
    <w:rsid w:val="00957EC2"/>
    <w:rsid w:val="00960D2F"/>
    <w:rsid w:val="00977484"/>
    <w:rsid w:val="00980FD3"/>
    <w:rsid w:val="00983A72"/>
    <w:rsid w:val="0099435C"/>
    <w:rsid w:val="009A4228"/>
    <w:rsid w:val="009B0A13"/>
    <w:rsid w:val="009B400D"/>
    <w:rsid w:val="009C2DD7"/>
    <w:rsid w:val="009C500E"/>
    <w:rsid w:val="009D5BC0"/>
    <w:rsid w:val="009F1AFB"/>
    <w:rsid w:val="009F33E7"/>
    <w:rsid w:val="00A01473"/>
    <w:rsid w:val="00A13A5E"/>
    <w:rsid w:val="00A24242"/>
    <w:rsid w:val="00A25F24"/>
    <w:rsid w:val="00A32513"/>
    <w:rsid w:val="00A355F9"/>
    <w:rsid w:val="00A360C9"/>
    <w:rsid w:val="00A406DB"/>
    <w:rsid w:val="00A427EE"/>
    <w:rsid w:val="00A47862"/>
    <w:rsid w:val="00A5179F"/>
    <w:rsid w:val="00A5410C"/>
    <w:rsid w:val="00A61C9F"/>
    <w:rsid w:val="00A648EC"/>
    <w:rsid w:val="00A652C9"/>
    <w:rsid w:val="00A70E63"/>
    <w:rsid w:val="00A87D29"/>
    <w:rsid w:val="00A9324E"/>
    <w:rsid w:val="00AA5AD1"/>
    <w:rsid w:val="00AA5FAB"/>
    <w:rsid w:val="00AA7413"/>
    <w:rsid w:val="00AC1597"/>
    <w:rsid w:val="00AD56C9"/>
    <w:rsid w:val="00AE0DA1"/>
    <w:rsid w:val="00AE7963"/>
    <w:rsid w:val="00AF6205"/>
    <w:rsid w:val="00AF77D5"/>
    <w:rsid w:val="00B04487"/>
    <w:rsid w:val="00B07C30"/>
    <w:rsid w:val="00B10552"/>
    <w:rsid w:val="00B11396"/>
    <w:rsid w:val="00B11BAA"/>
    <w:rsid w:val="00B214D0"/>
    <w:rsid w:val="00B227C7"/>
    <w:rsid w:val="00B326C1"/>
    <w:rsid w:val="00B34F29"/>
    <w:rsid w:val="00B356DE"/>
    <w:rsid w:val="00B35722"/>
    <w:rsid w:val="00B36000"/>
    <w:rsid w:val="00B4389D"/>
    <w:rsid w:val="00B44866"/>
    <w:rsid w:val="00B459BC"/>
    <w:rsid w:val="00B62EBB"/>
    <w:rsid w:val="00B64718"/>
    <w:rsid w:val="00B66E13"/>
    <w:rsid w:val="00B67C6E"/>
    <w:rsid w:val="00B707F5"/>
    <w:rsid w:val="00B71C2E"/>
    <w:rsid w:val="00B86145"/>
    <w:rsid w:val="00B86168"/>
    <w:rsid w:val="00B9253D"/>
    <w:rsid w:val="00B96E98"/>
    <w:rsid w:val="00BB7F87"/>
    <w:rsid w:val="00BC33C6"/>
    <w:rsid w:val="00BC5B7B"/>
    <w:rsid w:val="00BD4225"/>
    <w:rsid w:val="00BD6FC3"/>
    <w:rsid w:val="00BE6220"/>
    <w:rsid w:val="00BE78C2"/>
    <w:rsid w:val="00BF3C88"/>
    <w:rsid w:val="00BF7283"/>
    <w:rsid w:val="00C01177"/>
    <w:rsid w:val="00C05CA2"/>
    <w:rsid w:val="00C12216"/>
    <w:rsid w:val="00C24379"/>
    <w:rsid w:val="00C26FC8"/>
    <w:rsid w:val="00C31E78"/>
    <w:rsid w:val="00C34C39"/>
    <w:rsid w:val="00C40473"/>
    <w:rsid w:val="00C415CF"/>
    <w:rsid w:val="00C45BE3"/>
    <w:rsid w:val="00C46220"/>
    <w:rsid w:val="00C47016"/>
    <w:rsid w:val="00C50682"/>
    <w:rsid w:val="00C55896"/>
    <w:rsid w:val="00C560D1"/>
    <w:rsid w:val="00C85883"/>
    <w:rsid w:val="00C85EDC"/>
    <w:rsid w:val="00CA18B2"/>
    <w:rsid w:val="00CA2F65"/>
    <w:rsid w:val="00CA41D4"/>
    <w:rsid w:val="00CB02D6"/>
    <w:rsid w:val="00CB0D9C"/>
    <w:rsid w:val="00CB449C"/>
    <w:rsid w:val="00CB6901"/>
    <w:rsid w:val="00CD3BB0"/>
    <w:rsid w:val="00CD6D1C"/>
    <w:rsid w:val="00CD7C02"/>
    <w:rsid w:val="00CE5F16"/>
    <w:rsid w:val="00CF3CD6"/>
    <w:rsid w:val="00CF6A7A"/>
    <w:rsid w:val="00D03956"/>
    <w:rsid w:val="00D061CE"/>
    <w:rsid w:val="00D06BD8"/>
    <w:rsid w:val="00D2089E"/>
    <w:rsid w:val="00D46982"/>
    <w:rsid w:val="00D546A2"/>
    <w:rsid w:val="00D635D3"/>
    <w:rsid w:val="00D641F0"/>
    <w:rsid w:val="00D6585C"/>
    <w:rsid w:val="00D7032A"/>
    <w:rsid w:val="00D73724"/>
    <w:rsid w:val="00D75E80"/>
    <w:rsid w:val="00D81659"/>
    <w:rsid w:val="00D82617"/>
    <w:rsid w:val="00D82CA6"/>
    <w:rsid w:val="00D84639"/>
    <w:rsid w:val="00D957D4"/>
    <w:rsid w:val="00DB0EBC"/>
    <w:rsid w:val="00DB388A"/>
    <w:rsid w:val="00DC2CA0"/>
    <w:rsid w:val="00DC401E"/>
    <w:rsid w:val="00DC4550"/>
    <w:rsid w:val="00DD6B36"/>
    <w:rsid w:val="00DD7FEB"/>
    <w:rsid w:val="00DE4D01"/>
    <w:rsid w:val="00DE7511"/>
    <w:rsid w:val="00DF0DFB"/>
    <w:rsid w:val="00DF7126"/>
    <w:rsid w:val="00E003AE"/>
    <w:rsid w:val="00E06501"/>
    <w:rsid w:val="00E103C2"/>
    <w:rsid w:val="00E1165E"/>
    <w:rsid w:val="00E259C4"/>
    <w:rsid w:val="00E2699B"/>
    <w:rsid w:val="00E327DE"/>
    <w:rsid w:val="00E352CB"/>
    <w:rsid w:val="00E51A16"/>
    <w:rsid w:val="00E5231F"/>
    <w:rsid w:val="00E52779"/>
    <w:rsid w:val="00E52C82"/>
    <w:rsid w:val="00E56DBE"/>
    <w:rsid w:val="00E71775"/>
    <w:rsid w:val="00E73680"/>
    <w:rsid w:val="00E80E18"/>
    <w:rsid w:val="00E839D9"/>
    <w:rsid w:val="00E97E7B"/>
    <w:rsid w:val="00EA11A8"/>
    <w:rsid w:val="00EA1C06"/>
    <w:rsid w:val="00EB15EE"/>
    <w:rsid w:val="00EB1818"/>
    <w:rsid w:val="00EB1EF6"/>
    <w:rsid w:val="00ED2559"/>
    <w:rsid w:val="00ED3056"/>
    <w:rsid w:val="00EE064D"/>
    <w:rsid w:val="00EF5988"/>
    <w:rsid w:val="00F07562"/>
    <w:rsid w:val="00F307D0"/>
    <w:rsid w:val="00F45DF7"/>
    <w:rsid w:val="00F61402"/>
    <w:rsid w:val="00F65DA2"/>
    <w:rsid w:val="00F855DC"/>
    <w:rsid w:val="00F875FC"/>
    <w:rsid w:val="00F877DC"/>
    <w:rsid w:val="00FA49D0"/>
    <w:rsid w:val="00FB0AD0"/>
    <w:rsid w:val="00FC086D"/>
    <w:rsid w:val="00FC1491"/>
    <w:rsid w:val="00FC3E90"/>
    <w:rsid w:val="00FC3FB8"/>
    <w:rsid w:val="00FD51BF"/>
    <w:rsid w:val="00FE5421"/>
    <w:rsid w:val="00FE55A2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52424D12-ECA4-403A-BAE9-22F2B0B6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7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6313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5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56C55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53F68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866E92"/>
    <w:rPr>
      <w:color w:val="800080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F6A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6A7A"/>
  </w:style>
  <w:style w:type="paragraph" w:styleId="Sidefod">
    <w:name w:val="footer"/>
    <w:basedOn w:val="Normal"/>
    <w:link w:val="SidefodTegn"/>
    <w:uiPriority w:val="99"/>
    <w:unhideWhenUsed/>
    <w:rsid w:val="00CF6A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6A7A"/>
  </w:style>
  <w:style w:type="table" w:styleId="Tabel-Gitter">
    <w:name w:val="Table Grid"/>
    <w:basedOn w:val="Tabel-Normal"/>
    <w:uiPriority w:val="59"/>
    <w:rsid w:val="0060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wncloud.thl.fi/index.php/s/XzFScXdp878D4mh?path=%2F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1413</Words>
  <Characters>8625</Characters>
  <Application>Microsoft Office Word</Application>
  <DocSecurity>0</DocSecurity>
  <Lines>71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Serum Institut</Company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Statens Serum Institut</dc:creator>
  <cp:keywords/>
  <dc:description/>
  <cp:lastModifiedBy>Jens Nielsen</cp:lastModifiedBy>
  <cp:revision>83</cp:revision>
  <cp:lastPrinted>2014-05-02T12:11:00Z</cp:lastPrinted>
  <dcterms:created xsi:type="dcterms:W3CDTF">2017-12-11T07:35:00Z</dcterms:created>
  <dcterms:modified xsi:type="dcterms:W3CDTF">2018-01-02T18:29:00Z</dcterms:modified>
</cp:coreProperties>
</file>