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46BA" w14:textId="472FE349" w:rsidR="00EE4951" w:rsidRPr="000E20E9" w:rsidRDefault="004511BB">
      <w:pPr>
        <w:jc w:val="center"/>
        <w:rPr>
          <w:b/>
          <w:sz w:val="21"/>
          <w:szCs w:val="21"/>
        </w:rPr>
      </w:pPr>
      <w:r w:rsidRPr="000E20E9">
        <w:rPr>
          <w:b/>
          <w:sz w:val="21"/>
          <w:szCs w:val="21"/>
        </w:rPr>
        <w:t xml:space="preserve">Response Letter for </w:t>
      </w:r>
      <w:r w:rsidR="0086028A" w:rsidRPr="000E20E9">
        <w:rPr>
          <w:b/>
          <w:sz w:val="21"/>
          <w:szCs w:val="21"/>
        </w:rPr>
        <w:t>CAL-2019-10-0108</w:t>
      </w:r>
    </w:p>
    <w:p w14:paraId="7DBF302C" w14:textId="77777777" w:rsidR="00EE4951" w:rsidRPr="000E20E9" w:rsidRDefault="00EE4951">
      <w:pPr>
        <w:jc w:val="both"/>
        <w:rPr>
          <w:b/>
          <w:sz w:val="21"/>
          <w:szCs w:val="21"/>
        </w:rPr>
      </w:pPr>
    </w:p>
    <w:p w14:paraId="2AA809B0" w14:textId="4EB1FF61" w:rsidR="00EE4951" w:rsidRPr="000E20E9" w:rsidRDefault="004511BB" w:rsidP="0086028A">
      <w:pPr>
        <w:pStyle w:val="HTML"/>
        <w:jc w:val="both"/>
        <w:rPr>
          <w:rFonts w:ascii="Times New Roman" w:eastAsiaTheme="minorEastAsia" w:hAnsi="Times New Roman" w:cs="Times New Roman"/>
          <w:sz w:val="21"/>
          <w:szCs w:val="21"/>
        </w:rPr>
      </w:pPr>
      <w:r w:rsidRPr="000E20E9">
        <w:rPr>
          <w:rFonts w:ascii="Times New Roman" w:hAnsi="Times New Roman" w:cs="Times New Roman"/>
          <w:b/>
          <w:sz w:val="21"/>
          <w:szCs w:val="21"/>
        </w:rPr>
        <w:t xml:space="preserve">Title: </w:t>
      </w:r>
      <w:r w:rsidR="0086028A" w:rsidRPr="000E20E9">
        <w:rPr>
          <w:rFonts w:ascii="Times New Roman" w:eastAsiaTheme="minorEastAsia" w:hAnsi="Times New Roman" w:cs="Times New Roman"/>
          <w:sz w:val="21"/>
          <w:szCs w:val="21"/>
        </w:rPr>
        <w:t>A High-Performance Design of Generalized Pipeline</w:t>
      </w:r>
      <w:r w:rsidR="0086028A" w:rsidRPr="000E20E9">
        <w:rPr>
          <w:rFonts w:ascii="Times New Roman" w:eastAsiaTheme="minorEastAsia" w:hAnsi="Times New Roman" w:cs="Times New Roman"/>
          <w:sz w:val="21"/>
          <w:szCs w:val="21"/>
        </w:rPr>
        <w:t xml:space="preserve"> </w:t>
      </w:r>
      <w:r w:rsidR="0086028A" w:rsidRPr="000E20E9">
        <w:rPr>
          <w:rFonts w:ascii="Times New Roman" w:eastAsiaTheme="minorEastAsia" w:hAnsi="Times New Roman" w:cs="Times New Roman"/>
          <w:sz w:val="21"/>
          <w:szCs w:val="21"/>
        </w:rPr>
        <w:t>Cellular Array</w:t>
      </w:r>
    </w:p>
    <w:p w14:paraId="0B88689A" w14:textId="11C76344" w:rsidR="00EE4951" w:rsidRPr="000E20E9" w:rsidRDefault="004511BB">
      <w:pPr>
        <w:autoSpaceDE w:val="0"/>
        <w:autoSpaceDN w:val="0"/>
        <w:adjustRightInd w:val="0"/>
        <w:jc w:val="both"/>
        <w:rPr>
          <w:sz w:val="21"/>
          <w:szCs w:val="21"/>
        </w:rPr>
      </w:pPr>
      <w:r w:rsidRPr="000E20E9">
        <w:rPr>
          <w:b/>
          <w:sz w:val="21"/>
          <w:szCs w:val="21"/>
        </w:rPr>
        <w:t>Authors</w:t>
      </w:r>
      <w:r w:rsidRPr="000E20E9">
        <w:rPr>
          <w:color w:val="000000"/>
          <w:sz w:val="21"/>
          <w:szCs w:val="21"/>
        </w:rPr>
        <w:t xml:space="preserve">: </w:t>
      </w:r>
      <w:proofErr w:type="spellStart"/>
      <w:r w:rsidR="0086028A" w:rsidRPr="000E20E9">
        <w:rPr>
          <w:color w:val="000000"/>
          <w:sz w:val="21"/>
          <w:szCs w:val="21"/>
        </w:rPr>
        <w:t>Zhufei</w:t>
      </w:r>
      <w:proofErr w:type="spellEnd"/>
      <w:r w:rsidR="0086028A" w:rsidRPr="000E20E9">
        <w:rPr>
          <w:color w:val="000000"/>
          <w:sz w:val="21"/>
          <w:szCs w:val="21"/>
        </w:rPr>
        <w:t xml:space="preserve"> Chu, </w:t>
      </w:r>
      <w:proofErr w:type="spellStart"/>
      <w:r w:rsidR="0086028A" w:rsidRPr="000E20E9">
        <w:rPr>
          <w:color w:val="000000"/>
          <w:sz w:val="21"/>
          <w:szCs w:val="21"/>
        </w:rPr>
        <w:t>Huiming</w:t>
      </w:r>
      <w:proofErr w:type="spellEnd"/>
      <w:r w:rsidR="0086028A" w:rsidRPr="000E20E9">
        <w:rPr>
          <w:color w:val="000000"/>
          <w:sz w:val="21"/>
          <w:szCs w:val="21"/>
        </w:rPr>
        <w:t xml:space="preserve"> Tian, </w:t>
      </w:r>
      <w:proofErr w:type="spellStart"/>
      <w:r w:rsidR="0086028A" w:rsidRPr="000E20E9">
        <w:rPr>
          <w:color w:val="000000"/>
          <w:sz w:val="21"/>
          <w:szCs w:val="21"/>
        </w:rPr>
        <w:t>Zeqiang</w:t>
      </w:r>
      <w:proofErr w:type="spellEnd"/>
      <w:r w:rsidR="0086028A" w:rsidRPr="000E20E9">
        <w:rPr>
          <w:color w:val="000000"/>
          <w:sz w:val="21"/>
          <w:szCs w:val="21"/>
        </w:rPr>
        <w:t xml:space="preserve"> Li, </w:t>
      </w:r>
      <w:proofErr w:type="spellStart"/>
      <w:r w:rsidR="0086028A" w:rsidRPr="000E20E9">
        <w:rPr>
          <w:color w:val="000000"/>
          <w:sz w:val="21"/>
          <w:szCs w:val="21"/>
        </w:rPr>
        <w:t>Yinshui</w:t>
      </w:r>
      <w:proofErr w:type="spellEnd"/>
      <w:r w:rsidR="0086028A" w:rsidRPr="000E20E9">
        <w:rPr>
          <w:color w:val="000000"/>
          <w:sz w:val="21"/>
          <w:szCs w:val="21"/>
        </w:rPr>
        <w:t xml:space="preserve"> Xia, and </w:t>
      </w:r>
      <w:proofErr w:type="spellStart"/>
      <w:r w:rsidR="0086028A" w:rsidRPr="000E20E9">
        <w:rPr>
          <w:color w:val="000000"/>
          <w:sz w:val="21"/>
          <w:szCs w:val="21"/>
        </w:rPr>
        <w:t>Lunyao</w:t>
      </w:r>
      <w:proofErr w:type="spellEnd"/>
      <w:r w:rsidR="0086028A" w:rsidRPr="000E20E9">
        <w:rPr>
          <w:color w:val="000000"/>
          <w:sz w:val="21"/>
          <w:szCs w:val="21"/>
        </w:rPr>
        <w:t xml:space="preserve"> Wang</w:t>
      </w:r>
      <w:r w:rsidRPr="000E20E9">
        <w:rPr>
          <w:sz w:val="21"/>
          <w:szCs w:val="21"/>
        </w:rPr>
        <w:t>.</w:t>
      </w:r>
    </w:p>
    <w:p w14:paraId="0B219040" w14:textId="1184C86F" w:rsidR="00EE4951" w:rsidRPr="000E20E9" w:rsidRDefault="004511BB">
      <w:pPr>
        <w:autoSpaceDE w:val="0"/>
        <w:autoSpaceDN w:val="0"/>
        <w:adjustRightInd w:val="0"/>
        <w:jc w:val="both"/>
        <w:rPr>
          <w:rFonts w:eastAsia="等线"/>
          <w:sz w:val="21"/>
          <w:szCs w:val="21"/>
        </w:rPr>
      </w:pPr>
      <w:r w:rsidRPr="000E20E9">
        <w:rPr>
          <w:rFonts w:eastAsia="等线"/>
          <w:sz w:val="21"/>
          <w:szCs w:val="21"/>
          <w:lang w:val="en-GB"/>
        </w:rPr>
        <w:t>-----------------------------------------------------------------------------------------------------------------</w:t>
      </w:r>
      <w:r w:rsidRPr="000E20E9">
        <w:rPr>
          <w:rFonts w:eastAsia="等线"/>
          <w:sz w:val="21"/>
          <w:szCs w:val="21"/>
        </w:rPr>
        <w:t>-----</w:t>
      </w:r>
    </w:p>
    <w:p w14:paraId="21A7927C" w14:textId="77777777" w:rsidR="00EE4951" w:rsidRPr="000E20E9" w:rsidRDefault="004511BB">
      <w:pPr>
        <w:jc w:val="both"/>
        <w:rPr>
          <w:bCs/>
          <w:color w:val="0000FF"/>
          <w:sz w:val="21"/>
          <w:szCs w:val="21"/>
        </w:rPr>
      </w:pPr>
      <w:r w:rsidRPr="000E20E9">
        <w:rPr>
          <w:bCs/>
          <w:color w:val="0000FF"/>
          <w:sz w:val="21"/>
          <w:szCs w:val="21"/>
        </w:rPr>
        <w:t xml:space="preserve">We thank the editors and reviewers for conducting the peer-review of our manuscript. In the revised version, we have fully addressed the reviewers’ comments. All changes with respect to the original submission have been highlighted in </w:t>
      </w:r>
      <w:bookmarkStart w:id="0" w:name="OLE_LINK7"/>
      <w:bookmarkStart w:id="1" w:name="OLE_LINK8"/>
      <w:r w:rsidRPr="000E20E9">
        <w:rPr>
          <w:bCs/>
          <w:color w:val="0000FF"/>
          <w:sz w:val="21"/>
          <w:szCs w:val="21"/>
        </w:rPr>
        <w:t>red in the revised manuscript</w:t>
      </w:r>
      <w:bookmarkEnd w:id="0"/>
      <w:bookmarkEnd w:id="1"/>
      <w:r w:rsidRPr="000E20E9">
        <w:rPr>
          <w:bCs/>
          <w:color w:val="0000FF"/>
          <w:sz w:val="21"/>
          <w:szCs w:val="21"/>
        </w:rPr>
        <w:t>. The provided comments have helped to improve the technical contents as well as the presentation of our work.</w:t>
      </w:r>
    </w:p>
    <w:p w14:paraId="43D81AEE" w14:textId="48582498" w:rsidR="00EE4951" w:rsidRPr="000E20E9" w:rsidRDefault="004511BB">
      <w:pPr>
        <w:autoSpaceDE w:val="0"/>
        <w:autoSpaceDN w:val="0"/>
        <w:adjustRightInd w:val="0"/>
        <w:jc w:val="both"/>
        <w:rPr>
          <w:rFonts w:eastAsia="等线"/>
          <w:sz w:val="21"/>
          <w:szCs w:val="21"/>
        </w:rPr>
      </w:pPr>
      <w:r w:rsidRPr="000E20E9">
        <w:rPr>
          <w:rFonts w:eastAsia="等线"/>
          <w:sz w:val="21"/>
          <w:szCs w:val="21"/>
          <w:lang w:val="en-GB"/>
        </w:rPr>
        <w:t>-----------------------------------------------------------------------------------------------------------------</w:t>
      </w:r>
      <w:r w:rsidRPr="000E20E9">
        <w:rPr>
          <w:rFonts w:eastAsia="等线"/>
          <w:sz w:val="21"/>
          <w:szCs w:val="21"/>
        </w:rPr>
        <w:t>-----</w:t>
      </w:r>
    </w:p>
    <w:p w14:paraId="7F8BC1D6" w14:textId="59F046EF" w:rsidR="0086028A" w:rsidRPr="000E20E9" w:rsidRDefault="0086028A">
      <w:pPr>
        <w:autoSpaceDE w:val="0"/>
        <w:autoSpaceDN w:val="0"/>
        <w:adjustRightInd w:val="0"/>
        <w:jc w:val="both"/>
        <w:rPr>
          <w:color w:val="000000"/>
          <w:sz w:val="21"/>
          <w:szCs w:val="21"/>
          <w:shd w:val="clear" w:color="auto" w:fill="FFFFFF"/>
        </w:rPr>
      </w:pPr>
      <w:r w:rsidRPr="000E20E9">
        <w:rPr>
          <w:color w:val="000000"/>
          <w:sz w:val="21"/>
          <w:szCs w:val="21"/>
          <w:shd w:val="clear" w:color="auto" w:fill="FFFFFF"/>
        </w:rPr>
        <w:t>EIC: First, I apologize for the horrible delay in getting this decision to you.  Your submission was plagued by an inability to find reviewers, tardy reviewers, and a tardy associate editor.   This shouldn't happen, and I apologize.   Regarding the paper itself, the reviewers are consistent in the issues they raise.  They feel there could be a contribution in your work, but it's not clear with respect to prior work.</w:t>
      </w:r>
    </w:p>
    <w:p w14:paraId="71DE33DC" w14:textId="77777777" w:rsidR="0086028A" w:rsidRPr="000E20E9" w:rsidRDefault="0086028A">
      <w:pPr>
        <w:autoSpaceDE w:val="0"/>
        <w:autoSpaceDN w:val="0"/>
        <w:adjustRightInd w:val="0"/>
        <w:jc w:val="both"/>
        <w:rPr>
          <w:rFonts w:eastAsia="等线"/>
          <w:sz w:val="21"/>
          <w:szCs w:val="21"/>
          <w:lang w:val="en-GB"/>
        </w:rPr>
      </w:pPr>
    </w:p>
    <w:p w14:paraId="3EA01073" w14:textId="2F981DA3" w:rsidR="00EE4951" w:rsidRPr="000E20E9" w:rsidRDefault="004511BB">
      <w:pPr>
        <w:jc w:val="both"/>
        <w:rPr>
          <w:bCs/>
          <w:color w:val="0000FF"/>
          <w:sz w:val="21"/>
          <w:szCs w:val="21"/>
        </w:rPr>
      </w:pPr>
      <w:r w:rsidRPr="000E20E9">
        <w:rPr>
          <w:rFonts w:eastAsia="等线"/>
          <w:b/>
          <w:bCs/>
          <w:color w:val="0000FF"/>
          <w:sz w:val="21"/>
          <w:szCs w:val="21"/>
        </w:rPr>
        <w:t>Response:</w:t>
      </w:r>
      <w:r w:rsidRPr="000E20E9">
        <w:rPr>
          <w:rFonts w:eastAsia="等线"/>
          <w:color w:val="0000FF"/>
          <w:sz w:val="21"/>
          <w:szCs w:val="21"/>
        </w:rPr>
        <w:t xml:space="preserve"> </w:t>
      </w:r>
      <w:r w:rsidRPr="000E20E9">
        <w:rPr>
          <w:bCs/>
          <w:color w:val="0000FF"/>
          <w:sz w:val="21"/>
          <w:szCs w:val="21"/>
        </w:rPr>
        <w:t>Thank you very much for providing us a fair review with many useful comments. Based on your recommendation, we have performed a major revision to address all concerns raised by the three respectable reviewers. Specifically, several additional experiments and comparisons have been added to the revised paper. We have fully addressed the reviewers’ comments. All changes with respect to the original submission have been highlighted in red in the revised manuscript.</w:t>
      </w:r>
    </w:p>
    <w:p w14:paraId="79B5C975" w14:textId="4DFE8623" w:rsidR="0086028A" w:rsidRPr="000E20E9" w:rsidRDefault="0086028A">
      <w:pPr>
        <w:jc w:val="both"/>
        <w:rPr>
          <w:bCs/>
          <w:color w:val="0000FF"/>
          <w:sz w:val="21"/>
          <w:szCs w:val="21"/>
        </w:rPr>
      </w:pPr>
    </w:p>
    <w:p w14:paraId="1DA3ED56" w14:textId="1853FDD6" w:rsidR="00EE4951" w:rsidRPr="000E20E9" w:rsidRDefault="004511BB">
      <w:pPr>
        <w:autoSpaceDE w:val="0"/>
        <w:autoSpaceDN w:val="0"/>
        <w:adjustRightInd w:val="0"/>
        <w:jc w:val="both"/>
        <w:rPr>
          <w:rFonts w:eastAsia="等线"/>
          <w:sz w:val="21"/>
          <w:szCs w:val="21"/>
        </w:rPr>
      </w:pPr>
      <w:r w:rsidRPr="000E20E9">
        <w:rPr>
          <w:rFonts w:eastAsia="等线"/>
          <w:sz w:val="21"/>
          <w:szCs w:val="21"/>
          <w:lang w:val="en-GB"/>
        </w:rPr>
        <w:t>-----------------------------------------------------------------------------------------------------------------</w:t>
      </w:r>
      <w:r w:rsidRPr="000E20E9">
        <w:rPr>
          <w:rFonts w:eastAsia="等线"/>
          <w:sz w:val="21"/>
          <w:szCs w:val="21"/>
        </w:rPr>
        <w:t>-----</w:t>
      </w:r>
    </w:p>
    <w:p w14:paraId="34D4C2C0" w14:textId="2038C527" w:rsidR="00EE4951" w:rsidRPr="000E20E9" w:rsidRDefault="004511BB">
      <w:pPr>
        <w:autoSpaceDE w:val="0"/>
        <w:autoSpaceDN w:val="0"/>
        <w:adjustRightInd w:val="0"/>
        <w:jc w:val="both"/>
        <w:rPr>
          <w:rFonts w:eastAsia="等线"/>
          <w:b/>
          <w:bCs/>
          <w:sz w:val="21"/>
          <w:szCs w:val="21"/>
          <w:lang w:val="en-GB"/>
        </w:rPr>
      </w:pPr>
      <w:r w:rsidRPr="000E20E9">
        <w:rPr>
          <w:rFonts w:eastAsia="等线"/>
          <w:b/>
          <w:bCs/>
          <w:sz w:val="21"/>
          <w:szCs w:val="21"/>
          <w:lang w:val="en-GB"/>
        </w:rPr>
        <w:t>Reviewer's Comments</w:t>
      </w:r>
      <w:r w:rsidR="0086028A" w:rsidRPr="000E20E9">
        <w:rPr>
          <w:rFonts w:eastAsia="等线"/>
          <w:b/>
          <w:bCs/>
          <w:sz w:val="21"/>
          <w:szCs w:val="21"/>
          <w:lang w:val="en-GB"/>
        </w:rPr>
        <w:t xml:space="preserve"> </w:t>
      </w:r>
      <w:r w:rsidR="0086028A" w:rsidRPr="000E20E9">
        <w:rPr>
          <w:rFonts w:eastAsia="等线"/>
          <w:b/>
          <w:bCs/>
          <w:sz w:val="21"/>
          <w:szCs w:val="21"/>
          <w:lang w:val="en-GB"/>
        </w:rPr>
        <w:t>to Author</w:t>
      </w:r>
      <w:r w:rsidR="0086028A" w:rsidRPr="000E20E9">
        <w:rPr>
          <w:rFonts w:eastAsia="等线"/>
          <w:b/>
          <w:bCs/>
          <w:sz w:val="21"/>
          <w:szCs w:val="21"/>
          <w:lang w:val="en-GB"/>
        </w:rPr>
        <w:t>：</w:t>
      </w:r>
    </w:p>
    <w:p w14:paraId="614016AA" w14:textId="77777777" w:rsidR="00EE4951" w:rsidRPr="000E20E9" w:rsidRDefault="00EE4951">
      <w:pPr>
        <w:jc w:val="both"/>
        <w:rPr>
          <w:b/>
          <w:sz w:val="21"/>
          <w:szCs w:val="21"/>
        </w:rPr>
      </w:pPr>
    </w:p>
    <w:p w14:paraId="72B26C91" w14:textId="77777777" w:rsidR="00EE4951" w:rsidRPr="000E20E9" w:rsidRDefault="004511BB">
      <w:pPr>
        <w:jc w:val="both"/>
        <w:rPr>
          <w:b/>
          <w:sz w:val="21"/>
          <w:szCs w:val="21"/>
        </w:rPr>
      </w:pPr>
      <w:r w:rsidRPr="000E20E9">
        <w:rPr>
          <w:b/>
          <w:sz w:val="21"/>
          <w:szCs w:val="21"/>
        </w:rPr>
        <w:t xml:space="preserve">Reviewer: 1 </w:t>
      </w:r>
    </w:p>
    <w:p w14:paraId="41FBFDB2" w14:textId="3CF02CD4" w:rsidR="00EE4951" w:rsidRPr="000E20E9" w:rsidRDefault="00EE4951">
      <w:pPr>
        <w:jc w:val="both"/>
        <w:rPr>
          <w:sz w:val="21"/>
          <w:szCs w:val="21"/>
        </w:rPr>
      </w:pPr>
    </w:p>
    <w:p w14:paraId="64F49BAD" w14:textId="3996A8F3" w:rsidR="0086028A" w:rsidRPr="000E20E9" w:rsidRDefault="0086028A">
      <w:pPr>
        <w:jc w:val="both"/>
        <w:rPr>
          <w:color w:val="000000"/>
          <w:sz w:val="21"/>
          <w:szCs w:val="21"/>
          <w:shd w:val="clear" w:color="auto" w:fill="FFFFFF"/>
        </w:rPr>
      </w:pPr>
      <w:r w:rsidRPr="000E20E9">
        <w:rPr>
          <w:b/>
          <w:bCs/>
          <w:color w:val="000000"/>
          <w:sz w:val="21"/>
          <w:szCs w:val="21"/>
          <w:shd w:val="clear" w:color="auto" w:fill="FFFFFF"/>
        </w:rPr>
        <w:t>Recommendation:</w:t>
      </w:r>
      <w:r w:rsidRPr="000E20E9">
        <w:rPr>
          <w:color w:val="000000"/>
          <w:sz w:val="21"/>
          <w:szCs w:val="21"/>
          <w:shd w:val="clear" w:color="auto" w:fill="FFFFFF"/>
        </w:rPr>
        <w:t xml:space="preserve"> Revise &amp; Resubmit (paper requires more than a minor revision)</w:t>
      </w:r>
    </w:p>
    <w:p w14:paraId="1B83E34A" w14:textId="2DB35092" w:rsidR="007368A4" w:rsidRPr="000E20E9" w:rsidRDefault="007368A4">
      <w:pPr>
        <w:jc w:val="both"/>
        <w:rPr>
          <w:b/>
          <w:bCs/>
          <w:iCs/>
          <w:sz w:val="21"/>
          <w:szCs w:val="21"/>
        </w:rPr>
      </w:pPr>
    </w:p>
    <w:p w14:paraId="000E892A" w14:textId="748A3538" w:rsidR="007368A4" w:rsidRPr="000E20E9" w:rsidRDefault="007368A4" w:rsidP="007368A4">
      <w:pPr>
        <w:jc w:val="both"/>
        <w:rPr>
          <w:rFonts w:hint="eastAsia"/>
          <w:color w:val="000000"/>
          <w:sz w:val="21"/>
          <w:szCs w:val="21"/>
        </w:rPr>
      </w:pPr>
      <w:r w:rsidRPr="000E20E9">
        <w:rPr>
          <w:b/>
          <w:bCs/>
          <w:color w:val="000000"/>
          <w:sz w:val="21"/>
          <w:szCs w:val="21"/>
          <w:shd w:val="clear" w:color="auto" w:fill="FFFFFF"/>
        </w:rPr>
        <w:t>Comments:</w:t>
      </w:r>
      <w:r w:rsidRPr="000E20E9">
        <w:rPr>
          <w:color w:val="000000"/>
          <w:sz w:val="21"/>
          <w:szCs w:val="21"/>
        </w:rPr>
        <w:br/>
      </w:r>
      <w:r w:rsidRPr="000E20E9">
        <w:rPr>
          <w:color w:val="000000"/>
          <w:sz w:val="21"/>
          <w:szCs w:val="21"/>
          <w:shd w:val="clear" w:color="auto" w:fill="FFFFFF"/>
        </w:rPr>
        <w:t>(There are no comments. Please check to see if comments were included as a file attachment with this e-mail or as an attachment in your Author Center.)</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Additional Questions:</w:t>
      </w:r>
      <w:r w:rsidRPr="000E20E9">
        <w:rPr>
          <w:color w:val="000000"/>
          <w:sz w:val="21"/>
          <w:szCs w:val="21"/>
        </w:rPr>
        <w:br/>
      </w:r>
      <w:r w:rsidRPr="000E20E9">
        <w:rPr>
          <w:color w:val="000000"/>
          <w:sz w:val="21"/>
          <w:szCs w:val="21"/>
          <w:shd w:val="clear" w:color="auto" w:fill="FFFFFF"/>
        </w:rPr>
        <w:t>1. Confidence in your review: Low</w:t>
      </w:r>
      <w:r w:rsidRPr="000E20E9">
        <w:rPr>
          <w:color w:val="000000"/>
          <w:sz w:val="21"/>
          <w:szCs w:val="21"/>
        </w:rPr>
        <w:br/>
      </w:r>
      <w:r w:rsidRPr="000E20E9">
        <w:rPr>
          <w:color w:val="000000"/>
          <w:sz w:val="21"/>
          <w:szCs w:val="21"/>
        </w:rPr>
        <w:br/>
      </w:r>
      <w:r w:rsidRPr="000E20E9">
        <w:rPr>
          <w:color w:val="000000"/>
          <w:sz w:val="21"/>
          <w:szCs w:val="21"/>
          <w:shd w:val="clear" w:color="auto" w:fill="FFFFFF"/>
        </w:rPr>
        <w:t xml:space="preserve">2. What is the important insight or idea that this paper </w:t>
      </w:r>
      <w:proofErr w:type="gramStart"/>
      <w:r w:rsidRPr="000E20E9">
        <w:rPr>
          <w:color w:val="000000"/>
          <w:sz w:val="21"/>
          <w:szCs w:val="21"/>
          <w:shd w:val="clear" w:color="auto" w:fill="FFFFFF"/>
        </w:rPr>
        <w:t>contributes?:</w:t>
      </w:r>
      <w:proofErr w:type="gramEnd"/>
      <w:r w:rsidRPr="000E20E9">
        <w:rPr>
          <w:color w:val="000000"/>
          <w:sz w:val="21"/>
          <w:szCs w:val="21"/>
          <w:shd w:val="clear" w:color="auto" w:fill="FFFFFF"/>
        </w:rPr>
        <w:t xml:space="preserve"> Comparison of generalized pipeline array using QCA.</w:t>
      </w:r>
    </w:p>
    <w:p w14:paraId="77C2419F" w14:textId="4301B89C"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 xml:space="preserve">3. What is the potential impact of this </w:t>
      </w:r>
      <w:proofErr w:type="gramStart"/>
      <w:r w:rsidRPr="000E20E9">
        <w:rPr>
          <w:color w:val="000000"/>
          <w:sz w:val="21"/>
          <w:szCs w:val="21"/>
          <w:shd w:val="clear" w:color="auto" w:fill="FFFFFF"/>
        </w:rPr>
        <w:t>paper?:</w:t>
      </w:r>
      <w:proofErr w:type="gramEnd"/>
      <w:r w:rsidRPr="000E20E9">
        <w:rPr>
          <w:color w:val="000000"/>
          <w:sz w:val="21"/>
          <w:szCs w:val="21"/>
          <w:shd w:val="clear" w:color="auto" w:fill="FFFFFF"/>
        </w:rPr>
        <w:t xml:space="preserve"> Comparison with previous results.</w:t>
      </w:r>
      <w:r w:rsidRPr="000E20E9">
        <w:rPr>
          <w:color w:val="000000"/>
          <w:sz w:val="21"/>
          <w:szCs w:val="21"/>
        </w:rPr>
        <w:br/>
      </w:r>
      <w:r w:rsidRPr="000E20E9">
        <w:rPr>
          <w:color w:val="000000"/>
          <w:sz w:val="21"/>
          <w:szCs w:val="21"/>
        </w:rPr>
        <w:br/>
      </w:r>
      <w:r w:rsidRPr="000E20E9">
        <w:rPr>
          <w:color w:val="000000"/>
          <w:sz w:val="21"/>
          <w:szCs w:val="21"/>
          <w:shd w:val="clear" w:color="auto" w:fill="FFFFFF"/>
        </w:rPr>
        <w:t>4. Is the manuscript technically sound?  Please explain your answer in</w:t>
      </w:r>
      <w:r w:rsidRPr="000E20E9">
        <w:rPr>
          <w:color w:val="000000"/>
          <w:sz w:val="21"/>
          <w:szCs w:val="21"/>
        </w:rPr>
        <w:br/>
      </w:r>
      <w:r w:rsidRPr="000E20E9">
        <w:rPr>
          <w:color w:val="000000"/>
          <w:sz w:val="21"/>
          <w:szCs w:val="21"/>
          <w:shd w:val="clear" w:color="auto" w:fill="FFFFFF"/>
        </w:rPr>
        <w:t xml:space="preserve">the "revisions" or "comments for the authors" sections below.: Appears to be – but didn’t check </w:t>
      </w:r>
      <w:r w:rsidRPr="000E20E9">
        <w:rPr>
          <w:color w:val="000000"/>
          <w:sz w:val="21"/>
          <w:szCs w:val="21"/>
          <w:shd w:val="clear" w:color="auto" w:fill="FFFFFF"/>
        </w:rPr>
        <w:lastRenderedPageBreak/>
        <w:t>completely</w:t>
      </w:r>
      <w:r w:rsidRPr="000E20E9">
        <w:rPr>
          <w:color w:val="000000"/>
          <w:sz w:val="21"/>
          <w:szCs w:val="21"/>
        </w:rPr>
        <w:br/>
      </w:r>
      <w:r w:rsidRPr="000E20E9">
        <w:rPr>
          <w:color w:val="000000"/>
          <w:sz w:val="21"/>
          <w:szCs w:val="21"/>
        </w:rPr>
        <w:br/>
      </w:r>
      <w:r w:rsidRPr="000E20E9">
        <w:rPr>
          <w:color w:val="000000"/>
          <w:sz w:val="21"/>
          <w:szCs w:val="21"/>
          <w:shd w:val="clear" w:color="auto" w:fill="FFFFFF"/>
        </w:rPr>
        <w:t xml:space="preserve">5. What revisions do you suggest for the </w:t>
      </w:r>
      <w:proofErr w:type="gramStart"/>
      <w:r w:rsidRPr="000E20E9">
        <w:rPr>
          <w:color w:val="000000"/>
          <w:sz w:val="21"/>
          <w:szCs w:val="21"/>
          <w:shd w:val="clear" w:color="auto" w:fill="FFFFFF"/>
        </w:rPr>
        <w:t>paper?:</w:t>
      </w:r>
      <w:proofErr w:type="gramEnd"/>
    </w:p>
    <w:p w14:paraId="5E8EEF1A" w14:textId="311F17BB" w:rsidR="007368A4" w:rsidRPr="000E20E9" w:rsidRDefault="007368A4">
      <w:pPr>
        <w:jc w:val="both"/>
        <w:rPr>
          <w:color w:val="000000"/>
          <w:sz w:val="21"/>
          <w:szCs w:val="21"/>
          <w:shd w:val="clear" w:color="auto" w:fill="FFFFFF"/>
        </w:rPr>
      </w:pPr>
      <w:r w:rsidRPr="000E20E9">
        <w:rPr>
          <w:rFonts w:hint="eastAsia"/>
          <w:b/>
          <w:iCs/>
          <w:sz w:val="21"/>
          <w:szCs w:val="21"/>
        </w:rPr>
        <w:t>Comment 1-</w:t>
      </w:r>
      <w:proofErr w:type="gramStart"/>
      <w:r w:rsidRPr="000E20E9">
        <w:rPr>
          <w:b/>
          <w:iCs/>
          <w:sz w:val="21"/>
          <w:szCs w:val="21"/>
        </w:rPr>
        <w:t>1</w:t>
      </w:r>
      <w:r w:rsidRPr="000E20E9">
        <w:rPr>
          <w:rFonts w:hint="eastAsia"/>
          <w:b/>
          <w:iCs/>
          <w:sz w:val="21"/>
          <w:szCs w:val="21"/>
        </w:rPr>
        <w:t>:</w:t>
      </w:r>
      <w:r w:rsidRPr="000E20E9">
        <w:rPr>
          <w:color w:val="000000"/>
          <w:sz w:val="21"/>
          <w:szCs w:val="21"/>
          <w:shd w:val="clear" w:color="auto" w:fill="FFFFFF"/>
        </w:rPr>
        <w:t>The</w:t>
      </w:r>
      <w:proofErr w:type="gramEnd"/>
      <w:r w:rsidRPr="000E20E9">
        <w:rPr>
          <w:color w:val="000000"/>
          <w:sz w:val="21"/>
          <w:szCs w:val="21"/>
          <w:shd w:val="clear" w:color="auto" w:fill="FFFFFF"/>
        </w:rPr>
        <w:t xml:space="preserve"> author should clearly explain how they have come up with the design given in  Figure 5. Figure 5 is not mentioned in the text at all.</w:t>
      </w:r>
    </w:p>
    <w:p w14:paraId="6C1EA3E4" w14:textId="77777777" w:rsidR="007368A4" w:rsidRPr="000E20E9" w:rsidRDefault="007368A4">
      <w:pPr>
        <w:jc w:val="both"/>
        <w:rPr>
          <w:color w:val="000000"/>
          <w:sz w:val="21"/>
          <w:szCs w:val="21"/>
        </w:rPr>
      </w:pPr>
    </w:p>
    <w:p w14:paraId="0CF4EB5B" w14:textId="77777777" w:rsidR="007368A4" w:rsidRPr="000E20E9" w:rsidRDefault="007368A4">
      <w:pPr>
        <w:jc w:val="both"/>
        <w:rPr>
          <w:b/>
          <w:color w:val="0000FF"/>
          <w:sz w:val="21"/>
          <w:szCs w:val="21"/>
        </w:rPr>
      </w:pPr>
      <w:r w:rsidRPr="000E20E9">
        <w:rPr>
          <w:b/>
          <w:color w:val="0000FF"/>
          <w:sz w:val="21"/>
          <w:szCs w:val="21"/>
        </w:rPr>
        <w:t>Response:</w:t>
      </w:r>
    </w:p>
    <w:p w14:paraId="2ED7BF3A" w14:textId="5358EF2B" w:rsidR="007368A4" w:rsidRPr="000E20E9" w:rsidRDefault="007368A4">
      <w:pPr>
        <w:jc w:val="both"/>
        <w:rPr>
          <w:color w:val="000000"/>
          <w:sz w:val="21"/>
          <w:szCs w:val="21"/>
        </w:rPr>
      </w:pPr>
      <w:r w:rsidRPr="000E20E9">
        <w:rPr>
          <w:color w:val="000000"/>
          <w:sz w:val="21"/>
          <w:szCs w:val="21"/>
        </w:rPr>
        <w:br/>
      </w:r>
      <w:r w:rsidRPr="000E20E9">
        <w:rPr>
          <w:rFonts w:hint="eastAsia"/>
          <w:b/>
          <w:iCs/>
          <w:sz w:val="21"/>
          <w:szCs w:val="21"/>
        </w:rPr>
        <w:t>Comment 1-</w:t>
      </w:r>
      <w:proofErr w:type="gramStart"/>
      <w:r w:rsidRPr="000E20E9">
        <w:rPr>
          <w:rFonts w:hint="eastAsia"/>
          <w:b/>
          <w:iCs/>
          <w:sz w:val="21"/>
          <w:szCs w:val="21"/>
        </w:rPr>
        <w:t>2</w:t>
      </w:r>
      <w:r w:rsidRPr="000E20E9">
        <w:rPr>
          <w:rFonts w:hint="eastAsia"/>
          <w:b/>
          <w:iCs/>
          <w:sz w:val="21"/>
          <w:szCs w:val="21"/>
        </w:rPr>
        <w:t>:</w:t>
      </w:r>
      <w:r w:rsidRPr="000E20E9">
        <w:rPr>
          <w:color w:val="000000"/>
          <w:sz w:val="21"/>
          <w:szCs w:val="21"/>
          <w:shd w:val="clear" w:color="auto" w:fill="FFFFFF"/>
        </w:rPr>
        <w:t>Equations</w:t>
      </w:r>
      <w:proofErr w:type="gramEnd"/>
      <w:r w:rsidRPr="000E20E9">
        <w:rPr>
          <w:color w:val="000000"/>
          <w:sz w:val="21"/>
          <w:szCs w:val="21"/>
          <w:shd w:val="clear" w:color="auto" w:fill="FFFFFF"/>
        </w:rPr>
        <w:t xml:space="preserve"> 1, 3 and others are given in reference 9. I fail to understand why authors do not describe their papers by building on reference 9 rather than building on reference 8.</w:t>
      </w:r>
      <w:r w:rsidRPr="000E20E9">
        <w:rPr>
          <w:color w:val="000000"/>
          <w:sz w:val="21"/>
          <w:szCs w:val="21"/>
        </w:rPr>
        <w:br/>
      </w:r>
    </w:p>
    <w:p w14:paraId="675881E4" w14:textId="77777777" w:rsidR="007368A4" w:rsidRPr="000E20E9" w:rsidRDefault="007368A4">
      <w:pPr>
        <w:jc w:val="both"/>
        <w:rPr>
          <w:b/>
          <w:color w:val="0000FF"/>
          <w:sz w:val="21"/>
          <w:szCs w:val="21"/>
        </w:rPr>
      </w:pPr>
      <w:r w:rsidRPr="000E20E9">
        <w:rPr>
          <w:b/>
          <w:color w:val="0000FF"/>
          <w:sz w:val="21"/>
          <w:szCs w:val="21"/>
        </w:rPr>
        <w:t>Response:</w:t>
      </w:r>
    </w:p>
    <w:p w14:paraId="39893B08" w14:textId="77777777"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 xml:space="preserve">6. Other comments for the authors: </w:t>
      </w:r>
    </w:p>
    <w:p w14:paraId="5326BDD7" w14:textId="4C96AF97" w:rsidR="007368A4" w:rsidRPr="000E20E9" w:rsidRDefault="007368A4">
      <w:pPr>
        <w:jc w:val="both"/>
        <w:rPr>
          <w:color w:val="000000"/>
          <w:sz w:val="21"/>
          <w:szCs w:val="21"/>
          <w:shd w:val="clear" w:color="auto" w:fill="FFFFFF"/>
        </w:rPr>
      </w:pPr>
      <w:r w:rsidRPr="000E20E9">
        <w:rPr>
          <w:rFonts w:hint="eastAsia"/>
          <w:b/>
          <w:iCs/>
          <w:sz w:val="21"/>
          <w:szCs w:val="21"/>
        </w:rPr>
        <w:t>Comment 1-</w:t>
      </w:r>
      <w:proofErr w:type="gramStart"/>
      <w:r w:rsidRPr="000E20E9">
        <w:rPr>
          <w:rFonts w:hint="eastAsia"/>
          <w:b/>
          <w:iCs/>
          <w:sz w:val="21"/>
          <w:szCs w:val="21"/>
        </w:rPr>
        <w:t>3</w:t>
      </w:r>
      <w:r w:rsidRPr="000E20E9">
        <w:rPr>
          <w:rFonts w:hint="eastAsia"/>
          <w:b/>
          <w:iCs/>
          <w:sz w:val="21"/>
          <w:szCs w:val="21"/>
        </w:rPr>
        <w:t>:</w:t>
      </w:r>
      <w:r w:rsidRPr="000E20E9">
        <w:rPr>
          <w:color w:val="000000"/>
          <w:sz w:val="21"/>
          <w:szCs w:val="21"/>
          <w:shd w:val="clear" w:color="auto" w:fill="FFFFFF"/>
        </w:rPr>
        <w:t>The</w:t>
      </w:r>
      <w:proofErr w:type="gramEnd"/>
      <w:r w:rsidRPr="000E20E9">
        <w:rPr>
          <w:color w:val="000000"/>
          <w:sz w:val="21"/>
          <w:szCs w:val="21"/>
          <w:shd w:val="clear" w:color="auto" w:fill="FFFFFF"/>
        </w:rPr>
        <w:t xml:space="preserve"> authors should start their papers by giving a review of reference 9 and then illustrate and prove how they have made modifications in reference 9.</w:t>
      </w:r>
    </w:p>
    <w:p w14:paraId="033249F4" w14:textId="497BF54C" w:rsidR="007368A4" w:rsidRPr="000E20E9" w:rsidRDefault="007368A4">
      <w:pPr>
        <w:jc w:val="both"/>
        <w:rPr>
          <w:iCs/>
          <w:sz w:val="21"/>
          <w:szCs w:val="21"/>
        </w:rPr>
      </w:pPr>
    </w:p>
    <w:p w14:paraId="337E4CE9" w14:textId="71F15110" w:rsidR="007368A4" w:rsidRPr="000E20E9" w:rsidRDefault="007368A4">
      <w:pPr>
        <w:jc w:val="both"/>
        <w:rPr>
          <w:b/>
          <w:color w:val="0000FF"/>
          <w:sz w:val="21"/>
          <w:szCs w:val="21"/>
        </w:rPr>
      </w:pPr>
      <w:r w:rsidRPr="000E20E9">
        <w:rPr>
          <w:b/>
          <w:color w:val="0000FF"/>
          <w:sz w:val="21"/>
          <w:szCs w:val="21"/>
        </w:rPr>
        <w:t>Response:</w:t>
      </w:r>
    </w:p>
    <w:p w14:paraId="51BFC2FB" w14:textId="77777777" w:rsidR="007368A4" w:rsidRPr="000E20E9" w:rsidRDefault="007368A4">
      <w:pPr>
        <w:jc w:val="both"/>
        <w:rPr>
          <w:iCs/>
          <w:sz w:val="21"/>
          <w:szCs w:val="21"/>
        </w:rPr>
      </w:pPr>
    </w:p>
    <w:p w14:paraId="27555477" w14:textId="77777777" w:rsidR="007368A4" w:rsidRPr="000E20E9" w:rsidRDefault="007368A4">
      <w:pPr>
        <w:jc w:val="both"/>
        <w:rPr>
          <w:color w:val="000000"/>
          <w:sz w:val="21"/>
          <w:szCs w:val="21"/>
          <w:shd w:val="clear" w:color="auto" w:fill="FFFFFF"/>
        </w:rPr>
      </w:pPr>
      <w:r w:rsidRPr="000E20E9">
        <w:rPr>
          <w:b/>
          <w:bCs/>
          <w:color w:val="000000"/>
          <w:sz w:val="21"/>
          <w:szCs w:val="21"/>
          <w:shd w:val="clear" w:color="auto" w:fill="FFFFFF"/>
        </w:rPr>
        <w:t>Reviewer: 2</w:t>
      </w:r>
      <w:r w:rsidRPr="000E20E9">
        <w:rPr>
          <w:b/>
          <w:bCs/>
          <w:color w:val="000000"/>
          <w:sz w:val="21"/>
          <w:szCs w:val="21"/>
        </w:rPr>
        <w:br/>
      </w:r>
      <w:r w:rsidRPr="000E20E9">
        <w:rPr>
          <w:color w:val="000000"/>
          <w:sz w:val="21"/>
          <w:szCs w:val="21"/>
        </w:rPr>
        <w:br/>
      </w:r>
      <w:r w:rsidRPr="000E20E9">
        <w:rPr>
          <w:b/>
          <w:bCs/>
          <w:color w:val="000000"/>
          <w:sz w:val="21"/>
          <w:szCs w:val="21"/>
          <w:shd w:val="clear" w:color="auto" w:fill="FFFFFF"/>
        </w:rPr>
        <w:t>Recommendation:</w:t>
      </w:r>
      <w:r w:rsidRPr="000E20E9">
        <w:rPr>
          <w:color w:val="000000"/>
          <w:sz w:val="21"/>
          <w:szCs w:val="21"/>
          <w:shd w:val="clear" w:color="auto" w:fill="FFFFFF"/>
        </w:rPr>
        <w:t xml:space="preserve"> Revise &amp; Resubmit (paper requires more than a minor revision)</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Comments:</w:t>
      </w:r>
      <w:r w:rsidRPr="000E20E9">
        <w:rPr>
          <w:color w:val="000000"/>
          <w:sz w:val="21"/>
          <w:szCs w:val="21"/>
        </w:rPr>
        <w:br/>
      </w:r>
      <w:r w:rsidRPr="000E20E9">
        <w:rPr>
          <w:color w:val="000000"/>
          <w:sz w:val="21"/>
          <w:szCs w:val="21"/>
          <w:shd w:val="clear" w:color="auto" w:fill="FFFFFF"/>
        </w:rPr>
        <w:t>(There are no comments. Please check to see if comments were included as a file attachment with this e-mail or as an attachment in your Author Center.)</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Additional Questions:</w:t>
      </w:r>
      <w:r w:rsidRPr="000E20E9">
        <w:rPr>
          <w:color w:val="000000"/>
          <w:sz w:val="21"/>
          <w:szCs w:val="21"/>
        </w:rPr>
        <w:br/>
      </w:r>
      <w:r w:rsidRPr="000E20E9">
        <w:rPr>
          <w:color w:val="000000"/>
          <w:sz w:val="21"/>
          <w:szCs w:val="21"/>
          <w:shd w:val="clear" w:color="auto" w:fill="FFFFFF"/>
        </w:rPr>
        <w:t>1. Confidence in your review: High</w:t>
      </w:r>
      <w:r w:rsidRPr="000E20E9">
        <w:rPr>
          <w:color w:val="000000"/>
          <w:sz w:val="21"/>
          <w:szCs w:val="21"/>
        </w:rPr>
        <w:br/>
      </w:r>
      <w:r w:rsidRPr="000E20E9">
        <w:rPr>
          <w:color w:val="000000"/>
          <w:sz w:val="21"/>
          <w:szCs w:val="21"/>
        </w:rPr>
        <w:br/>
      </w:r>
      <w:r w:rsidRPr="000E20E9">
        <w:rPr>
          <w:color w:val="000000"/>
          <w:sz w:val="21"/>
          <w:szCs w:val="21"/>
          <w:shd w:val="clear" w:color="auto" w:fill="FFFFFF"/>
        </w:rPr>
        <w:t xml:space="preserve">2. What is the important insight or idea that this paper </w:t>
      </w:r>
      <w:proofErr w:type="gramStart"/>
      <w:r w:rsidRPr="000E20E9">
        <w:rPr>
          <w:color w:val="000000"/>
          <w:sz w:val="21"/>
          <w:szCs w:val="21"/>
          <w:shd w:val="clear" w:color="auto" w:fill="FFFFFF"/>
        </w:rPr>
        <w:t>contributes?:</w:t>
      </w:r>
      <w:proofErr w:type="gramEnd"/>
      <w:r w:rsidRPr="000E20E9">
        <w:rPr>
          <w:color w:val="000000"/>
          <w:sz w:val="21"/>
          <w:szCs w:val="21"/>
          <w:shd w:val="clear" w:color="auto" w:fill="FFFFFF"/>
        </w:rPr>
        <w:t xml:space="preserve"> This paper proposed a new method for efficient hardware implementation of quantum-dot cellular automata.</w:t>
      </w:r>
      <w:r w:rsidRPr="000E20E9">
        <w:rPr>
          <w:color w:val="000000"/>
          <w:sz w:val="21"/>
          <w:szCs w:val="21"/>
        </w:rPr>
        <w:br/>
      </w:r>
      <w:r w:rsidRPr="000E20E9">
        <w:rPr>
          <w:color w:val="000000"/>
          <w:sz w:val="21"/>
          <w:szCs w:val="21"/>
        </w:rPr>
        <w:br/>
      </w:r>
      <w:r w:rsidRPr="000E20E9">
        <w:rPr>
          <w:color w:val="000000"/>
          <w:sz w:val="21"/>
          <w:szCs w:val="21"/>
          <w:shd w:val="clear" w:color="auto" w:fill="FFFFFF"/>
        </w:rPr>
        <w:t xml:space="preserve">3. What is the potential impact of this </w:t>
      </w:r>
      <w:proofErr w:type="gramStart"/>
      <w:r w:rsidRPr="000E20E9">
        <w:rPr>
          <w:color w:val="000000"/>
          <w:sz w:val="21"/>
          <w:szCs w:val="21"/>
          <w:shd w:val="clear" w:color="auto" w:fill="FFFFFF"/>
        </w:rPr>
        <w:t>paper?:</w:t>
      </w:r>
      <w:proofErr w:type="gramEnd"/>
      <w:r w:rsidRPr="000E20E9">
        <w:rPr>
          <w:color w:val="000000"/>
          <w:sz w:val="21"/>
          <w:szCs w:val="21"/>
          <w:shd w:val="clear" w:color="auto" w:fill="FFFFFF"/>
        </w:rPr>
        <w:t xml:space="preserve"> Minor improvement on the existing QCA implementation</w:t>
      </w:r>
      <w:r w:rsidRPr="000E20E9">
        <w:rPr>
          <w:color w:val="000000"/>
          <w:sz w:val="21"/>
          <w:szCs w:val="21"/>
        </w:rPr>
        <w:br/>
      </w:r>
      <w:r w:rsidRPr="000E20E9">
        <w:rPr>
          <w:color w:val="000000"/>
          <w:sz w:val="21"/>
          <w:szCs w:val="21"/>
        </w:rPr>
        <w:br/>
      </w:r>
      <w:r w:rsidRPr="000E20E9">
        <w:rPr>
          <w:color w:val="000000"/>
          <w:sz w:val="21"/>
          <w:szCs w:val="21"/>
          <w:shd w:val="clear" w:color="auto" w:fill="FFFFFF"/>
        </w:rPr>
        <w:t>4. Is the manuscript technically sound?  Please explain your answer in</w:t>
      </w:r>
      <w:r w:rsidRPr="000E20E9">
        <w:rPr>
          <w:color w:val="000000"/>
          <w:sz w:val="21"/>
          <w:szCs w:val="21"/>
        </w:rPr>
        <w:br/>
      </w:r>
      <w:r w:rsidRPr="000E20E9">
        <w:rPr>
          <w:color w:val="000000"/>
          <w:sz w:val="21"/>
          <w:szCs w:val="21"/>
          <w:shd w:val="clear" w:color="auto" w:fill="FFFFFF"/>
        </w:rPr>
        <w:t>the "revisions" or "comments for the authors" sections below.: Appears to be – but didn’t check completely</w:t>
      </w:r>
      <w:r w:rsidRPr="000E20E9">
        <w:rPr>
          <w:color w:val="000000"/>
          <w:sz w:val="21"/>
          <w:szCs w:val="21"/>
        </w:rPr>
        <w:br/>
      </w:r>
      <w:r w:rsidRPr="000E20E9">
        <w:rPr>
          <w:color w:val="000000"/>
          <w:sz w:val="21"/>
          <w:szCs w:val="21"/>
        </w:rPr>
        <w:br/>
      </w:r>
      <w:r w:rsidRPr="000E20E9">
        <w:rPr>
          <w:color w:val="000000"/>
          <w:sz w:val="21"/>
          <w:szCs w:val="21"/>
          <w:shd w:val="clear" w:color="auto" w:fill="FFFFFF"/>
        </w:rPr>
        <w:t xml:space="preserve">5. What revisions do you suggest for the </w:t>
      </w:r>
      <w:proofErr w:type="gramStart"/>
      <w:r w:rsidRPr="000E20E9">
        <w:rPr>
          <w:color w:val="000000"/>
          <w:sz w:val="21"/>
          <w:szCs w:val="21"/>
          <w:shd w:val="clear" w:color="auto" w:fill="FFFFFF"/>
        </w:rPr>
        <w:t>paper?:</w:t>
      </w:r>
      <w:proofErr w:type="gramEnd"/>
    </w:p>
    <w:p w14:paraId="4B28EFE3" w14:textId="7C6D71B8" w:rsidR="007368A4" w:rsidRPr="000E20E9" w:rsidRDefault="007368A4">
      <w:pPr>
        <w:jc w:val="both"/>
        <w:rPr>
          <w:color w:val="000000"/>
          <w:sz w:val="21"/>
          <w:szCs w:val="21"/>
          <w:shd w:val="clear" w:color="auto" w:fill="FFFFFF"/>
        </w:rPr>
      </w:pPr>
      <w:r w:rsidRPr="000E20E9">
        <w:rPr>
          <w:color w:val="000000"/>
          <w:sz w:val="21"/>
          <w:szCs w:val="21"/>
          <w:shd w:val="clear" w:color="auto" w:fill="FFFFFF"/>
        </w:rPr>
        <w:t>This paper proposed a new method for efficient hardware implementation of quantum-dot cellular automata. I have the following comments regarding the paper:</w:t>
      </w:r>
    </w:p>
    <w:p w14:paraId="0DB0A97E" w14:textId="77777777" w:rsidR="007368A4" w:rsidRPr="000E20E9" w:rsidRDefault="007368A4">
      <w:pPr>
        <w:jc w:val="both"/>
        <w:rPr>
          <w:color w:val="000000"/>
          <w:sz w:val="21"/>
          <w:szCs w:val="21"/>
          <w:shd w:val="clear" w:color="auto" w:fill="FFFFFF"/>
        </w:rPr>
      </w:pPr>
    </w:p>
    <w:p w14:paraId="7C87AFBA" w14:textId="77777777" w:rsidR="007368A4" w:rsidRPr="000E20E9" w:rsidRDefault="007368A4" w:rsidP="007368A4">
      <w:pPr>
        <w:jc w:val="both"/>
        <w:rPr>
          <w:b/>
          <w:color w:val="0000FF"/>
          <w:sz w:val="21"/>
          <w:szCs w:val="21"/>
        </w:rPr>
      </w:pPr>
      <w:r w:rsidRPr="000E20E9">
        <w:rPr>
          <w:b/>
          <w:color w:val="0000FF"/>
          <w:sz w:val="21"/>
          <w:szCs w:val="21"/>
        </w:rPr>
        <w:lastRenderedPageBreak/>
        <w:t>Response:</w:t>
      </w:r>
    </w:p>
    <w:p w14:paraId="0C77B627" w14:textId="0C1EB7D1" w:rsidR="007368A4" w:rsidRPr="000E20E9" w:rsidRDefault="007368A4">
      <w:pPr>
        <w:jc w:val="both"/>
        <w:rPr>
          <w:color w:val="000000"/>
          <w:sz w:val="21"/>
          <w:szCs w:val="21"/>
          <w:shd w:val="clear" w:color="auto" w:fill="FFFFFF"/>
        </w:rPr>
      </w:pPr>
      <w:r w:rsidRPr="000E20E9">
        <w:rPr>
          <w:color w:val="000000"/>
          <w:sz w:val="21"/>
          <w:szCs w:val="21"/>
        </w:rPr>
        <w:br/>
      </w:r>
      <w:r w:rsidRPr="000E20E9">
        <w:rPr>
          <w:rFonts w:hint="eastAsia"/>
          <w:b/>
          <w:iCs/>
          <w:sz w:val="21"/>
          <w:szCs w:val="21"/>
        </w:rPr>
        <w:t xml:space="preserve">Comment </w:t>
      </w:r>
      <w:r w:rsidRPr="000E20E9">
        <w:rPr>
          <w:rFonts w:hint="eastAsia"/>
          <w:b/>
          <w:iCs/>
          <w:sz w:val="21"/>
          <w:szCs w:val="21"/>
        </w:rPr>
        <w:t>2</w:t>
      </w:r>
      <w:r w:rsidRPr="000E20E9">
        <w:rPr>
          <w:rFonts w:hint="eastAsia"/>
          <w:b/>
          <w:iCs/>
          <w:sz w:val="21"/>
          <w:szCs w:val="21"/>
        </w:rPr>
        <w:t>-</w:t>
      </w:r>
      <w:r w:rsidRPr="000E20E9">
        <w:rPr>
          <w:b/>
          <w:iCs/>
          <w:sz w:val="21"/>
          <w:szCs w:val="21"/>
        </w:rPr>
        <w:t>1</w:t>
      </w:r>
      <w:r w:rsidRPr="000E20E9">
        <w:rPr>
          <w:rFonts w:hint="eastAsia"/>
          <w:b/>
          <w:iCs/>
          <w:sz w:val="21"/>
          <w:szCs w:val="21"/>
        </w:rPr>
        <w:t>:</w:t>
      </w:r>
      <w:r w:rsidRPr="000E20E9">
        <w:rPr>
          <w:color w:val="000000"/>
          <w:sz w:val="21"/>
          <w:szCs w:val="21"/>
          <w:shd w:val="clear" w:color="auto" w:fill="FFFFFF"/>
        </w:rPr>
        <w:t xml:space="preserve"> Although the topic looks interesting, I am not sure how much contribution this paper adds to the state-of-the-art. In other words, the paper came up with different hardware implementation for the work proposed in reference [9].</w:t>
      </w:r>
    </w:p>
    <w:p w14:paraId="674A1063" w14:textId="77777777" w:rsidR="007368A4" w:rsidRPr="000E20E9" w:rsidRDefault="007368A4">
      <w:pPr>
        <w:jc w:val="both"/>
        <w:rPr>
          <w:color w:val="000000"/>
          <w:sz w:val="21"/>
          <w:szCs w:val="21"/>
          <w:shd w:val="clear" w:color="auto" w:fill="FFFFFF"/>
        </w:rPr>
      </w:pPr>
    </w:p>
    <w:p w14:paraId="67939C4E" w14:textId="77777777" w:rsidR="007368A4" w:rsidRPr="000E20E9" w:rsidRDefault="007368A4" w:rsidP="007368A4">
      <w:pPr>
        <w:jc w:val="both"/>
        <w:rPr>
          <w:b/>
          <w:color w:val="0000FF"/>
          <w:sz w:val="21"/>
          <w:szCs w:val="21"/>
        </w:rPr>
      </w:pPr>
      <w:r w:rsidRPr="000E20E9">
        <w:rPr>
          <w:b/>
          <w:color w:val="0000FF"/>
          <w:sz w:val="21"/>
          <w:szCs w:val="21"/>
        </w:rPr>
        <w:t>Response:</w:t>
      </w:r>
    </w:p>
    <w:p w14:paraId="4BE21D31" w14:textId="49704C64" w:rsidR="007368A4" w:rsidRPr="000E20E9" w:rsidRDefault="007368A4">
      <w:pPr>
        <w:jc w:val="both"/>
        <w:rPr>
          <w:color w:val="000000"/>
          <w:sz w:val="21"/>
          <w:szCs w:val="21"/>
          <w:shd w:val="clear" w:color="auto" w:fill="FFFFFF"/>
        </w:rPr>
      </w:pPr>
      <w:r w:rsidRPr="000E20E9">
        <w:rPr>
          <w:color w:val="000000"/>
          <w:sz w:val="21"/>
          <w:szCs w:val="21"/>
        </w:rPr>
        <w:br/>
      </w:r>
      <w:r w:rsidRPr="000E20E9">
        <w:rPr>
          <w:rFonts w:hint="eastAsia"/>
          <w:b/>
          <w:iCs/>
          <w:sz w:val="21"/>
          <w:szCs w:val="21"/>
        </w:rPr>
        <w:t>Comment 2-</w:t>
      </w:r>
      <w:r w:rsidRPr="000E20E9">
        <w:rPr>
          <w:rFonts w:hint="eastAsia"/>
          <w:b/>
          <w:iCs/>
          <w:sz w:val="21"/>
          <w:szCs w:val="21"/>
        </w:rPr>
        <w:t>2</w:t>
      </w:r>
      <w:r w:rsidRPr="000E20E9">
        <w:rPr>
          <w:rFonts w:hint="eastAsia"/>
          <w:b/>
          <w:iCs/>
          <w:sz w:val="21"/>
          <w:szCs w:val="21"/>
        </w:rPr>
        <w:t>:</w:t>
      </w:r>
      <w:r w:rsidRPr="000E20E9">
        <w:rPr>
          <w:color w:val="000000"/>
          <w:sz w:val="21"/>
          <w:szCs w:val="21"/>
          <w:shd w:val="clear" w:color="auto" w:fill="FFFFFF"/>
        </w:rPr>
        <w:t xml:space="preserve"> As the authors mentioned the new hardware implementation resulted in higher area efficiency and lower latency. If QCA is the way the future technology is going to go, we need more innovations to push this technology into the market. </w:t>
      </w:r>
    </w:p>
    <w:p w14:paraId="599CDEDB" w14:textId="77777777" w:rsidR="007368A4" w:rsidRPr="000E20E9" w:rsidRDefault="007368A4">
      <w:pPr>
        <w:jc w:val="both"/>
        <w:rPr>
          <w:color w:val="000000"/>
          <w:sz w:val="21"/>
          <w:szCs w:val="21"/>
          <w:shd w:val="clear" w:color="auto" w:fill="FFFFFF"/>
        </w:rPr>
      </w:pPr>
    </w:p>
    <w:p w14:paraId="3C86B5B2" w14:textId="77777777" w:rsidR="007368A4" w:rsidRPr="000E20E9" w:rsidRDefault="007368A4" w:rsidP="007368A4">
      <w:pPr>
        <w:jc w:val="both"/>
        <w:rPr>
          <w:b/>
          <w:color w:val="0000FF"/>
          <w:sz w:val="21"/>
          <w:szCs w:val="21"/>
        </w:rPr>
      </w:pPr>
      <w:r w:rsidRPr="000E20E9">
        <w:rPr>
          <w:b/>
          <w:color w:val="0000FF"/>
          <w:sz w:val="21"/>
          <w:szCs w:val="21"/>
        </w:rPr>
        <w:t>Response:</w:t>
      </w:r>
    </w:p>
    <w:p w14:paraId="1073243D" w14:textId="088DE901" w:rsidR="007368A4" w:rsidRPr="000E20E9" w:rsidRDefault="007368A4">
      <w:pPr>
        <w:jc w:val="both"/>
        <w:rPr>
          <w:color w:val="000000"/>
          <w:sz w:val="21"/>
          <w:szCs w:val="21"/>
          <w:shd w:val="clear" w:color="auto" w:fill="FFFFFF"/>
        </w:rPr>
      </w:pPr>
      <w:r w:rsidRPr="000E20E9">
        <w:rPr>
          <w:color w:val="000000"/>
          <w:sz w:val="21"/>
          <w:szCs w:val="21"/>
        </w:rPr>
        <w:br/>
      </w:r>
      <w:r w:rsidRPr="000E20E9">
        <w:rPr>
          <w:rFonts w:hint="eastAsia"/>
          <w:b/>
          <w:iCs/>
          <w:sz w:val="21"/>
          <w:szCs w:val="21"/>
        </w:rPr>
        <w:t>Comment 2-</w:t>
      </w:r>
      <w:r w:rsidRPr="000E20E9">
        <w:rPr>
          <w:rFonts w:hint="eastAsia"/>
          <w:b/>
          <w:iCs/>
          <w:sz w:val="21"/>
          <w:szCs w:val="21"/>
        </w:rPr>
        <w:t>3</w:t>
      </w:r>
      <w:r w:rsidRPr="000E20E9">
        <w:rPr>
          <w:rFonts w:hint="eastAsia"/>
          <w:b/>
          <w:iCs/>
          <w:sz w:val="21"/>
          <w:szCs w:val="21"/>
        </w:rPr>
        <w:t>:</w:t>
      </w:r>
      <w:r w:rsidRPr="000E20E9">
        <w:rPr>
          <w:color w:val="000000"/>
          <w:sz w:val="21"/>
          <w:szCs w:val="21"/>
          <w:shd w:val="clear" w:color="auto" w:fill="FFFFFF"/>
        </w:rPr>
        <w:t xml:space="preserve"> The paper lacks architectural innovation. I believe the proposed method needs to be combined with some innovation in the hardware to show the actual benefit. The reported improvements are coming from the gate-level implementation, rather than architecture.</w:t>
      </w:r>
    </w:p>
    <w:p w14:paraId="787DD7EF" w14:textId="77777777" w:rsidR="007368A4" w:rsidRPr="000E20E9" w:rsidRDefault="007368A4">
      <w:pPr>
        <w:jc w:val="both"/>
        <w:rPr>
          <w:color w:val="000000"/>
          <w:sz w:val="21"/>
          <w:szCs w:val="21"/>
          <w:shd w:val="clear" w:color="auto" w:fill="FFFFFF"/>
        </w:rPr>
      </w:pPr>
    </w:p>
    <w:p w14:paraId="3BDF3E7F" w14:textId="77777777" w:rsidR="007368A4" w:rsidRPr="000E20E9" w:rsidRDefault="007368A4">
      <w:pPr>
        <w:jc w:val="both"/>
        <w:rPr>
          <w:color w:val="000000"/>
          <w:sz w:val="21"/>
          <w:szCs w:val="21"/>
        </w:rPr>
      </w:pPr>
      <w:r w:rsidRPr="000E20E9">
        <w:rPr>
          <w:b/>
          <w:color w:val="0000FF"/>
          <w:sz w:val="21"/>
          <w:szCs w:val="21"/>
        </w:rPr>
        <w:t>Response:</w:t>
      </w:r>
      <w:r w:rsidRPr="000E20E9">
        <w:rPr>
          <w:color w:val="000000"/>
          <w:sz w:val="21"/>
          <w:szCs w:val="21"/>
        </w:rPr>
        <w:br/>
      </w:r>
      <w:r w:rsidRPr="000E20E9">
        <w:rPr>
          <w:color w:val="000000"/>
          <w:sz w:val="21"/>
          <w:szCs w:val="21"/>
        </w:rPr>
        <w:br/>
      </w:r>
      <w:r w:rsidRPr="000E20E9">
        <w:rPr>
          <w:color w:val="000000"/>
          <w:sz w:val="21"/>
          <w:szCs w:val="21"/>
          <w:shd w:val="clear" w:color="auto" w:fill="FFFFFF"/>
        </w:rPr>
        <w:t>My suggestion to authors is to also focus on architecture level to show the actual benefit.</w:t>
      </w:r>
      <w:r w:rsidRPr="000E20E9">
        <w:rPr>
          <w:color w:val="000000"/>
          <w:sz w:val="21"/>
          <w:szCs w:val="21"/>
        </w:rPr>
        <w:br/>
      </w:r>
    </w:p>
    <w:p w14:paraId="7E6D5278" w14:textId="77777777" w:rsidR="007368A4" w:rsidRPr="000E20E9" w:rsidRDefault="007368A4" w:rsidP="007368A4">
      <w:pPr>
        <w:jc w:val="both"/>
        <w:rPr>
          <w:b/>
          <w:color w:val="0000FF"/>
          <w:sz w:val="21"/>
          <w:szCs w:val="21"/>
        </w:rPr>
      </w:pPr>
      <w:r w:rsidRPr="000E20E9">
        <w:rPr>
          <w:b/>
          <w:color w:val="0000FF"/>
          <w:sz w:val="21"/>
          <w:szCs w:val="21"/>
        </w:rPr>
        <w:t>Response:</w:t>
      </w:r>
    </w:p>
    <w:p w14:paraId="303CC856" w14:textId="75C1784D" w:rsidR="007368A4" w:rsidRPr="000E20E9" w:rsidRDefault="007368A4" w:rsidP="007368A4">
      <w:pPr>
        <w:jc w:val="both"/>
        <w:rPr>
          <w:b/>
          <w:color w:val="0000FF"/>
          <w:sz w:val="21"/>
          <w:szCs w:val="21"/>
        </w:rPr>
      </w:pPr>
      <w:bookmarkStart w:id="2" w:name="_GoBack"/>
      <w:bookmarkEnd w:id="2"/>
      <w:r w:rsidRPr="000E20E9">
        <w:rPr>
          <w:color w:val="000000"/>
          <w:sz w:val="21"/>
          <w:szCs w:val="21"/>
        </w:rPr>
        <w:br/>
      </w:r>
      <w:r w:rsidRPr="000E20E9">
        <w:rPr>
          <w:color w:val="000000"/>
          <w:sz w:val="21"/>
          <w:szCs w:val="21"/>
          <w:shd w:val="clear" w:color="auto" w:fill="FFFFFF"/>
        </w:rPr>
        <w:t>6. Other comments for the authors:</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Reviewer: 3</w:t>
      </w:r>
      <w:r w:rsidRPr="000E20E9">
        <w:rPr>
          <w:b/>
          <w:bCs/>
          <w:color w:val="000000"/>
          <w:sz w:val="21"/>
          <w:szCs w:val="21"/>
        </w:rPr>
        <w:br/>
      </w:r>
      <w:r w:rsidRPr="000E20E9">
        <w:rPr>
          <w:color w:val="000000"/>
          <w:sz w:val="21"/>
          <w:szCs w:val="21"/>
        </w:rPr>
        <w:br/>
      </w:r>
      <w:r w:rsidRPr="000E20E9">
        <w:rPr>
          <w:b/>
          <w:bCs/>
          <w:color w:val="000000"/>
          <w:sz w:val="21"/>
          <w:szCs w:val="21"/>
          <w:shd w:val="clear" w:color="auto" w:fill="FFFFFF"/>
        </w:rPr>
        <w:t xml:space="preserve">Recommendation: </w:t>
      </w:r>
      <w:r w:rsidRPr="00391A65">
        <w:rPr>
          <w:color w:val="000000"/>
          <w:sz w:val="21"/>
          <w:szCs w:val="21"/>
          <w:shd w:val="clear" w:color="auto" w:fill="FFFFFF"/>
        </w:rPr>
        <w:t>Minor Revision</w:t>
      </w:r>
      <w:r w:rsidRPr="00391A65">
        <w:rPr>
          <w:color w:val="000000"/>
          <w:sz w:val="21"/>
          <w:szCs w:val="21"/>
        </w:rPr>
        <w:br/>
      </w:r>
      <w:r w:rsidRPr="000E20E9">
        <w:rPr>
          <w:color w:val="000000"/>
          <w:sz w:val="21"/>
          <w:szCs w:val="21"/>
        </w:rPr>
        <w:br/>
      </w:r>
      <w:r w:rsidRPr="000E20E9">
        <w:rPr>
          <w:b/>
          <w:bCs/>
          <w:color w:val="000000"/>
          <w:sz w:val="21"/>
          <w:szCs w:val="21"/>
          <w:shd w:val="clear" w:color="auto" w:fill="FFFFFF"/>
        </w:rPr>
        <w:t>Comments:</w:t>
      </w:r>
      <w:r w:rsidRPr="000E20E9">
        <w:rPr>
          <w:b/>
          <w:bCs/>
          <w:color w:val="000000"/>
          <w:sz w:val="21"/>
          <w:szCs w:val="21"/>
        </w:rPr>
        <w:br/>
      </w:r>
      <w:r w:rsidRPr="000E20E9">
        <w:rPr>
          <w:color w:val="000000"/>
          <w:sz w:val="21"/>
          <w:szCs w:val="21"/>
          <w:shd w:val="clear" w:color="auto" w:fill="FFFFFF"/>
        </w:rPr>
        <w:t>(There are no comments. Please check to see if comments were included as a file attachment with this e-mail or as an attachment in your Author Center.)</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Additional Questions:</w:t>
      </w:r>
      <w:r w:rsidRPr="000E20E9">
        <w:rPr>
          <w:color w:val="000000"/>
          <w:sz w:val="21"/>
          <w:szCs w:val="21"/>
        </w:rPr>
        <w:br/>
      </w:r>
      <w:r w:rsidRPr="000E20E9">
        <w:rPr>
          <w:color w:val="000000"/>
          <w:sz w:val="21"/>
          <w:szCs w:val="21"/>
          <w:shd w:val="clear" w:color="auto" w:fill="FFFFFF"/>
        </w:rPr>
        <w:t>1. Confidence in your review: Medium</w:t>
      </w:r>
      <w:r w:rsidRPr="000E20E9">
        <w:rPr>
          <w:color w:val="000000"/>
          <w:sz w:val="21"/>
          <w:szCs w:val="21"/>
        </w:rPr>
        <w:br/>
      </w:r>
      <w:r w:rsidRPr="000E20E9">
        <w:rPr>
          <w:color w:val="000000"/>
          <w:sz w:val="21"/>
          <w:szCs w:val="21"/>
        </w:rPr>
        <w:br/>
      </w:r>
      <w:r w:rsidRPr="000E20E9">
        <w:rPr>
          <w:color w:val="000000"/>
          <w:sz w:val="21"/>
          <w:szCs w:val="21"/>
          <w:shd w:val="clear" w:color="auto" w:fill="FFFFFF"/>
        </w:rPr>
        <w:t xml:space="preserve">2. What is the important insight or idea that this paper </w:t>
      </w:r>
      <w:proofErr w:type="gramStart"/>
      <w:r w:rsidRPr="000E20E9">
        <w:rPr>
          <w:color w:val="000000"/>
          <w:sz w:val="21"/>
          <w:szCs w:val="21"/>
          <w:shd w:val="clear" w:color="auto" w:fill="FFFFFF"/>
        </w:rPr>
        <w:t>contributes?:</w:t>
      </w:r>
      <w:proofErr w:type="gramEnd"/>
      <w:r w:rsidRPr="000E20E9">
        <w:rPr>
          <w:color w:val="000000"/>
          <w:sz w:val="21"/>
          <w:szCs w:val="21"/>
          <w:shd w:val="clear" w:color="auto" w:fill="FFFFFF"/>
        </w:rPr>
        <w:t xml:space="preserve"> This paper highlights prior work in design of quantum-dot cellular automata (QCA) including the publication of a generalized </w:t>
      </w:r>
      <w:proofErr w:type="spellStart"/>
      <w:r w:rsidRPr="000E20E9">
        <w:rPr>
          <w:color w:val="000000"/>
          <w:sz w:val="21"/>
          <w:szCs w:val="21"/>
          <w:shd w:val="clear" w:color="auto" w:fill="FFFFFF"/>
        </w:rPr>
        <w:t>piplined</w:t>
      </w:r>
      <w:proofErr w:type="spellEnd"/>
      <w:r w:rsidRPr="000E20E9">
        <w:rPr>
          <w:color w:val="000000"/>
          <w:sz w:val="21"/>
          <w:szCs w:val="21"/>
          <w:shd w:val="clear" w:color="auto" w:fill="FFFFFF"/>
        </w:rPr>
        <w:t xml:space="preserve"> cellular array (GPCA) cell. The authors identify inefficiencies in the circuit design of the arithmetic unit and control unit of the GPCA design and propose a new design that leads to a reduction in area and critical path latency by 39.27% and 35.89% respectively.</w:t>
      </w:r>
    </w:p>
    <w:p w14:paraId="6C6AFF21" w14:textId="690A54C0" w:rsidR="007368A4" w:rsidRPr="000E20E9" w:rsidRDefault="007368A4" w:rsidP="007368A4">
      <w:pPr>
        <w:jc w:val="both"/>
        <w:rPr>
          <w:b/>
          <w:color w:val="0000FF"/>
          <w:sz w:val="21"/>
          <w:szCs w:val="21"/>
        </w:rPr>
      </w:pPr>
      <w:r w:rsidRPr="000E20E9">
        <w:rPr>
          <w:color w:val="000000"/>
          <w:sz w:val="21"/>
          <w:szCs w:val="21"/>
        </w:rPr>
        <w:br/>
      </w:r>
      <w:r w:rsidRPr="000E20E9">
        <w:rPr>
          <w:color w:val="000000"/>
          <w:sz w:val="21"/>
          <w:szCs w:val="21"/>
          <w:shd w:val="clear" w:color="auto" w:fill="FFFFFF"/>
        </w:rPr>
        <w:t xml:space="preserve">3. What is the potential impact of this </w:t>
      </w:r>
      <w:proofErr w:type="gramStart"/>
      <w:r w:rsidRPr="000E20E9">
        <w:rPr>
          <w:color w:val="000000"/>
          <w:sz w:val="21"/>
          <w:szCs w:val="21"/>
          <w:shd w:val="clear" w:color="auto" w:fill="FFFFFF"/>
        </w:rPr>
        <w:t>paper?:</w:t>
      </w:r>
      <w:proofErr w:type="gramEnd"/>
      <w:r w:rsidRPr="000E20E9">
        <w:rPr>
          <w:color w:val="000000"/>
          <w:sz w:val="21"/>
          <w:szCs w:val="21"/>
          <w:shd w:val="clear" w:color="auto" w:fill="FFFFFF"/>
        </w:rPr>
        <w:t xml:space="preserve"> This paper could lead to more efficient </w:t>
      </w:r>
      <w:r w:rsidRPr="000E20E9">
        <w:rPr>
          <w:color w:val="000000"/>
          <w:sz w:val="21"/>
          <w:szCs w:val="21"/>
          <w:shd w:val="clear" w:color="auto" w:fill="FFFFFF"/>
        </w:rPr>
        <w:lastRenderedPageBreak/>
        <w:t xml:space="preserve">implementations of QCAs and is a clear advancement over existing state-of-the-art. It is unclear to me the future impact of QCAs in general, but the work is well </w:t>
      </w:r>
      <w:proofErr w:type="gramStart"/>
      <w:r w:rsidRPr="000E20E9">
        <w:rPr>
          <w:color w:val="000000"/>
          <w:sz w:val="21"/>
          <w:szCs w:val="21"/>
          <w:shd w:val="clear" w:color="auto" w:fill="FFFFFF"/>
        </w:rPr>
        <w:t>described</w:t>
      </w:r>
      <w:proofErr w:type="gramEnd"/>
      <w:r w:rsidRPr="000E20E9">
        <w:rPr>
          <w:color w:val="000000"/>
          <w:sz w:val="21"/>
          <w:szCs w:val="21"/>
          <w:shd w:val="clear" w:color="auto" w:fill="FFFFFF"/>
        </w:rPr>
        <w:t xml:space="preserve"> and the improvement is impressive.</w:t>
      </w:r>
    </w:p>
    <w:p w14:paraId="27CF107A" w14:textId="77777777"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4. Is the manuscript technically sound?  Please explain your answer in</w:t>
      </w:r>
      <w:r w:rsidRPr="000E20E9">
        <w:rPr>
          <w:color w:val="000000"/>
          <w:sz w:val="21"/>
          <w:szCs w:val="21"/>
        </w:rPr>
        <w:br/>
      </w:r>
      <w:r w:rsidRPr="000E20E9">
        <w:rPr>
          <w:color w:val="000000"/>
          <w:sz w:val="21"/>
          <w:szCs w:val="21"/>
          <w:shd w:val="clear" w:color="auto" w:fill="FFFFFF"/>
        </w:rPr>
        <w:t>the "revisions" or "comments for the authors" sections below.: Yes</w:t>
      </w:r>
      <w:r w:rsidRPr="000E20E9">
        <w:rPr>
          <w:color w:val="000000"/>
          <w:sz w:val="21"/>
          <w:szCs w:val="21"/>
        </w:rPr>
        <w:br/>
      </w:r>
      <w:r w:rsidRPr="000E20E9">
        <w:rPr>
          <w:color w:val="000000"/>
          <w:sz w:val="21"/>
          <w:szCs w:val="21"/>
        </w:rPr>
        <w:br/>
      </w:r>
      <w:r w:rsidRPr="000E20E9">
        <w:rPr>
          <w:color w:val="000000"/>
          <w:sz w:val="21"/>
          <w:szCs w:val="21"/>
          <w:shd w:val="clear" w:color="auto" w:fill="FFFFFF"/>
        </w:rPr>
        <w:t>5. What revisions do you suggest for the paper?</w:t>
      </w:r>
    </w:p>
    <w:p w14:paraId="09DB0DCC" w14:textId="0EB10DDA" w:rsidR="007368A4" w:rsidRPr="000E20E9" w:rsidRDefault="000E20E9" w:rsidP="007368A4">
      <w:pPr>
        <w:jc w:val="both"/>
        <w:rPr>
          <w:b/>
          <w:color w:val="0000FF"/>
          <w:sz w:val="21"/>
          <w:szCs w:val="21"/>
        </w:rPr>
      </w:pPr>
      <w:r w:rsidRPr="000E20E9">
        <w:rPr>
          <w:rFonts w:hint="eastAsia"/>
          <w:b/>
          <w:iCs/>
          <w:sz w:val="21"/>
          <w:szCs w:val="21"/>
        </w:rPr>
        <w:t xml:space="preserve">Comment </w:t>
      </w:r>
      <w:r w:rsidRPr="000E20E9">
        <w:rPr>
          <w:rFonts w:hint="eastAsia"/>
          <w:b/>
          <w:iCs/>
          <w:sz w:val="21"/>
          <w:szCs w:val="21"/>
        </w:rPr>
        <w:t>3</w:t>
      </w:r>
      <w:r w:rsidRPr="000E20E9">
        <w:rPr>
          <w:rFonts w:hint="eastAsia"/>
          <w:b/>
          <w:iCs/>
          <w:sz w:val="21"/>
          <w:szCs w:val="21"/>
        </w:rPr>
        <w:t>-</w:t>
      </w:r>
      <w:r w:rsidRPr="000E20E9">
        <w:rPr>
          <w:b/>
          <w:iCs/>
          <w:sz w:val="21"/>
          <w:szCs w:val="21"/>
        </w:rPr>
        <w:t>1</w:t>
      </w:r>
      <w:r w:rsidRPr="000E20E9">
        <w:rPr>
          <w:rFonts w:hint="eastAsia"/>
          <w:b/>
          <w:iCs/>
          <w:sz w:val="21"/>
          <w:szCs w:val="21"/>
        </w:rPr>
        <w:t>:</w:t>
      </w:r>
      <w:r w:rsidRPr="000E20E9">
        <w:rPr>
          <w:color w:val="000000"/>
          <w:sz w:val="21"/>
          <w:szCs w:val="21"/>
          <w:shd w:val="clear" w:color="auto" w:fill="FFFFFF"/>
        </w:rPr>
        <w:t xml:space="preserve"> </w:t>
      </w:r>
      <w:r w:rsidR="007368A4" w:rsidRPr="000E20E9">
        <w:rPr>
          <w:color w:val="000000"/>
          <w:sz w:val="21"/>
          <w:szCs w:val="21"/>
          <w:shd w:val="clear" w:color="auto" w:fill="FFFFFF"/>
        </w:rPr>
        <w:t>It would be nice to better highlight the downsides of prior work. I felt section 2.1 ended abruptly without describing the issues with these gate counts.</w:t>
      </w:r>
      <w:r w:rsidR="007368A4" w:rsidRPr="000E20E9">
        <w:rPr>
          <w:color w:val="000000"/>
          <w:sz w:val="21"/>
          <w:szCs w:val="21"/>
        </w:rPr>
        <w:br/>
      </w:r>
    </w:p>
    <w:p w14:paraId="24C940F5" w14:textId="57CDB664" w:rsidR="007368A4" w:rsidRPr="000E20E9" w:rsidRDefault="007368A4" w:rsidP="007368A4">
      <w:pPr>
        <w:jc w:val="both"/>
        <w:rPr>
          <w:b/>
          <w:color w:val="0000FF"/>
          <w:sz w:val="21"/>
          <w:szCs w:val="21"/>
        </w:rPr>
      </w:pPr>
      <w:r w:rsidRPr="000E20E9">
        <w:rPr>
          <w:b/>
          <w:color w:val="0000FF"/>
          <w:sz w:val="21"/>
          <w:szCs w:val="21"/>
        </w:rPr>
        <w:t>Response:</w:t>
      </w:r>
    </w:p>
    <w:p w14:paraId="4199BDC9" w14:textId="00D0B9B5" w:rsidR="007368A4" w:rsidRPr="000E20E9" w:rsidRDefault="007368A4" w:rsidP="007368A4">
      <w:pPr>
        <w:jc w:val="both"/>
        <w:rPr>
          <w:color w:val="000000"/>
          <w:sz w:val="21"/>
          <w:szCs w:val="21"/>
          <w:shd w:val="clear" w:color="auto" w:fill="FFFFFF"/>
        </w:rPr>
      </w:pPr>
      <w:r w:rsidRPr="000E20E9">
        <w:rPr>
          <w:color w:val="000000"/>
          <w:sz w:val="21"/>
          <w:szCs w:val="21"/>
        </w:rPr>
        <w:br/>
      </w:r>
      <w:r w:rsidR="000E20E9" w:rsidRPr="000E20E9">
        <w:rPr>
          <w:rFonts w:hint="eastAsia"/>
          <w:b/>
          <w:iCs/>
          <w:sz w:val="21"/>
          <w:szCs w:val="21"/>
        </w:rPr>
        <w:t>Comment 3-</w:t>
      </w:r>
      <w:proofErr w:type="gramStart"/>
      <w:r w:rsidR="000E20E9" w:rsidRPr="000E20E9">
        <w:rPr>
          <w:rFonts w:hint="eastAsia"/>
          <w:b/>
          <w:iCs/>
          <w:sz w:val="21"/>
          <w:szCs w:val="21"/>
        </w:rPr>
        <w:t>2</w:t>
      </w:r>
      <w:r w:rsidR="000E20E9" w:rsidRPr="000E20E9">
        <w:rPr>
          <w:rFonts w:hint="eastAsia"/>
          <w:b/>
          <w:iCs/>
          <w:sz w:val="21"/>
          <w:szCs w:val="21"/>
        </w:rPr>
        <w:t>:</w:t>
      </w:r>
      <w:r w:rsidRPr="000E20E9">
        <w:rPr>
          <w:color w:val="000000"/>
          <w:sz w:val="21"/>
          <w:szCs w:val="21"/>
          <w:shd w:val="clear" w:color="auto" w:fill="FFFFFF"/>
        </w:rPr>
        <w:t>A</w:t>
      </w:r>
      <w:proofErr w:type="gramEnd"/>
      <w:r w:rsidRPr="000E20E9">
        <w:rPr>
          <w:color w:val="000000"/>
          <w:sz w:val="21"/>
          <w:szCs w:val="21"/>
          <w:shd w:val="clear" w:color="auto" w:fill="FFFFFF"/>
        </w:rPr>
        <w:t xml:space="preserve"> brief discussion/overview of the wire-crossing problem would be nice. I understand at a very high level from VLSI that wire-crossings are difficult but are they *more* difficult for QCA design and layout? If so, briefly explain why and give a sense for how painful it is. That will help readers understand how important your contribution is.</w:t>
      </w:r>
    </w:p>
    <w:p w14:paraId="33ACFB11" w14:textId="0E28783F" w:rsidR="007368A4" w:rsidRPr="000E20E9" w:rsidRDefault="007368A4" w:rsidP="007368A4">
      <w:pPr>
        <w:jc w:val="both"/>
        <w:rPr>
          <w:b/>
          <w:color w:val="0000FF"/>
          <w:sz w:val="21"/>
          <w:szCs w:val="21"/>
        </w:rPr>
      </w:pPr>
      <w:r w:rsidRPr="000E20E9">
        <w:rPr>
          <w:color w:val="000000"/>
          <w:sz w:val="21"/>
          <w:szCs w:val="21"/>
        </w:rPr>
        <w:br/>
      </w:r>
      <w:r w:rsidRPr="000E20E9">
        <w:rPr>
          <w:b/>
          <w:color w:val="0000FF"/>
          <w:sz w:val="21"/>
          <w:szCs w:val="21"/>
        </w:rPr>
        <w:t>Response:</w:t>
      </w:r>
    </w:p>
    <w:p w14:paraId="6136F6D0" w14:textId="5E6E6372" w:rsidR="007368A4" w:rsidRPr="000E20E9" w:rsidRDefault="007368A4">
      <w:pPr>
        <w:jc w:val="both"/>
        <w:rPr>
          <w:color w:val="000000"/>
          <w:sz w:val="21"/>
          <w:szCs w:val="21"/>
        </w:rPr>
      </w:pPr>
      <w:r w:rsidRPr="000E20E9">
        <w:rPr>
          <w:color w:val="000000"/>
          <w:sz w:val="21"/>
          <w:szCs w:val="21"/>
        </w:rPr>
        <w:br/>
      </w:r>
      <w:r w:rsidR="000E20E9" w:rsidRPr="000E20E9">
        <w:rPr>
          <w:rFonts w:hint="eastAsia"/>
          <w:b/>
          <w:iCs/>
          <w:sz w:val="21"/>
          <w:szCs w:val="21"/>
        </w:rPr>
        <w:t>Comment 3-</w:t>
      </w:r>
      <w:proofErr w:type="gramStart"/>
      <w:r w:rsidR="000E20E9" w:rsidRPr="000E20E9">
        <w:rPr>
          <w:rFonts w:hint="eastAsia"/>
          <w:b/>
          <w:iCs/>
          <w:sz w:val="21"/>
          <w:szCs w:val="21"/>
        </w:rPr>
        <w:t>3</w:t>
      </w:r>
      <w:r w:rsidR="000E20E9" w:rsidRPr="000E20E9">
        <w:rPr>
          <w:rFonts w:hint="eastAsia"/>
          <w:b/>
          <w:iCs/>
          <w:sz w:val="21"/>
          <w:szCs w:val="21"/>
        </w:rPr>
        <w:t>:</w:t>
      </w:r>
      <w:r w:rsidRPr="000E20E9">
        <w:rPr>
          <w:color w:val="000000"/>
          <w:sz w:val="21"/>
          <w:szCs w:val="21"/>
          <w:shd w:val="clear" w:color="auto" w:fill="FFFFFF"/>
        </w:rPr>
        <w:t>It’s</w:t>
      </w:r>
      <w:proofErr w:type="gramEnd"/>
      <w:r w:rsidRPr="000E20E9">
        <w:rPr>
          <w:color w:val="000000"/>
          <w:sz w:val="21"/>
          <w:szCs w:val="21"/>
          <w:shd w:val="clear" w:color="auto" w:fill="FFFFFF"/>
        </w:rPr>
        <w:t xml:space="preserve"> difficult in text to understand the trade-offs between different design choices. For example, following </w:t>
      </w:r>
      <w:proofErr w:type="gramStart"/>
      <w:r w:rsidRPr="000E20E9">
        <w:rPr>
          <w:color w:val="000000"/>
          <w:sz w:val="21"/>
          <w:szCs w:val="21"/>
          <w:shd w:val="clear" w:color="auto" w:fill="FFFFFF"/>
        </w:rPr>
        <w:t>all of</w:t>
      </w:r>
      <w:proofErr w:type="gramEnd"/>
      <w:r w:rsidRPr="000E20E9">
        <w:rPr>
          <w:color w:val="000000"/>
          <w:sz w:val="21"/>
          <w:szCs w:val="21"/>
          <w:shd w:val="clear" w:color="auto" w:fill="FFFFFF"/>
        </w:rPr>
        <w:t xml:space="preserve"> the changes in various gate counts of page 2 is tedious for the reader. Putting these numbers into a table or using relative numbers when comparing all design choices of each expression would be helpful.</w:t>
      </w:r>
      <w:r w:rsidRPr="000E20E9">
        <w:rPr>
          <w:color w:val="000000"/>
          <w:sz w:val="21"/>
          <w:szCs w:val="21"/>
        </w:rPr>
        <w:br/>
      </w:r>
    </w:p>
    <w:p w14:paraId="14A78546" w14:textId="77777777" w:rsidR="007368A4" w:rsidRPr="000E20E9" w:rsidRDefault="007368A4" w:rsidP="007368A4">
      <w:pPr>
        <w:jc w:val="both"/>
        <w:rPr>
          <w:b/>
          <w:color w:val="0000FF"/>
          <w:sz w:val="21"/>
          <w:szCs w:val="21"/>
        </w:rPr>
      </w:pPr>
      <w:r w:rsidRPr="000E20E9">
        <w:rPr>
          <w:b/>
          <w:color w:val="0000FF"/>
          <w:sz w:val="21"/>
          <w:szCs w:val="21"/>
        </w:rPr>
        <w:t>Response:</w:t>
      </w:r>
    </w:p>
    <w:p w14:paraId="02D09A54" w14:textId="51AFD07C" w:rsidR="007368A4" w:rsidRPr="000E20E9" w:rsidRDefault="007368A4">
      <w:pPr>
        <w:jc w:val="both"/>
        <w:rPr>
          <w:color w:val="000000"/>
          <w:sz w:val="21"/>
          <w:szCs w:val="21"/>
          <w:shd w:val="clear" w:color="auto" w:fill="FFFFFF"/>
        </w:rPr>
      </w:pPr>
      <w:r w:rsidRPr="000E20E9">
        <w:rPr>
          <w:color w:val="000000"/>
          <w:sz w:val="21"/>
          <w:szCs w:val="21"/>
        </w:rPr>
        <w:br/>
      </w:r>
      <w:r w:rsidR="000E20E9" w:rsidRPr="000E20E9">
        <w:rPr>
          <w:rFonts w:hint="eastAsia"/>
          <w:b/>
          <w:iCs/>
          <w:sz w:val="21"/>
          <w:szCs w:val="21"/>
        </w:rPr>
        <w:t>Comment 3-</w:t>
      </w:r>
      <w:proofErr w:type="gramStart"/>
      <w:r w:rsidR="000E20E9" w:rsidRPr="000E20E9">
        <w:rPr>
          <w:rFonts w:hint="eastAsia"/>
          <w:b/>
          <w:iCs/>
          <w:sz w:val="21"/>
          <w:szCs w:val="21"/>
        </w:rPr>
        <w:t>4</w:t>
      </w:r>
      <w:r w:rsidR="000E20E9" w:rsidRPr="000E20E9">
        <w:rPr>
          <w:rFonts w:hint="eastAsia"/>
          <w:b/>
          <w:iCs/>
          <w:sz w:val="21"/>
          <w:szCs w:val="21"/>
        </w:rPr>
        <w:t>:</w:t>
      </w:r>
      <w:r w:rsidRPr="000E20E9">
        <w:rPr>
          <w:color w:val="000000"/>
          <w:sz w:val="21"/>
          <w:szCs w:val="21"/>
          <w:shd w:val="clear" w:color="auto" w:fill="FFFFFF"/>
        </w:rPr>
        <w:t>It</w:t>
      </w:r>
      <w:proofErr w:type="gramEnd"/>
      <w:r w:rsidRPr="000E20E9">
        <w:rPr>
          <w:color w:val="000000"/>
          <w:sz w:val="21"/>
          <w:szCs w:val="21"/>
          <w:shd w:val="clear" w:color="auto" w:fill="FFFFFF"/>
        </w:rPr>
        <w:t xml:space="preserve"> would also be nice to have some sort of progressive information to show a “path” to your final design through the various design points you evaluated.</w:t>
      </w:r>
    </w:p>
    <w:p w14:paraId="632941F7" w14:textId="77777777" w:rsidR="007368A4" w:rsidRPr="000E20E9" w:rsidRDefault="007368A4">
      <w:pPr>
        <w:jc w:val="both"/>
        <w:rPr>
          <w:color w:val="000000"/>
          <w:sz w:val="21"/>
          <w:szCs w:val="21"/>
          <w:shd w:val="clear" w:color="auto" w:fill="FFFFFF"/>
        </w:rPr>
      </w:pPr>
    </w:p>
    <w:p w14:paraId="17BD4057" w14:textId="77777777" w:rsidR="007368A4" w:rsidRPr="000E20E9" w:rsidRDefault="007368A4" w:rsidP="007368A4">
      <w:pPr>
        <w:jc w:val="both"/>
        <w:rPr>
          <w:b/>
          <w:color w:val="0000FF"/>
          <w:sz w:val="21"/>
          <w:szCs w:val="21"/>
        </w:rPr>
      </w:pPr>
      <w:r w:rsidRPr="000E20E9">
        <w:rPr>
          <w:b/>
          <w:color w:val="0000FF"/>
          <w:sz w:val="21"/>
          <w:szCs w:val="21"/>
        </w:rPr>
        <w:t>Response:</w:t>
      </w:r>
    </w:p>
    <w:p w14:paraId="6FEE5DF9" w14:textId="77777777"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 xml:space="preserve">6. Other comments for the authors: </w:t>
      </w:r>
    </w:p>
    <w:p w14:paraId="42EE0E9A" w14:textId="146FACC6" w:rsidR="007368A4" w:rsidRPr="000E20E9" w:rsidRDefault="000E20E9" w:rsidP="007368A4">
      <w:pPr>
        <w:jc w:val="both"/>
        <w:rPr>
          <w:color w:val="000000"/>
          <w:sz w:val="21"/>
          <w:szCs w:val="21"/>
          <w:shd w:val="clear" w:color="auto" w:fill="FFFFFF"/>
        </w:rPr>
      </w:pPr>
      <w:r w:rsidRPr="000E20E9">
        <w:rPr>
          <w:rFonts w:hint="eastAsia"/>
          <w:b/>
          <w:iCs/>
          <w:sz w:val="21"/>
          <w:szCs w:val="21"/>
        </w:rPr>
        <w:t>Comment 3-</w:t>
      </w:r>
      <w:proofErr w:type="gramStart"/>
      <w:r w:rsidRPr="000E20E9">
        <w:rPr>
          <w:rFonts w:hint="eastAsia"/>
          <w:b/>
          <w:iCs/>
          <w:sz w:val="21"/>
          <w:szCs w:val="21"/>
        </w:rPr>
        <w:t>5</w:t>
      </w:r>
      <w:r w:rsidRPr="000E20E9">
        <w:rPr>
          <w:rFonts w:hint="eastAsia"/>
          <w:b/>
          <w:iCs/>
          <w:sz w:val="21"/>
          <w:szCs w:val="21"/>
        </w:rPr>
        <w:t>:</w:t>
      </w:r>
      <w:r w:rsidR="007368A4" w:rsidRPr="000E20E9">
        <w:rPr>
          <w:color w:val="000000"/>
          <w:sz w:val="21"/>
          <w:szCs w:val="21"/>
          <w:shd w:val="clear" w:color="auto" w:fill="FFFFFF"/>
        </w:rPr>
        <w:t>There</w:t>
      </w:r>
      <w:proofErr w:type="gramEnd"/>
      <w:r w:rsidR="007368A4" w:rsidRPr="000E20E9">
        <w:rPr>
          <w:color w:val="000000"/>
          <w:sz w:val="21"/>
          <w:szCs w:val="21"/>
          <w:shd w:val="clear" w:color="auto" w:fill="FFFFFF"/>
        </w:rPr>
        <w:t xml:space="preserve"> is plenty of white space and text for you to compress to add more to the paper. For example. The right column of the first page is very sparse, and the text below section 2 could be completely deleted if that space is useful to add more figures or explanatory text. </w:t>
      </w:r>
      <w:r w:rsidR="007368A4" w:rsidRPr="000E20E9">
        <w:rPr>
          <w:color w:val="000000"/>
          <w:sz w:val="21"/>
          <w:szCs w:val="21"/>
          <w:shd w:val="clear" w:color="auto" w:fill="FFFFFF"/>
        </w:rPr>
        <w:t>X</w:t>
      </w:r>
    </w:p>
    <w:p w14:paraId="2698134B" w14:textId="3328E536" w:rsidR="007368A4" w:rsidRPr="000E20E9" w:rsidRDefault="007368A4" w:rsidP="007368A4">
      <w:pPr>
        <w:jc w:val="both"/>
        <w:rPr>
          <w:b/>
          <w:color w:val="0000FF"/>
          <w:sz w:val="21"/>
          <w:szCs w:val="21"/>
        </w:rPr>
      </w:pPr>
      <w:r w:rsidRPr="000E20E9">
        <w:rPr>
          <w:color w:val="000000"/>
          <w:sz w:val="21"/>
          <w:szCs w:val="21"/>
        </w:rPr>
        <w:br/>
      </w:r>
      <w:r w:rsidRPr="000E20E9">
        <w:rPr>
          <w:b/>
          <w:color w:val="0000FF"/>
          <w:sz w:val="21"/>
          <w:szCs w:val="21"/>
        </w:rPr>
        <w:t>Response:</w:t>
      </w:r>
    </w:p>
    <w:p w14:paraId="393C926F" w14:textId="2736F7C5" w:rsidR="007368A4" w:rsidRPr="000E20E9" w:rsidRDefault="007368A4">
      <w:pPr>
        <w:jc w:val="both"/>
        <w:rPr>
          <w:color w:val="000000"/>
          <w:sz w:val="21"/>
          <w:szCs w:val="21"/>
        </w:rPr>
      </w:pPr>
      <w:r w:rsidRPr="000E20E9">
        <w:rPr>
          <w:color w:val="000000"/>
          <w:sz w:val="21"/>
          <w:szCs w:val="21"/>
        </w:rPr>
        <w:br/>
      </w:r>
      <w:r w:rsidR="000E20E9" w:rsidRPr="000E20E9">
        <w:rPr>
          <w:rFonts w:hint="eastAsia"/>
          <w:b/>
          <w:iCs/>
          <w:sz w:val="21"/>
          <w:szCs w:val="21"/>
        </w:rPr>
        <w:t>Comment 3-</w:t>
      </w:r>
      <w:proofErr w:type="gramStart"/>
      <w:r w:rsidR="000E20E9" w:rsidRPr="000E20E9">
        <w:rPr>
          <w:rFonts w:hint="eastAsia"/>
          <w:b/>
          <w:iCs/>
          <w:sz w:val="21"/>
          <w:szCs w:val="21"/>
        </w:rPr>
        <w:t>6</w:t>
      </w:r>
      <w:r w:rsidR="000E20E9" w:rsidRPr="000E20E9">
        <w:rPr>
          <w:rFonts w:hint="eastAsia"/>
          <w:b/>
          <w:iCs/>
          <w:sz w:val="21"/>
          <w:szCs w:val="21"/>
        </w:rPr>
        <w:t>:</w:t>
      </w:r>
      <w:r w:rsidRPr="000E20E9">
        <w:rPr>
          <w:color w:val="000000"/>
          <w:sz w:val="21"/>
          <w:szCs w:val="21"/>
          <w:shd w:val="clear" w:color="auto" w:fill="FFFFFF"/>
        </w:rPr>
        <w:t>Figure</w:t>
      </w:r>
      <w:proofErr w:type="gramEnd"/>
      <w:r w:rsidRPr="000E20E9">
        <w:rPr>
          <w:color w:val="000000"/>
          <w:sz w:val="21"/>
          <w:szCs w:val="21"/>
          <w:shd w:val="clear" w:color="auto" w:fill="FFFFFF"/>
        </w:rPr>
        <w:t xml:space="preserve"> 5 is very large and for me did not add much value to the paper. Is it to show that there are few wire crossings? Is there any way to shrink it without making it unreadable? Or maybe consider removing it? (although it is a pretty figure!)</w:t>
      </w:r>
      <w:r w:rsidRPr="000E20E9">
        <w:rPr>
          <w:color w:val="000000"/>
          <w:sz w:val="21"/>
          <w:szCs w:val="21"/>
        </w:rPr>
        <w:br/>
      </w:r>
    </w:p>
    <w:p w14:paraId="63CA851D" w14:textId="77777777" w:rsidR="007368A4" w:rsidRPr="000E20E9" w:rsidRDefault="007368A4" w:rsidP="007368A4">
      <w:pPr>
        <w:jc w:val="both"/>
        <w:rPr>
          <w:b/>
          <w:color w:val="0000FF"/>
          <w:sz w:val="21"/>
          <w:szCs w:val="21"/>
        </w:rPr>
      </w:pPr>
      <w:r w:rsidRPr="000E20E9">
        <w:rPr>
          <w:b/>
          <w:color w:val="0000FF"/>
          <w:sz w:val="21"/>
          <w:szCs w:val="21"/>
        </w:rPr>
        <w:t>Response:</w:t>
      </w:r>
    </w:p>
    <w:p w14:paraId="7896EE71" w14:textId="0D5B02A6" w:rsidR="00EE4951" w:rsidRPr="000E20E9" w:rsidRDefault="007368A4">
      <w:pPr>
        <w:jc w:val="both"/>
        <w:rPr>
          <w:color w:val="000000"/>
          <w:sz w:val="21"/>
          <w:szCs w:val="21"/>
          <w:shd w:val="clear" w:color="auto" w:fill="FFFFFF"/>
        </w:rPr>
      </w:pPr>
      <w:r w:rsidRPr="000E20E9">
        <w:rPr>
          <w:color w:val="000000"/>
          <w:sz w:val="21"/>
          <w:szCs w:val="21"/>
        </w:rPr>
        <w:lastRenderedPageBreak/>
        <w:br/>
      </w:r>
      <w:r w:rsidR="000E20E9" w:rsidRPr="000E20E9">
        <w:rPr>
          <w:rFonts w:hint="eastAsia"/>
          <w:b/>
          <w:iCs/>
          <w:sz w:val="21"/>
          <w:szCs w:val="21"/>
        </w:rPr>
        <w:t>Comment 3-</w:t>
      </w:r>
      <w:proofErr w:type="gramStart"/>
      <w:r w:rsidR="000E20E9" w:rsidRPr="000E20E9">
        <w:rPr>
          <w:rFonts w:hint="eastAsia"/>
          <w:b/>
          <w:iCs/>
          <w:sz w:val="21"/>
          <w:szCs w:val="21"/>
        </w:rPr>
        <w:t>7</w:t>
      </w:r>
      <w:r w:rsidR="000E20E9" w:rsidRPr="000E20E9">
        <w:rPr>
          <w:rFonts w:hint="eastAsia"/>
          <w:b/>
          <w:iCs/>
          <w:sz w:val="21"/>
          <w:szCs w:val="21"/>
        </w:rPr>
        <w:t>:</w:t>
      </w:r>
      <w:r w:rsidRPr="000E20E9">
        <w:rPr>
          <w:color w:val="000000"/>
          <w:sz w:val="21"/>
          <w:szCs w:val="21"/>
          <w:shd w:val="clear" w:color="auto" w:fill="FFFFFF"/>
        </w:rPr>
        <w:t>Instead</w:t>
      </w:r>
      <w:proofErr w:type="gramEnd"/>
      <w:r w:rsidRPr="000E20E9">
        <w:rPr>
          <w:color w:val="000000"/>
          <w:sz w:val="21"/>
          <w:szCs w:val="21"/>
          <w:shd w:val="clear" w:color="auto" w:fill="FFFFFF"/>
        </w:rPr>
        <w:t xml:space="preserve"> of using a citation as a noun (i.e. “We compare against [9]” or “[9] used 4 gates”) you should really use the proper name for the technique and then cite it. I think </w:t>
      </w:r>
      <w:proofErr w:type="gramStart"/>
      <w:r w:rsidRPr="000E20E9">
        <w:rPr>
          <w:color w:val="000000"/>
          <w:sz w:val="21"/>
          <w:szCs w:val="21"/>
          <w:shd w:val="clear" w:color="auto" w:fill="FFFFFF"/>
        </w:rPr>
        <w:t>GPCA[</w:t>
      </w:r>
      <w:proofErr w:type="gramEnd"/>
      <w:r w:rsidRPr="000E20E9">
        <w:rPr>
          <w:color w:val="000000"/>
          <w:sz w:val="21"/>
          <w:szCs w:val="21"/>
          <w:shd w:val="clear" w:color="auto" w:fill="FFFFFF"/>
        </w:rPr>
        <w:t>9] would be clearer. This makes Table 1 especially difficult to parse on first read.</w:t>
      </w:r>
    </w:p>
    <w:p w14:paraId="4D9BC316" w14:textId="77777777" w:rsidR="007368A4" w:rsidRPr="000E20E9" w:rsidRDefault="007368A4" w:rsidP="007368A4">
      <w:pPr>
        <w:jc w:val="both"/>
        <w:rPr>
          <w:b/>
          <w:color w:val="0000FF"/>
          <w:sz w:val="21"/>
          <w:szCs w:val="21"/>
        </w:rPr>
      </w:pPr>
    </w:p>
    <w:p w14:paraId="606447A8" w14:textId="021DD5B2" w:rsidR="007368A4" w:rsidRPr="000E20E9" w:rsidRDefault="007368A4" w:rsidP="007368A4">
      <w:pPr>
        <w:jc w:val="both"/>
        <w:rPr>
          <w:b/>
          <w:color w:val="0000FF"/>
          <w:sz w:val="21"/>
          <w:szCs w:val="21"/>
        </w:rPr>
      </w:pPr>
      <w:r w:rsidRPr="000E20E9">
        <w:rPr>
          <w:b/>
          <w:color w:val="0000FF"/>
          <w:sz w:val="21"/>
          <w:szCs w:val="21"/>
        </w:rPr>
        <w:t>Response:</w:t>
      </w:r>
    </w:p>
    <w:p w14:paraId="18611B62" w14:textId="77777777" w:rsidR="007368A4" w:rsidRPr="000E20E9" w:rsidRDefault="007368A4">
      <w:pPr>
        <w:jc w:val="both"/>
        <w:rPr>
          <w:color w:val="000000"/>
          <w:sz w:val="21"/>
          <w:szCs w:val="21"/>
          <w:shd w:val="clear" w:color="auto" w:fill="FFFFFF"/>
        </w:rPr>
      </w:pPr>
    </w:p>
    <w:sectPr w:rsidR="007368A4" w:rsidRPr="000E20E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40DDB" w14:textId="77777777" w:rsidR="00413A90" w:rsidRDefault="00413A90" w:rsidP="0086028A">
      <w:r>
        <w:separator/>
      </w:r>
    </w:p>
  </w:endnote>
  <w:endnote w:type="continuationSeparator" w:id="0">
    <w:p w14:paraId="134BF69A" w14:textId="77777777" w:rsidR="00413A90" w:rsidRDefault="00413A90" w:rsidP="0086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C150" w14:textId="77777777" w:rsidR="00413A90" w:rsidRDefault="00413A90" w:rsidP="0086028A">
      <w:r>
        <w:separator/>
      </w:r>
    </w:p>
  </w:footnote>
  <w:footnote w:type="continuationSeparator" w:id="0">
    <w:p w14:paraId="5275D3AC" w14:textId="77777777" w:rsidR="00413A90" w:rsidRDefault="00413A90" w:rsidP="00860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FC0"/>
    <w:rsid w:val="00006BCE"/>
    <w:rsid w:val="00016A46"/>
    <w:rsid w:val="000202EB"/>
    <w:rsid w:val="00030A8A"/>
    <w:rsid w:val="00034B29"/>
    <w:rsid w:val="00034D83"/>
    <w:rsid w:val="000361BA"/>
    <w:rsid w:val="000403A3"/>
    <w:rsid w:val="00051D88"/>
    <w:rsid w:val="000664ED"/>
    <w:rsid w:val="00066CA1"/>
    <w:rsid w:val="00067423"/>
    <w:rsid w:val="00081E79"/>
    <w:rsid w:val="00083189"/>
    <w:rsid w:val="000A05F8"/>
    <w:rsid w:val="000A1C1D"/>
    <w:rsid w:val="000E20E9"/>
    <w:rsid w:val="000E2B75"/>
    <w:rsid w:val="000F39B2"/>
    <w:rsid w:val="00101B02"/>
    <w:rsid w:val="00106ABB"/>
    <w:rsid w:val="00106D42"/>
    <w:rsid w:val="0011381A"/>
    <w:rsid w:val="001472B6"/>
    <w:rsid w:val="00147366"/>
    <w:rsid w:val="001551F7"/>
    <w:rsid w:val="00166877"/>
    <w:rsid w:val="0016796C"/>
    <w:rsid w:val="0017188C"/>
    <w:rsid w:val="001804EC"/>
    <w:rsid w:val="00185F36"/>
    <w:rsid w:val="00190511"/>
    <w:rsid w:val="001A3FFE"/>
    <w:rsid w:val="001B187D"/>
    <w:rsid w:val="001C1124"/>
    <w:rsid w:val="001F580D"/>
    <w:rsid w:val="002074E9"/>
    <w:rsid w:val="002311A6"/>
    <w:rsid w:val="0023739C"/>
    <w:rsid w:val="0024437F"/>
    <w:rsid w:val="00244E55"/>
    <w:rsid w:val="0025404C"/>
    <w:rsid w:val="00257AA7"/>
    <w:rsid w:val="00267D50"/>
    <w:rsid w:val="002719C7"/>
    <w:rsid w:val="002800C9"/>
    <w:rsid w:val="0028369C"/>
    <w:rsid w:val="00293D16"/>
    <w:rsid w:val="002B1F2E"/>
    <w:rsid w:val="002D4FD6"/>
    <w:rsid w:val="002F054F"/>
    <w:rsid w:val="0032076A"/>
    <w:rsid w:val="00336E5E"/>
    <w:rsid w:val="0034484A"/>
    <w:rsid w:val="00365E8C"/>
    <w:rsid w:val="0036665F"/>
    <w:rsid w:val="003807DE"/>
    <w:rsid w:val="00386A6C"/>
    <w:rsid w:val="00391100"/>
    <w:rsid w:val="00391A65"/>
    <w:rsid w:val="003A62F7"/>
    <w:rsid w:val="003B4936"/>
    <w:rsid w:val="003D0F83"/>
    <w:rsid w:val="003D3714"/>
    <w:rsid w:val="003E04CD"/>
    <w:rsid w:val="003F74D5"/>
    <w:rsid w:val="004043D0"/>
    <w:rsid w:val="00413A90"/>
    <w:rsid w:val="004511BB"/>
    <w:rsid w:val="00455BBD"/>
    <w:rsid w:val="004579F8"/>
    <w:rsid w:val="004712B5"/>
    <w:rsid w:val="00477F80"/>
    <w:rsid w:val="0049325A"/>
    <w:rsid w:val="004A5199"/>
    <w:rsid w:val="004B01AD"/>
    <w:rsid w:val="004B282C"/>
    <w:rsid w:val="004C0AC4"/>
    <w:rsid w:val="004E0E0C"/>
    <w:rsid w:val="004F7E75"/>
    <w:rsid w:val="00505B1A"/>
    <w:rsid w:val="00526739"/>
    <w:rsid w:val="00535EC3"/>
    <w:rsid w:val="005363F4"/>
    <w:rsid w:val="00543649"/>
    <w:rsid w:val="00562451"/>
    <w:rsid w:val="005655A3"/>
    <w:rsid w:val="0057207D"/>
    <w:rsid w:val="0057584A"/>
    <w:rsid w:val="0057624D"/>
    <w:rsid w:val="00590153"/>
    <w:rsid w:val="00597862"/>
    <w:rsid w:val="005F045D"/>
    <w:rsid w:val="0060584E"/>
    <w:rsid w:val="0060600E"/>
    <w:rsid w:val="00611F0B"/>
    <w:rsid w:val="00621728"/>
    <w:rsid w:val="00623A1E"/>
    <w:rsid w:val="006274B6"/>
    <w:rsid w:val="006322E0"/>
    <w:rsid w:val="00651664"/>
    <w:rsid w:val="006528C2"/>
    <w:rsid w:val="00655B7A"/>
    <w:rsid w:val="0068002B"/>
    <w:rsid w:val="0069329D"/>
    <w:rsid w:val="006A4BED"/>
    <w:rsid w:val="006A6D26"/>
    <w:rsid w:val="006D3342"/>
    <w:rsid w:val="006F4051"/>
    <w:rsid w:val="00700DC8"/>
    <w:rsid w:val="00703F89"/>
    <w:rsid w:val="00720EB8"/>
    <w:rsid w:val="007368A4"/>
    <w:rsid w:val="007831D5"/>
    <w:rsid w:val="0078584C"/>
    <w:rsid w:val="007A5718"/>
    <w:rsid w:val="007C2F53"/>
    <w:rsid w:val="007E766C"/>
    <w:rsid w:val="00810A0A"/>
    <w:rsid w:val="008115A2"/>
    <w:rsid w:val="00824168"/>
    <w:rsid w:val="0084220E"/>
    <w:rsid w:val="00857852"/>
    <w:rsid w:val="0086028A"/>
    <w:rsid w:val="008646F2"/>
    <w:rsid w:val="00891BF7"/>
    <w:rsid w:val="008A04EC"/>
    <w:rsid w:val="008E368A"/>
    <w:rsid w:val="008E45C2"/>
    <w:rsid w:val="008E7FC0"/>
    <w:rsid w:val="008F5E91"/>
    <w:rsid w:val="00911A23"/>
    <w:rsid w:val="00927DEF"/>
    <w:rsid w:val="00971ED2"/>
    <w:rsid w:val="009769F4"/>
    <w:rsid w:val="009855A9"/>
    <w:rsid w:val="009A4F7A"/>
    <w:rsid w:val="009B16AB"/>
    <w:rsid w:val="009B72A7"/>
    <w:rsid w:val="009C55E8"/>
    <w:rsid w:val="009D71E5"/>
    <w:rsid w:val="009E1296"/>
    <w:rsid w:val="009E5258"/>
    <w:rsid w:val="00A134EB"/>
    <w:rsid w:val="00A243BA"/>
    <w:rsid w:val="00A24554"/>
    <w:rsid w:val="00A36488"/>
    <w:rsid w:val="00A64634"/>
    <w:rsid w:val="00A6482F"/>
    <w:rsid w:val="00AC3A77"/>
    <w:rsid w:val="00AC5FC0"/>
    <w:rsid w:val="00AD61F9"/>
    <w:rsid w:val="00B03A0A"/>
    <w:rsid w:val="00B042F5"/>
    <w:rsid w:val="00B27600"/>
    <w:rsid w:val="00B35955"/>
    <w:rsid w:val="00B36178"/>
    <w:rsid w:val="00B432E7"/>
    <w:rsid w:val="00B43D0D"/>
    <w:rsid w:val="00B636F3"/>
    <w:rsid w:val="00B63F12"/>
    <w:rsid w:val="00B76DFA"/>
    <w:rsid w:val="00B8004C"/>
    <w:rsid w:val="00B82F40"/>
    <w:rsid w:val="00B85A99"/>
    <w:rsid w:val="00B9049C"/>
    <w:rsid w:val="00B941EF"/>
    <w:rsid w:val="00BA3649"/>
    <w:rsid w:val="00BB3962"/>
    <w:rsid w:val="00BC3524"/>
    <w:rsid w:val="00BE3499"/>
    <w:rsid w:val="00C333C2"/>
    <w:rsid w:val="00C470FC"/>
    <w:rsid w:val="00C477A6"/>
    <w:rsid w:val="00C60F7D"/>
    <w:rsid w:val="00C71881"/>
    <w:rsid w:val="00C866C5"/>
    <w:rsid w:val="00C9097D"/>
    <w:rsid w:val="00C9316D"/>
    <w:rsid w:val="00C943E0"/>
    <w:rsid w:val="00C95BB9"/>
    <w:rsid w:val="00CB1812"/>
    <w:rsid w:val="00CB7501"/>
    <w:rsid w:val="00CE35A4"/>
    <w:rsid w:val="00CF21D3"/>
    <w:rsid w:val="00CF7397"/>
    <w:rsid w:val="00D00861"/>
    <w:rsid w:val="00D05B78"/>
    <w:rsid w:val="00D06510"/>
    <w:rsid w:val="00D16385"/>
    <w:rsid w:val="00D226F2"/>
    <w:rsid w:val="00D4070E"/>
    <w:rsid w:val="00D45752"/>
    <w:rsid w:val="00D6477D"/>
    <w:rsid w:val="00D742D7"/>
    <w:rsid w:val="00D76A1E"/>
    <w:rsid w:val="00D84EDF"/>
    <w:rsid w:val="00DC43BE"/>
    <w:rsid w:val="00DD0CF8"/>
    <w:rsid w:val="00DF2FF4"/>
    <w:rsid w:val="00DF6073"/>
    <w:rsid w:val="00E459A9"/>
    <w:rsid w:val="00E654CA"/>
    <w:rsid w:val="00E736D1"/>
    <w:rsid w:val="00E7601C"/>
    <w:rsid w:val="00E864BE"/>
    <w:rsid w:val="00EA1D10"/>
    <w:rsid w:val="00EA5718"/>
    <w:rsid w:val="00EB44AE"/>
    <w:rsid w:val="00EB65CD"/>
    <w:rsid w:val="00EC5717"/>
    <w:rsid w:val="00ED01F5"/>
    <w:rsid w:val="00EE4951"/>
    <w:rsid w:val="00EF2866"/>
    <w:rsid w:val="00EF5A73"/>
    <w:rsid w:val="00F12C1E"/>
    <w:rsid w:val="00F1567D"/>
    <w:rsid w:val="00F16147"/>
    <w:rsid w:val="00F43B72"/>
    <w:rsid w:val="00F45961"/>
    <w:rsid w:val="00F715CD"/>
    <w:rsid w:val="00F90E66"/>
    <w:rsid w:val="00FB4C4E"/>
    <w:rsid w:val="00FC5801"/>
    <w:rsid w:val="00FD4C82"/>
    <w:rsid w:val="00FE0C93"/>
    <w:rsid w:val="00FF1121"/>
    <w:rsid w:val="042E6C15"/>
    <w:rsid w:val="050F06DE"/>
    <w:rsid w:val="066B0480"/>
    <w:rsid w:val="08277A5D"/>
    <w:rsid w:val="0B4403A3"/>
    <w:rsid w:val="0B9556F7"/>
    <w:rsid w:val="0D591217"/>
    <w:rsid w:val="120C55FE"/>
    <w:rsid w:val="121352DA"/>
    <w:rsid w:val="145C0AB9"/>
    <w:rsid w:val="14CC33C8"/>
    <w:rsid w:val="159C4D92"/>
    <w:rsid w:val="1817039A"/>
    <w:rsid w:val="182E0252"/>
    <w:rsid w:val="18522CC9"/>
    <w:rsid w:val="1DE94116"/>
    <w:rsid w:val="1F9F4412"/>
    <w:rsid w:val="20B20C93"/>
    <w:rsid w:val="213046C5"/>
    <w:rsid w:val="240E55C3"/>
    <w:rsid w:val="244C1B85"/>
    <w:rsid w:val="27086CFA"/>
    <w:rsid w:val="2A8E353A"/>
    <w:rsid w:val="304975BE"/>
    <w:rsid w:val="30723BE4"/>
    <w:rsid w:val="317112BB"/>
    <w:rsid w:val="391F0D17"/>
    <w:rsid w:val="392430C1"/>
    <w:rsid w:val="39E33916"/>
    <w:rsid w:val="3BC34181"/>
    <w:rsid w:val="3BCA25C7"/>
    <w:rsid w:val="3CC5562E"/>
    <w:rsid w:val="3CD6668D"/>
    <w:rsid w:val="3CE21F07"/>
    <w:rsid w:val="3E8C2108"/>
    <w:rsid w:val="3F38626E"/>
    <w:rsid w:val="40746883"/>
    <w:rsid w:val="43003F6A"/>
    <w:rsid w:val="44F948C8"/>
    <w:rsid w:val="477F769A"/>
    <w:rsid w:val="49413E64"/>
    <w:rsid w:val="4CA70F98"/>
    <w:rsid w:val="50367662"/>
    <w:rsid w:val="5041647A"/>
    <w:rsid w:val="504F496B"/>
    <w:rsid w:val="51E34054"/>
    <w:rsid w:val="52475DAE"/>
    <w:rsid w:val="53567F97"/>
    <w:rsid w:val="56930AC5"/>
    <w:rsid w:val="5770540B"/>
    <w:rsid w:val="58703146"/>
    <w:rsid w:val="5EB30ECD"/>
    <w:rsid w:val="60C00028"/>
    <w:rsid w:val="614B2B0B"/>
    <w:rsid w:val="65432F2B"/>
    <w:rsid w:val="66AD1829"/>
    <w:rsid w:val="6AC57B50"/>
    <w:rsid w:val="6C0318A9"/>
    <w:rsid w:val="6E005914"/>
    <w:rsid w:val="707B5C49"/>
    <w:rsid w:val="745F245A"/>
    <w:rsid w:val="74956802"/>
    <w:rsid w:val="7594184E"/>
    <w:rsid w:val="7F2F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D95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val="0"/>
      <w:jc w:val="both"/>
    </w:pPr>
    <w:rPr>
      <w:rFonts w:asciiTheme="majorHAnsi" w:eastAsia="宋体" w:hAnsiTheme="majorHAnsi" w:cstheme="majorBidi"/>
      <w:kern w:val="2"/>
      <w:sz w:val="20"/>
      <w:szCs w:val="20"/>
    </w:rPr>
  </w:style>
  <w:style w:type="paragraph" w:styleId="a4">
    <w:name w:val="annotation text"/>
    <w:basedOn w:val="a"/>
    <w:link w:val="a5"/>
    <w:uiPriority w:val="99"/>
    <w:semiHidden/>
    <w:unhideWhenUsed/>
    <w:qFormat/>
    <w:pPr>
      <w:widowControl w:val="0"/>
      <w:jc w:val="both"/>
    </w:pPr>
    <w:rPr>
      <w:rFonts w:asciiTheme="minorHAnsi" w:hAnsiTheme="minorHAnsi" w:cstheme="minorBidi"/>
      <w:kern w:val="2"/>
    </w:rPr>
  </w:style>
  <w:style w:type="paragraph" w:styleId="a6">
    <w:name w:val="Balloon Text"/>
    <w:basedOn w:val="a"/>
    <w:link w:val="a7"/>
    <w:uiPriority w:val="99"/>
    <w:semiHidden/>
    <w:unhideWhenUsed/>
    <w:rPr>
      <w:rFonts w:ascii="Lucida Grande" w:hAnsi="Lucida Grande" w:cs="Lucida Grande"/>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8">
    <w:name w:val="Normal (Web)"/>
    <w:basedOn w:val="a"/>
    <w:uiPriority w:val="99"/>
    <w:semiHidden/>
    <w:unhideWhenUsed/>
    <w:pPr>
      <w:spacing w:before="100" w:beforeAutospacing="1" w:after="100" w:afterAutospacing="1"/>
    </w:pPr>
  </w:style>
  <w:style w:type="paragraph" w:styleId="a9">
    <w:name w:val="annotation subject"/>
    <w:basedOn w:val="a4"/>
    <w:next w:val="a4"/>
    <w:link w:val="aa"/>
    <w:uiPriority w:val="99"/>
    <w:semiHidden/>
    <w:unhideWhenUsed/>
    <w:rPr>
      <w:b/>
      <w:bCs/>
      <w:sz w:val="20"/>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bCs/>
    </w:rPr>
  </w:style>
  <w:style w:type="character" w:styleId="ad">
    <w:name w:val="Emphasis"/>
    <w:basedOn w:val="a0"/>
    <w:uiPriority w:val="20"/>
    <w:qFormat/>
    <w:rPr>
      <w:i/>
      <w:iCs/>
    </w:rPr>
  </w:style>
  <w:style w:type="character" w:styleId="ae">
    <w:name w:val="Hyperlink"/>
    <w:basedOn w:val="a0"/>
    <w:uiPriority w:val="99"/>
    <w:semiHidden/>
    <w:unhideWhenUsed/>
    <w:rPr>
      <w:color w:val="0000FF"/>
      <w:u w:val="single"/>
    </w:rPr>
  </w:style>
  <w:style w:type="character" w:styleId="af">
    <w:name w:val="annotation reference"/>
    <w:basedOn w:val="a0"/>
    <w:uiPriority w:val="99"/>
    <w:semiHidden/>
    <w:unhideWhenUsed/>
    <w:rPr>
      <w:sz w:val="18"/>
      <w:szCs w:val="18"/>
    </w:rPr>
  </w:style>
  <w:style w:type="paragraph" w:styleId="af0">
    <w:name w:val="List Paragraph"/>
    <w:basedOn w:val="a"/>
    <w:uiPriority w:val="34"/>
    <w:qFormat/>
    <w:pPr>
      <w:widowControl w:val="0"/>
      <w:ind w:firstLineChars="200" w:firstLine="420"/>
      <w:jc w:val="both"/>
    </w:pPr>
    <w:rPr>
      <w:rFonts w:asciiTheme="minorHAnsi" w:hAnsiTheme="minorHAnsi" w:cstheme="minorBidi"/>
      <w:kern w:val="2"/>
    </w:rPr>
  </w:style>
  <w:style w:type="character" w:customStyle="1" w:styleId="a7">
    <w:name w:val="批注框文本 字符"/>
    <w:basedOn w:val="a0"/>
    <w:link w:val="a6"/>
    <w:uiPriority w:val="99"/>
    <w:semiHidden/>
    <w:rPr>
      <w:rFonts w:ascii="Lucida Grande" w:hAnsi="Lucida Grande" w:cs="Lucida Grande"/>
      <w:sz w:val="18"/>
      <w:szCs w:val="18"/>
    </w:rPr>
  </w:style>
  <w:style w:type="character" w:customStyle="1" w:styleId="a5">
    <w:name w:val="批注文字 字符"/>
    <w:basedOn w:val="a0"/>
    <w:link w:val="a4"/>
    <w:uiPriority w:val="99"/>
    <w:semiHidden/>
  </w:style>
  <w:style w:type="character" w:customStyle="1" w:styleId="aa">
    <w:name w:val="批注主题 字符"/>
    <w:basedOn w:val="a5"/>
    <w:link w:val="a9"/>
    <w:uiPriority w:val="99"/>
    <w:semiHidden/>
    <w:rPr>
      <w:b/>
      <w:bCs/>
      <w:sz w:val="20"/>
      <w:szCs w:val="20"/>
    </w:rPr>
  </w:style>
  <w:style w:type="paragraph" w:styleId="af1">
    <w:name w:val="header"/>
    <w:basedOn w:val="a"/>
    <w:link w:val="af2"/>
    <w:uiPriority w:val="99"/>
    <w:unhideWhenUsed/>
    <w:rsid w:val="0086028A"/>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86028A"/>
    <w:rPr>
      <w:rFonts w:eastAsiaTheme="minorEastAsia"/>
      <w:sz w:val="18"/>
      <w:szCs w:val="18"/>
    </w:rPr>
  </w:style>
  <w:style w:type="paragraph" w:styleId="af3">
    <w:name w:val="footer"/>
    <w:basedOn w:val="a"/>
    <w:link w:val="af4"/>
    <w:uiPriority w:val="99"/>
    <w:unhideWhenUsed/>
    <w:rsid w:val="0086028A"/>
    <w:pPr>
      <w:tabs>
        <w:tab w:val="center" w:pos="4153"/>
        <w:tab w:val="right" w:pos="8306"/>
      </w:tabs>
      <w:snapToGrid w:val="0"/>
    </w:pPr>
    <w:rPr>
      <w:sz w:val="18"/>
      <w:szCs w:val="18"/>
    </w:rPr>
  </w:style>
  <w:style w:type="character" w:customStyle="1" w:styleId="af4">
    <w:name w:val="页脚 字符"/>
    <w:basedOn w:val="a0"/>
    <w:link w:val="af3"/>
    <w:uiPriority w:val="99"/>
    <w:rsid w:val="0086028A"/>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 </cp:lastModifiedBy>
  <cp:revision>126</cp:revision>
  <cp:lastPrinted>2019-01-18T11:08:00Z</cp:lastPrinted>
  <dcterms:created xsi:type="dcterms:W3CDTF">2019-03-29T13:29:00Z</dcterms:created>
  <dcterms:modified xsi:type="dcterms:W3CDTF">2020-02-11T03:13:00Z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