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90A" w:rsidRPr="00382C5E" w:rsidRDefault="00382C5E" w:rsidP="0048592E">
      <w:pPr>
        <w:pStyle w:val="Heading1"/>
        <w:ind w:left="2880" w:firstLine="720"/>
        <w:rPr>
          <w:lang w:val="el-GR"/>
        </w:rPr>
      </w:pPr>
      <w:r>
        <w:rPr>
          <w:lang w:val="el-GR"/>
        </w:rPr>
        <w:t xml:space="preserve">Άσκηση </w:t>
      </w:r>
      <w:r w:rsidRPr="00382C5E">
        <w:rPr>
          <w:lang w:val="el-GR"/>
        </w:rPr>
        <w:t>2</w:t>
      </w:r>
    </w:p>
    <w:p w:rsidR="00373C48" w:rsidRDefault="00373C48" w:rsidP="00373C48">
      <w:pPr>
        <w:rPr>
          <w:lang w:val="el-GR"/>
        </w:rPr>
      </w:pPr>
    </w:p>
    <w:p w:rsidR="008944CB" w:rsidRPr="0048592E" w:rsidRDefault="008944CB" w:rsidP="008944CB">
      <w:pPr>
        <w:pStyle w:val="Heading1"/>
        <w:rPr>
          <w:lang w:val="el-GR"/>
        </w:rPr>
      </w:pPr>
      <w:r>
        <w:t>Matrices</w:t>
      </w:r>
    </w:p>
    <w:p w:rsidR="008944CB" w:rsidRDefault="008944CB" w:rsidP="00373C48">
      <w:pPr>
        <w:rPr>
          <w:lang w:val="el-GR"/>
        </w:rPr>
      </w:pPr>
    </w:p>
    <w:p w:rsidR="00A365B6" w:rsidRPr="0048592E" w:rsidRDefault="0048592E" w:rsidP="00373C48">
      <w:pPr>
        <w:rPr>
          <w:lang w:val="el-GR"/>
        </w:rPr>
      </w:pPr>
      <w:r w:rsidRPr="0048592E">
        <w:rPr>
          <w:lang w:val="el-GR"/>
        </w:rPr>
        <w:t xml:space="preserve">1) </w:t>
      </w:r>
      <w:r w:rsidR="00A365B6">
        <w:rPr>
          <w:lang w:val="el-GR"/>
        </w:rPr>
        <w:t>Φτιάξτε τους παρακάτω πίνακες</w:t>
      </w:r>
      <w:r w:rsidR="00A365B6" w:rsidRPr="0048592E">
        <w:rPr>
          <w:lang w:val="el-GR"/>
        </w:rPr>
        <w:t>:</w:t>
      </w:r>
    </w:p>
    <w:p w:rsidR="0048592E" w:rsidRPr="0048592E" w:rsidRDefault="0048592E" w:rsidP="00A365B6">
      <w:pPr>
        <w:rPr>
          <w:lang w:val="el-GR"/>
        </w:rPr>
      </w:pPr>
    </w:p>
    <w:p w:rsidR="00A365B6" w:rsidRPr="00A365B6" w:rsidRDefault="0048592E" w:rsidP="00A365B6">
      <w:r>
        <w:rPr>
          <w:noProof/>
        </w:rPr>
        <w:drawing>
          <wp:inline distT="0" distB="0" distL="0" distR="0">
            <wp:extent cx="562610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25 at 23.22.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CB" w:rsidRDefault="008944CB" w:rsidP="00373C48">
      <w:pPr>
        <w:rPr>
          <w:lang w:val="el-GR"/>
        </w:rPr>
      </w:pPr>
    </w:p>
    <w:p w:rsidR="0048592E" w:rsidRPr="0048592E" w:rsidRDefault="0048592E" w:rsidP="00373C48">
      <w:pPr>
        <w:rPr>
          <w:lang w:val="el-GR"/>
        </w:rPr>
      </w:pPr>
      <w:r>
        <w:rPr>
          <w:lang w:val="el-GR"/>
        </w:rPr>
        <w:t xml:space="preserve">Χρησιμοποιείστε το </w:t>
      </w:r>
      <w:r>
        <w:t>function</w:t>
      </w:r>
      <w:r w:rsidRPr="0048592E">
        <w:rPr>
          <w:lang w:val="el-GR"/>
        </w:rPr>
        <w:t xml:space="preserve"> “</w:t>
      </w:r>
      <w:r>
        <w:t>matrix</w:t>
      </w:r>
      <w:r w:rsidRPr="0048592E">
        <w:rPr>
          <w:lang w:val="el-GR"/>
        </w:rPr>
        <w:t xml:space="preserve">()” </w:t>
      </w:r>
      <w:r>
        <w:rPr>
          <w:lang w:val="el-GR"/>
        </w:rPr>
        <w:t xml:space="preserve">και ονομάστε τους πίνακες </w:t>
      </w:r>
      <w:r>
        <w:t>m</w:t>
      </w:r>
      <w:r w:rsidRPr="0048592E">
        <w:rPr>
          <w:lang w:val="el-GR"/>
        </w:rPr>
        <w:t xml:space="preserve">1 και </w:t>
      </w:r>
      <w:r>
        <w:t>m</w:t>
      </w:r>
      <w:r w:rsidRPr="0048592E">
        <w:rPr>
          <w:lang w:val="el-GR"/>
        </w:rPr>
        <w:t>2.</w:t>
      </w:r>
    </w:p>
    <w:p w:rsidR="0048592E" w:rsidRDefault="0048592E" w:rsidP="00373C48">
      <w:pPr>
        <w:rPr>
          <w:lang w:val="el-GR"/>
        </w:rPr>
      </w:pPr>
    </w:p>
    <w:p w:rsidR="0048592E" w:rsidRPr="0048592E" w:rsidRDefault="0048592E" w:rsidP="00373C48">
      <w:pPr>
        <w:rPr>
          <w:lang w:val="el-GR"/>
        </w:rPr>
      </w:pPr>
      <w:r w:rsidRPr="0048592E">
        <w:rPr>
          <w:lang w:val="el-GR"/>
        </w:rPr>
        <w:t xml:space="preserve">2) </w:t>
      </w:r>
      <w:r>
        <w:rPr>
          <w:lang w:val="el-GR"/>
        </w:rPr>
        <w:t>Φτιάξτε τους παρακάτω πίνακες</w:t>
      </w:r>
      <w:r w:rsidRPr="0048592E">
        <w:rPr>
          <w:lang w:val="el-GR"/>
        </w:rPr>
        <w:t>:</w:t>
      </w:r>
    </w:p>
    <w:p w:rsidR="0048592E" w:rsidRDefault="0048592E" w:rsidP="00373C48">
      <w:pPr>
        <w:rPr>
          <w:lang w:val="el-GR"/>
        </w:rPr>
      </w:pPr>
    </w:p>
    <w:p w:rsidR="00745011" w:rsidRDefault="00745011" w:rsidP="00373C48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>
            <wp:extent cx="5613400" cy="219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25 at 23.26.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11" w:rsidRDefault="00745011" w:rsidP="00373C48">
      <w:pPr>
        <w:rPr>
          <w:lang w:val="el-GR"/>
        </w:rPr>
      </w:pPr>
    </w:p>
    <w:p w:rsidR="00745011" w:rsidRPr="00745011" w:rsidRDefault="00745011" w:rsidP="00373C48">
      <w:pPr>
        <w:rPr>
          <w:lang w:val="el-GR"/>
        </w:rPr>
      </w:pPr>
      <w:r>
        <w:rPr>
          <w:lang w:val="el-GR"/>
        </w:rPr>
        <w:t xml:space="preserve">Χρησιμοποιήστε το </w:t>
      </w:r>
      <w:r>
        <w:t>function</w:t>
      </w:r>
      <w:r w:rsidRPr="00745011">
        <w:rPr>
          <w:lang w:val="el-GR"/>
        </w:rPr>
        <w:t xml:space="preserve"> “</w:t>
      </w:r>
      <w:r>
        <w:t>diag</w:t>
      </w:r>
      <w:r w:rsidRPr="00745011">
        <w:rPr>
          <w:lang w:val="el-GR"/>
        </w:rPr>
        <w:t xml:space="preserve">()” </w:t>
      </w:r>
      <w:r>
        <w:rPr>
          <w:lang w:val="el-GR"/>
        </w:rPr>
        <w:t xml:space="preserve">και ονομάστε τους πίνακες </w:t>
      </w:r>
      <w:r>
        <w:rPr>
          <w:lang w:val="en-US"/>
        </w:rPr>
        <w:t>d</w:t>
      </w:r>
      <w:r w:rsidRPr="00745011">
        <w:rPr>
          <w:lang w:val="el-GR"/>
        </w:rPr>
        <w:t xml:space="preserve">1 </w:t>
      </w:r>
      <w:r>
        <w:rPr>
          <w:lang w:val="el-GR"/>
        </w:rPr>
        <w:t xml:space="preserve">και </w:t>
      </w:r>
      <w:r>
        <w:rPr>
          <w:lang w:val="en-US"/>
        </w:rPr>
        <w:t>d</w:t>
      </w:r>
      <w:r w:rsidRPr="00745011">
        <w:rPr>
          <w:lang w:val="el-GR"/>
        </w:rPr>
        <w:t>2.</w:t>
      </w:r>
    </w:p>
    <w:p w:rsidR="00745011" w:rsidRPr="00745011" w:rsidRDefault="00745011" w:rsidP="00373C48">
      <w:pPr>
        <w:rPr>
          <w:lang w:val="el-GR"/>
        </w:rPr>
      </w:pPr>
    </w:p>
    <w:p w:rsidR="00745011" w:rsidRPr="000B0DD6" w:rsidRDefault="00745011" w:rsidP="00373C48">
      <w:pPr>
        <w:rPr>
          <w:lang w:val="el-GR"/>
        </w:rPr>
      </w:pPr>
      <w:r w:rsidRPr="007963E2">
        <w:rPr>
          <w:lang w:val="el-GR"/>
        </w:rPr>
        <w:t xml:space="preserve">3) </w:t>
      </w:r>
      <w:r w:rsidR="007963E2">
        <w:rPr>
          <w:lang w:val="el-GR"/>
        </w:rPr>
        <w:t xml:space="preserve">Πολλαπλασιάστε τους πίνακες </w:t>
      </w:r>
      <w:r w:rsidR="007963E2">
        <w:t>d</w:t>
      </w:r>
      <w:r w:rsidR="007963E2" w:rsidRPr="007963E2">
        <w:rPr>
          <w:lang w:val="el-GR"/>
        </w:rPr>
        <w:t xml:space="preserve">1 </w:t>
      </w:r>
      <w:r w:rsidR="007963E2">
        <w:rPr>
          <w:lang w:val="el-GR"/>
        </w:rPr>
        <w:t xml:space="preserve">και </w:t>
      </w:r>
      <w:r w:rsidR="007963E2">
        <w:t>d</w:t>
      </w:r>
      <w:r w:rsidR="007963E2" w:rsidRPr="007963E2">
        <w:rPr>
          <w:lang w:val="el-GR"/>
        </w:rPr>
        <w:t xml:space="preserve">2 </w:t>
      </w:r>
      <w:r w:rsidR="0091705D" w:rsidRPr="0091705D">
        <w:rPr>
          <w:lang w:val="el-GR"/>
        </w:rPr>
        <w:t>“</w:t>
      </w:r>
      <w:r w:rsidR="0091705D">
        <w:rPr>
          <w:lang w:val="en-US"/>
        </w:rPr>
        <w:t>elementwise</w:t>
      </w:r>
      <w:r w:rsidR="008A52F0">
        <w:rPr>
          <w:lang w:val="el-GR"/>
        </w:rPr>
        <w:t>”</w:t>
      </w:r>
      <w:r w:rsidR="008A52F0" w:rsidRPr="000B0DD6">
        <w:rPr>
          <w:lang w:val="el-GR"/>
        </w:rPr>
        <w:t>.</w:t>
      </w:r>
    </w:p>
    <w:p w:rsidR="00745011" w:rsidRPr="0048592E" w:rsidRDefault="00745011" w:rsidP="00373C48">
      <w:pPr>
        <w:rPr>
          <w:lang w:val="el-GR"/>
        </w:rPr>
      </w:pPr>
    </w:p>
    <w:p w:rsidR="008944CB" w:rsidRPr="0048592E" w:rsidRDefault="008944CB" w:rsidP="008944CB">
      <w:pPr>
        <w:pStyle w:val="Heading1"/>
        <w:rPr>
          <w:lang w:val="el-GR"/>
        </w:rPr>
      </w:pPr>
      <w:r>
        <w:t>Data</w:t>
      </w:r>
      <w:r w:rsidRPr="0048592E">
        <w:rPr>
          <w:lang w:val="el-GR"/>
        </w:rPr>
        <w:t xml:space="preserve"> </w:t>
      </w:r>
      <w:r>
        <w:t>frames</w:t>
      </w:r>
    </w:p>
    <w:p w:rsidR="008944CB" w:rsidRPr="0048592E" w:rsidRDefault="008944CB" w:rsidP="008944CB">
      <w:pPr>
        <w:rPr>
          <w:lang w:val="el-GR"/>
        </w:rPr>
      </w:pPr>
    </w:p>
    <w:p w:rsidR="00705102" w:rsidRPr="008944CB" w:rsidRDefault="00382C5E" w:rsidP="007863E7">
      <w:pPr>
        <w:rPr>
          <w:lang w:val="el-GR"/>
        </w:rPr>
      </w:pPr>
      <w:r w:rsidRPr="00382C5E">
        <w:rPr>
          <w:lang w:val="el-GR"/>
        </w:rPr>
        <w:t xml:space="preserve">1) </w:t>
      </w:r>
      <w:r>
        <w:rPr>
          <w:lang w:val="el-GR"/>
        </w:rPr>
        <w:t xml:space="preserve">Χρησιμοποιώντας την λειτουργία βοήθειας της </w:t>
      </w:r>
      <w:r>
        <w:t>R</w:t>
      </w:r>
      <w:r>
        <w:rPr>
          <w:lang w:val="el-GR"/>
        </w:rPr>
        <w:t xml:space="preserve">, μάθετε περισσότερα για τα δεδομένα που έχετε πρόσβαση. Βρείτε περισσότερες πληροφορίες για την εντολή </w:t>
      </w:r>
      <w:r>
        <w:t>data</w:t>
      </w:r>
      <w:r w:rsidRPr="00382C5E">
        <w:rPr>
          <w:lang w:val="el-GR"/>
        </w:rPr>
        <w:t>().</w:t>
      </w:r>
      <w:r>
        <w:rPr>
          <w:lang w:val="el-GR"/>
        </w:rPr>
        <w:t xml:space="preserve"> Ξοδέψτε λίγο χρόνο να δείτε τα διάφορα πακέτα δεδομένων και πως μπορείτε να </w:t>
      </w:r>
      <w:r w:rsidR="003561CE">
        <w:rPr>
          <w:lang w:val="el-GR"/>
        </w:rPr>
        <w:t>αποκτήσετε πρόσβαση σε αυτά.</w:t>
      </w:r>
      <w:r w:rsidR="009E1721" w:rsidRPr="009E1721">
        <w:rPr>
          <w:lang w:val="el-GR"/>
        </w:rPr>
        <w:t xml:space="preserve"> </w:t>
      </w:r>
      <w:r w:rsidR="009E1721">
        <w:rPr>
          <w:lang w:val="el-GR"/>
        </w:rPr>
        <w:t xml:space="preserve">Υπάρχει πακέτο δεδομένων που ονομάζεται </w:t>
      </w:r>
      <w:r w:rsidR="009E1721" w:rsidRPr="009E1721">
        <w:rPr>
          <w:lang w:val="el-GR"/>
        </w:rPr>
        <w:t>“</w:t>
      </w:r>
      <w:r w:rsidR="009E1721">
        <w:t>airqual</w:t>
      </w:r>
      <w:r w:rsidR="00FC4634">
        <w:t>i</w:t>
      </w:r>
      <w:r w:rsidR="009E1721">
        <w:t>ty</w:t>
      </w:r>
      <w:r w:rsidR="009E1721" w:rsidRPr="009E1721">
        <w:rPr>
          <w:lang w:val="el-GR"/>
        </w:rPr>
        <w:t>”</w:t>
      </w:r>
      <w:r w:rsidR="00FC4634" w:rsidRPr="008944CB">
        <w:rPr>
          <w:lang w:val="el-GR"/>
        </w:rPr>
        <w:t>?</w:t>
      </w:r>
    </w:p>
    <w:p w:rsidR="003561CE" w:rsidRDefault="003561CE" w:rsidP="007863E7">
      <w:pPr>
        <w:rPr>
          <w:lang w:val="el-GR"/>
        </w:rPr>
      </w:pPr>
    </w:p>
    <w:p w:rsidR="009E1721" w:rsidRDefault="003561CE" w:rsidP="007863E7">
      <w:pPr>
        <w:rPr>
          <w:lang w:val="el-GR"/>
        </w:rPr>
      </w:pPr>
      <w:r>
        <w:rPr>
          <w:lang w:val="el-GR"/>
        </w:rPr>
        <w:lastRenderedPageBreak/>
        <w:t xml:space="preserve">2) </w:t>
      </w:r>
      <w:r w:rsidR="009E1721">
        <w:rPr>
          <w:lang w:val="el-GR"/>
        </w:rPr>
        <w:t>Τι τύπος</w:t>
      </w:r>
      <w:r w:rsidR="009E1721" w:rsidRPr="009E1721">
        <w:rPr>
          <w:lang w:val="el-GR"/>
        </w:rPr>
        <w:t xml:space="preserve"> </w:t>
      </w:r>
      <w:r w:rsidR="009E1721">
        <w:rPr>
          <w:lang w:val="el-GR"/>
        </w:rPr>
        <w:t xml:space="preserve">αντικειμένου είναι το αποτέλεσμα της εντολής </w:t>
      </w:r>
      <w:r w:rsidR="009E1721">
        <w:t>data</w:t>
      </w:r>
      <w:r w:rsidR="009E1721" w:rsidRPr="009E1721">
        <w:rPr>
          <w:lang w:val="el-GR"/>
        </w:rPr>
        <w:t xml:space="preserve">()? </w:t>
      </w:r>
      <w:r w:rsidR="009E1721">
        <w:rPr>
          <w:lang w:val="el-GR"/>
        </w:rPr>
        <w:t xml:space="preserve">Σώστε το </w:t>
      </w:r>
      <w:r w:rsidR="000B0DD6">
        <w:rPr>
          <w:lang w:val="el-GR"/>
        </w:rPr>
        <w:t xml:space="preserve">αποτέλεσμα </w:t>
      </w:r>
      <w:r w:rsidR="009E1721">
        <w:rPr>
          <w:lang w:val="el-GR"/>
        </w:rPr>
        <w:t xml:space="preserve">με την περιγραφή των πακέτων δεδομένων σε μία μεταβλητή που ονομάζεται </w:t>
      </w:r>
      <w:r w:rsidR="009E1721">
        <w:t>d</w:t>
      </w:r>
      <w:r w:rsidR="009E1721" w:rsidRPr="009E1721">
        <w:rPr>
          <w:lang w:val="el-GR"/>
        </w:rPr>
        <w:t>.</w:t>
      </w:r>
    </w:p>
    <w:p w:rsidR="009E1721" w:rsidRDefault="009E1721" w:rsidP="007863E7">
      <w:pPr>
        <w:rPr>
          <w:lang w:val="el-GR"/>
        </w:rPr>
      </w:pPr>
    </w:p>
    <w:p w:rsidR="003561CE" w:rsidRDefault="009E1721" w:rsidP="007863E7">
      <w:pPr>
        <w:rPr>
          <w:lang w:val="el-GR"/>
        </w:rPr>
      </w:pPr>
      <w:r w:rsidRPr="003A18AE">
        <w:rPr>
          <w:lang w:val="el-GR"/>
        </w:rPr>
        <w:t xml:space="preserve">3) </w:t>
      </w:r>
      <w:r w:rsidR="003A18AE">
        <w:rPr>
          <w:lang w:val="el-GR"/>
        </w:rPr>
        <w:t xml:space="preserve">Χρησιμοποιήστε το </w:t>
      </w:r>
      <w:r w:rsidR="003A18AE">
        <w:t>data</w:t>
      </w:r>
      <w:r w:rsidR="003A18AE" w:rsidRPr="003A18AE">
        <w:rPr>
          <w:lang w:val="el-GR"/>
        </w:rPr>
        <w:t>.</w:t>
      </w:r>
      <w:r w:rsidR="003A18AE">
        <w:t>frame</w:t>
      </w:r>
      <w:r w:rsidR="003A18AE" w:rsidRPr="003A18AE">
        <w:rPr>
          <w:lang w:val="el-GR"/>
        </w:rPr>
        <w:t xml:space="preserve"> “</w:t>
      </w:r>
      <w:r w:rsidR="003A18AE">
        <w:t>airquality</w:t>
      </w:r>
      <w:r w:rsidR="003A18AE" w:rsidRPr="003A18AE">
        <w:rPr>
          <w:lang w:val="el-GR"/>
        </w:rPr>
        <w:t>”</w:t>
      </w:r>
      <w:r w:rsidR="00ED6AAC">
        <w:rPr>
          <w:lang w:val="el-GR"/>
        </w:rPr>
        <w:t xml:space="preserve">. </w:t>
      </w:r>
      <w:r w:rsidR="002B78D1">
        <w:rPr>
          <w:lang w:val="el-GR"/>
        </w:rPr>
        <w:t>Δ</w:t>
      </w:r>
      <w:r w:rsidR="003A18AE">
        <w:rPr>
          <w:lang w:val="el-GR"/>
        </w:rPr>
        <w:t>είτε τι μεταβλητές περι</w:t>
      </w:r>
      <w:r w:rsidR="002B78D1">
        <w:rPr>
          <w:lang w:val="el-GR"/>
        </w:rPr>
        <w:t xml:space="preserve">έχει και </w:t>
      </w:r>
      <w:r w:rsidR="003A18AE">
        <w:rPr>
          <w:lang w:val="el-GR"/>
        </w:rPr>
        <w:t>πως ονομάζεται κάθε κολ</w:t>
      </w:r>
      <w:r w:rsidR="002B78D1">
        <w:rPr>
          <w:lang w:val="el-GR"/>
        </w:rPr>
        <w:t>ώνα.</w:t>
      </w:r>
    </w:p>
    <w:p w:rsidR="002B78D1" w:rsidRDefault="002B78D1" w:rsidP="007863E7">
      <w:pPr>
        <w:rPr>
          <w:lang w:val="el-GR"/>
        </w:rPr>
      </w:pPr>
    </w:p>
    <w:p w:rsidR="002B78D1" w:rsidRPr="00FB1E85" w:rsidRDefault="00ED6AAC" w:rsidP="007863E7">
      <w:pPr>
        <w:rPr>
          <w:lang w:val="el-GR"/>
        </w:rPr>
      </w:pPr>
      <w:r>
        <w:rPr>
          <w:lang w:val="el-GR"/>
        </w:rPr>
        <w:t>4) Σ</w:t>
      </w:r>
      <w:r w:rsidR="00FB1E85">
        <w:rPr>
          <w:lang w:val="el-GR"/>
        </w:rPr>
        <w:t>ώστε τα ονόματα από τις κολώνες, τις γραμμές, και τα δεδομένα της</w:t>
      </w:r>
      <w:r>
        <w:rPr>
          <w:lang w:val="el-GR"/>
        </w:rPr>
        <w:t xml:space="preserve"> κολώνα</w:t>
      </w:r>
      <w:r w:rsidR="00FB1E85">
        <w:rPr>
          <w:lang w:val="el-GR"/>
        </w:rPr>
        <w:t>ς</w:t>
      </w:r>
      <w:r>
        <w:rPr>
          <w:lang w:val="el-GR"/>
        </w:rPr>
        <w:t xml:space="preserve"> </w:t>
      </w:r>
      <w:r w:rsidRPr="00ED6AAC">
        <w:rPr>
          <w:lang w:val="el-GR"/>
        </w:rPr>
        <w:t>“</w:t>
      </w:r>
      <w:r>
        <w:t>Ozone</w:t>
      </w:r>
      <w:r w:rsidRPr="00ED6AAC">
        <w:rPr>
          <w:lang w:val="el-GR"/>
        </w:rPr>
        <w:t xml:space="preserve">” </w:t>
      </w:r>
      <w:r w:rsidR="00FB1E85">
        <w:rPr>
          <w:lang w:val="el-GR"/>
        </w:rPr>
        <w:t xml:space="preserve">μόνο σε τρεις καινούριες </w:t>
      </w:r>
      <w:r>
        <w:rPr>
          <w:lang w:val="el-GR"/>
        </w:rPr>
        <w:t>μεταβλητ</w:t>
      </w:r>
      <w:r w:rsidR="00FB1E85">
        <w:rPr>
          <w:lang w:val="el-GR"/>
        </w:rPr>
        <w:t>ές</w:t>
      </w:r>
      <w:r>
        <w:rPr>
          <w:lang w:val="el-GR"/>
        </w:rPr>
        <w:t>.</w:t>
      </w:r>
      <w:r w:rsidR="00FB1E85">
        <w:rPr>
          <w:lang w:val="el-GR"/>
        </w:rPr>
        <w:t xml:space="preserve"> Αλλάξτε τα ονόματα των γραμμών προσθέτοντας τους χαρακτήρες </w:t>
      </w:r>
      <w:r w:rsidR="00FB1E85" w:rsidRPr="00BB198D">
        <w:rPr>
          <w:lang w:val="el-GR"/>
        </w:rPr>
        <w:t>“</w:t>
      </w:r>
      <w:r w:rsidR="00FB1E85">
        <w:t>ozone</w:t>
      </w:r>
      <w:r w:rsidR="00FB1E85" w:rsidRPr="00BB198D">
        <w:rPr>
          <w:lang w:val="el-GR"/>
        </w:rPr>
        <w:t>.”</w:t>
      </w:r>
      <w:r w:rsidR="0060170F" w:rsidRPr="00BB198D">
        <w:rPr>
          <w:lang w:val="el-GR"/>
        </w:rPr>
        <w:t xml:space="preserve">. </w:t>
      </w:r>
      <w:r w:rsidR="00FB1E85">
        <w:rPr>
          <w:lang w:val="el-GR"/>
        </w:rPr>
        <w:t xml:space="preserve"> </w:t>
      </w:r>
    </w:p>
    <w:p w:rsidR="00ED6AAC" w:rsidRDefault="00ED6AAC" w:rsidP="007863E7">
      <w:pPr>
        <w:rPr>
          <w:lang w:val="el-GR"/>
        </w:rPr>
      </w:pPr>
    </w:p>
    <w:p w:rsidR="00ED6AAC" w:rsidRPr="00F35337" w:rsidRDefault="00ED6AAC" w:rsidP="007863E7">
      <w:pPr>
        <w:rPr>
          <w:lang w:val="el-GR"/>
        </w:rPr>
      </w:pPr>
      <w:r>
        <w:rPr>
          <w:lang w:val="el-GR"/>
        </w:rPr>
        <w:t xml:space="preserve">5) </w:t>
      </w:r>
      <w:r w:rsidR="00BB198D">
        <w:rPr>
          <w:lang w:val="el-GR"/>
        </w:rPr>
        <w:t xml:space="preserve">Δημιουργήστε ένα καινούριο </w:t>
      </w:r>
      <w:r w:rsidR="00BB198D">
        <w:t>data</w:t>
      </w:r>
      <w:r w:rsidR="009D3C94" w:rsidRPr="009D3C94">
        <w:rPr>
          <w:lang w:val="el-GR"/>
        </w:rPr>
        <w:t xml:space="preserve"> </w:t>
      </w:r>
      <w:r w:rsidR="00BB198D">
        <w:t>frame</w:t>
      </w:r>
      <w:r w:rsidR="00BB198D">
        <w:rPr>
          <w:lang w:val="el-GR"/>
        </w:rPr>
        <w:t xml:space="preserve"> από τυχαία επιλεγμένες γραμμές του </w:t>
      </w:r>
      <w:r w:rsidR="00BB198D" w:rsidRPr="00BB198D">
        <w:rPr>
          <w:lang w:val="el-GR"/>
        </w:rPr>
        <w:t>“</w:t>
      </w:r>
      <w:r w:rsidR="00BB198D">
        <w:t>airquality</w:t>
      </w:r>
      <w:r w:rsidR="00BB198D" w:rsidRPr="00BB198D">
        <w:rPr>
          <w:lang w:val="el-GR"/>
        </w:rPr>
        <w:t xml:space="preserve">”. </w:t>
      </w:r>
      <w:r w:rsidR="00BB198D">
        <w:rPr>
          <w:lang w:val="el-GR"/>
        </w:rPr>
        <w:t xml:space="preserve">Μπορείτε να σκεφτείτε ένα λόγο που θα χρειαζόσασταν να το κάνετε αυτό σε πραγματικές συνθήκες έρευνας? Το </w:t>
      </w:r>
      <w:r w:rsidR="00BB198D">
        <w:t>function</w:t>
      </w:r>
      <w:r w:rsidR="00BB198D" w:rsidRPr="00F35337">
        <w:rPr>
          <w:lang w:val="el-GR"/>
        </w:rPr>
        <w:t xml:space="preserve"> </w:t>
      </w:r>
      <w:r w:rsidR="00F35337">
        <w:rPr>
          <w:lang w:val="el-GR"/>
        </w:rPr>
        <w:t xml:space="preserve">που </w:t>
      </w:r>
      <w:r w:rsidR="00BB198D">
        <w:rPr>
          <w:lang w:val="el-GR"/>
        </w:rPr>
        <w:t xml:space="preserve">πρέπει να χρησιμοποιήσετε ονομάζεται </w:t>
      </w:r>
      <w:r w:rsidR="00BB198D" w:rsidRPr="00F35337">
        <w:rPr>
          <w:lang w:val="el-GR"/>
        </w:rPr>
        <w:t>“</w:t>
      </w:r>
      <w:r w:rsidR="00BB198D">
        <w:t>sample</w:t>
      </w:r>
      <w:r w:rsidR="00BB198D" w:rsidRPr="00F35337">
        <w:rPr>
          <w:lang w:val="el-GR"/>
        </w:rPr>
        <w:t>”.</w:t>
      </w:r>
    </w:p>
    <w:p w:rsidR="00BB198D" w:rsidRPr="00F35337" w:rsidRDefault="00BB198D" w:rsidP="007863E7">
      <w:pPr>
        <w:rPr>
          <w:lang w:val="el-GR"/>
        </w:rPr>
      </w:pPr>
    </w:p>
    <w:p w:rsidR="00F35337" w:rsidRDefault="00BB198D" w:rsidP="007863E7">
      <w:pPr>
        <w:rPr>
          <w:lang w:val="el-GR"/>
        </w:rPr>
      </w:pPr>
      <w:r w:rsidRPr="00F35337">
        <w:rPr>
          <w:lang w:val="el-GR"/>
        </w:rPr>
        <w:t xml:space="preserve">6) </w:t>
      </w:r>
      <w:r>
        <w:rPr>
          <w:lang w:val="el-GR"/>
        </w:rPr>
        <w:t>Αναδια</w:t>
      </w:r>
      <w:r w:rsidR="00F35337">
        <w:rPr>
          <w:lang w:val="el-GR"/>
        </w:rPr>
        <w:t xml:space="preserve">τάξτε το </w:t>
      </w:r>
      <w:r w:rsidR="00F35337">
        <w:t>data</w:t>
      </w:r>
      <w:r w:rsidR="009D3C94">
        <w:rPr>
          <w:lang w:val="el-GR"/>
        </w:rPr>
        <w:t xml:space="preserve"> </w:t>
      </w:r>
      <w:r w:rsidR="00F35337">
        <w:t>frame</w:t>
      </w:r>
      <w:r w:rsidR="00F35337" w:rsidRPr="00F35337">
        <w:rPr>
          <w:lang w:val="el-GR"/>
        </w:rPr>
        <w:t xml:space="preserve"> “</w:t>
      </w:r>
      <w:r w:rsidR="00F35337">
        <w:t>airquality</w:t>
      </w:r>
      <w:r w:rsidR="00F35337" w:rsidRPr="00F35337">
        <w:rPr>
          <w:lang w:val="el-GR"/>
        </w:rPr>
        <w:t xml:space="preserve">” </w:t>
      </w:r>
      <w:r w:rsidR="00F35337">
        <w:rPr>
          <w:lang w:val="el-GR"/>
        </w:rPr>
        <w:t>σε</w:t>
      </w:r>
      <w:r w:rsidR="00F35337" w:rsidRPr="008944CB">
        <w:rPr>
          <w:lang w:val="el-GR"/>
        </w:rPr>
        <w:t>:</w:t>
      </w:r>
    </w:p>
    <w:p w:rsidR="00F35337" w:rsidRPr="00F35337" w:rsidRDefault="00F35337" w:rsidP="00F35337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Αύξουσα σειρά της κολώνας </w:t>
      </w:r>
      <w:r w:rsidRPr="00F35337">
        <w:rPr>
          <w:lang w:val="el-GR"/>
        </w:rPr>
        <w:t>“</w:t>
      </w:r>
      <w:r>
        <w:t>Ozone</w:t>
      </w:r>
      <w:r w:rsidRPr="00F35337">
        <w:rPr>
          <w:lang w:val="el-GR"/>
        </w:rPr>
        <w:t>”</w:t>
      </w:r>
    </w:p>
    <w:p w:rsidR="00F35337" w:rsidRPr="00F35337" w:rsidRDefault="00F35337" w:rsidP="00F35337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Αύξουσα σειρά της κολώνας </w:t>
      </w:r>
      <w:r w:rsidRPr="00F35337">
        <w:rPr>
          <w:lang w:val="el-GR"/>
        </w:rPr>
        <w:t>“</w:t>
      </w:r>
      <w:r>
        <w:t>Ozone</w:t>
      </w:r>
      <w:r w:rsidRPr="00F35337">
        <w:rPr>
          <w:lang w:val="el-GR"/>
        </w:rPr>
        <w:t xml:space="preserve">” </w:t>
      </w:r>
      <w:r>
        <w:rPr>
          <w:lang w:val="el-GR"/>
        </w:rPr>
        <w:t xml:space="preserve">και της κολώνας </w:t>
      </w:r>
      <w:r w:rsidRPr="00F35337">
        <w:rPr>
          <w:lang w:val="el-GR"/>
        </w:rPr>
        <w:t>“</w:t>
      </w:r>
      <w:r>
        <w:t>Solar</w:t>
      </w:r>
      <w:r w:rsidRPr="00F35337">
        <w:rPr>
          <w:lang w:val="el-GR"/>
        </w:rPr>
        <w:t>.</w:t>
      </w:r>
      <w:r>
        <w:t>R</w:t>
      </w:r>
      <w:r w:rsidRPr="00F35337">
        <w:rPr>
          <w:lang w:val="el-GR"/>
        </w:rPr>
        <w:t>”</w:t>
      </w:r>
    </w:p>
    <w:p w:rsidR="00F35337" w:rsidRDefault="00F35337" w:rsidP="00F35337">
      <w:pPr>
        <w:rPr>
          <w:lang w:val="el-GR"/>
        </w:rPr>
      </w:pPr>
    </w:p>
    <w:p w:rsidR="00F35337" w:rsidRPr="007C684C" w:rsidRDefault="00F35337" w:rsidP="00F35337">
      <w:pPr>
        <w:rPr>
          <w:lang w:val="el-GR"/>
        </w:rPr>
      </w:pPr>
      <w:r w:rsidRPr="007C684C">
        <w:rPr>
          <w:lang w:val="el-GR"/>
        </w:rPr>
        <w:t xml:space="preserve">7) </w:t>
      </w:r>
      <w:r w:rsidR="007C684C">
        <w:rPr>
          <w:lang w:val="el-GR"/>
        </w:rPr>
        <w:t xml:space="preserve">Δημιουργήστε τα παρακάτω </w:t>
      </w:r>
      <w:r w:rsidR="007C684C">
        <w:t>data</w:t>
      </w:r>
      <w:r w:rsidR="009D3C94" w:rsidRPr="009D3C94">
        <w:rPr>
          <w:lang w:val="el-GR"/>
        </w:rPr>
        <w:t xml:space="preserve"> </w:t>
      </w:r>
      <w:r w:rsidR="007C684C">
        <w:t>frames</w:t>
      </w:r>
      <w:r w:rsidR="009D3C94">
        <w:rPr>
          <w:lang w:val="el-GR"/>
        </w:rPr>
        <w:t xml:space="preserve"> και σώστε τα σε αντίστοιχες μεταβλητές</w:t>
      </w:r>
      <w:r w:rsidR="007C684C" w:rsidRPr="007C684C">
        <w:rPr>
          <w:lang w:val="el-GR"/>
        </w:rPr>
        <w:t>:</w:t>
      </w:r>
    </w:p>
    <w:p w:rsidR="007C684C" w:rsidRPr="009D3C94" w:rsidRDefault="009D3C94" w:rsidP="009D3C94">
      <w:pPr>
        <w:pStyle w:val="ListParagraph"/>
        <w:numPr>
          <w:ilvl w:val="0"/>
          <w:numId w:val="8"/>
        </w:numPr>
        <w:ind w:left="1134" w:hanging="283"/>
        <w:rPr>
          <w:lang w:val="el-GR"/>
        </w:rPr>
      </w:pPr>
      <w:r w:rsidRPr="009D3C94">
        <w:rPr>
          <w:lang w:val="el-GR"/>
        </w:rPr>
        <w:t>“</w:t>
      </w:r>
      <w:r>
        <w:t>Ozone</w:t>
      </w:r>
      <w:r w:rsidRPr="009D3C94">
        <w:rPr>
          <w:lang w:val="el-GR"/>
        </w:rPr>
        <w:t xml:space="preserve">” </w:t>
      </w:r>
      <w:r>
        <w:rPr>
          <w:lang w:val="el-GR"/>
        </w:rPr>
        <w:t>με τιμές μεγαλύτερες από</w:t>
      </w:r>
      <w:r w:rsidRPr="009D3C94">
        <w:rPr>
          <w:lang w:val="el-GR"/>
        </w:rPr>
        <w:t xml:space="preserve"> 100</w:t>
      </w:r>
    </w:p>
    <w:p w:rsidR="009D3C94" w:rsidRDefault="009D3C94" w:rsidP="009D3C94">
      <w:pPr>
        <w:pStyle w:val="ListParagraph"/>
        <w:numPr>
          <w:ilvl w:val="0"/>
          <w:numId w:val="8"/>
        </w:numPr>
        <w:ind w:left="1134" w:hanging="283"/>
        <w:rPr>
          <w:lang w:val="el-GR"/>
        </w:rPr>
      </w:pPr>
      <w:r>
        <w:t xml:space="preserve">“Ozone” </w:t>
      </w:r>
      <w:r>
        <w:rPr>
          <w:lang w:val="el-GR"/>
        </w:rPr>
        <w:t>με τιμές ΝΑ</w:t>
      </w:r>
    </w:p>
    <w:p w:rsidR="009D3C94" w:rsidRDefault="009D3C94" w:rsidP="009D3C94">
      <w:pPr>
        <w:pStyle w:val="ListParagraph"/>
        <w:numPr>
          <w:ilvl w:val="0"/>
          <w:numId w:val="8"/>
        </w:numPr>
        <w:ind w:left="1134" w:hanging="283"/>
        <w:rPr>
          <w:lang w:val="el-GR"/>
        </w:rPr>
      </w:pPr>
      <w:r w:rsidRPr="009D3C94">
        <w:rPr>
          <w:lang w:val="el-GR"/>
        </w:rPr>
        <w:t>“</w:t>
      </w:r>
      <w:r>
        <w:t>Ozone</w:t>
      </w:r>
      <w:r w:rsidRPr="009D3C94">
        <w:rPr>
          <w:lang w:val="el-GR"/>
        </w:rPr>
        <w:t xml:space="preserve">” </w:t>
      </w:r>
      <w:r>
        <w:rPr>
          <w:lang w:val="el-GR"/>
        </w:rPr>
        <w:t xml:space="preserve">με τιμές μεγαλύτερες από 100 και τιμές </w:t>
      </w:r>
      <w:r w:rsidRPr="009D3C94">
        <w:rPr>
          <w:lang w:val="el-GR"/>
        </w:rPr>
        <w:t>“</w:t>
      </w:r>
      <w:r>
        <w:t>Month</w:t>
      </w:r>
      <w:r w:rsidRPr="009D3C94">
        <w:rPr>
          <w:lang w:val="el-GR"/>
        </w:rPr>
        <w:t xml:space="preserve">” </w:t>
      </w:r>
      <w:r>
        <w:rPr>
          <w:lang w:val="el-GR"/>
        </w:rPr>
        <w:t>μεγαλύτερες από 5</w:t>
      </w:r>
    </w:p>
    <w:p w:rsidR="009D3C94" w:rsidRDefault="009D3C94" w:rsidP="009D3C94">
      <w:pPr>
        <w:pStyle w:val="ListParagraph"/>
        <w:numPr>
          <w:ilvl w:val="0"/>
          <w:numId w:val="8"/>
        </w:numPr>
        <w:ind w:left="1134" w:hanging="283"/>
        <w:rPr>
          <w:lang w:val="el-GR"/>
        </w:rPr>
      </w:pPr>
      <w:r w:rsidRPr="009D3C94">
        <w:rPr>
          <w:lang w:val="el-GR"/>
        </w:rPr>
        <w:t>“</w:t>
      </w:r>
      <w:r>
        <w:t>Ozone</w:t>
      </w:r>
      <w:r w:rsidRPr="009D3C94">
        <w:rPr>
          <w:lang w:val="el-GR"/>
        </w:rPr>
        <w:t>”</w:t>
      </w:r>
      <w:r>
        <w:rPr>
          <w:lang w:val="el-GR"/>
        </w:rPr>
        <w:t xml:space="preserve"> με τιμές μεγαλύτερες από 100 ή χαμηλότερες από 20</w:t>
      </w:r>
    </w:p>
    <w:p w:rsidR="009D3C94" w:rsidRDefault="009D3C94" w:rsidP="009D3C94">
      <w:pPr>
        <w:pStyle w:val="ListParagraph"/>
        <w:numPr>
          <w:ilvl w:val="0"/>
          <w:numId w:val="8"/>
        </w:numPr>
        <w:ind w:left="1134" w:hanging="283"/>
        <w:rPr>
          <w:lang w:val="el-GR"/>
        </w:rPr>
      </w:pPr>
      <w:r w:rsidRPr="009D3C94">
        <w:rPr>
          <w:lang w:val="el-GR"/>
        </w:rPr>
        <w:t>“</w:t>
      </w:r>
      <w:r>
        <w:t>Ozone</w:t>
      </w:r>
      <w:r w:rsidRPr="009D3C94">
        <w:rPr>
          <w:lang w:val="el-GR"/>
        </w:rPr>
        <w:t>”</w:t>
      </w:r>
      <w:r>
        <w:rPr>
          <w:lang w:val="el-GR"/>
        </w:rPr>
        <w:t xml:space="preserve"> με τιμές μεταξύ 20 και 100</w:t>
      </w:r>
    </w:p>
    <w:p w:rsidR="009D3C94" w:rsidRDefault="009D3C94" w:rsidP="009D3C94">
      <w:pPr>
        <w:rPr>
          <w:lang w:val="el-GR"/>
        </w:rPr>
      </w:pPr>
    </w:p>
    <w:p w:rsidR="009D3C94" w:rsidRPr="009E69D6" w:rsidRDefault="009D3C94" w:rsidP="009D3C94">
      <w:pPr>
        <w:rPr>
          <w:lang w:val="el-GR"/>
        </w:rPr>
      </w:pPr>
      <w:r>
        <w:rPr>
          <w:lang w:val="el-GR"/>
        </w:rPr>
        <w:t xml:space="preserve">8) Ενώστε τα πέντε παραπάνω </w:t>
      </w:r>
      <w:r>
        <w:t>data</w:t>
      </w:r>
      <w:r w:rsidRPr="009D3C94">
        <w:rPr>
          <w:lang w:val="el-GR"/>
        </w:rPr>
        <w:t xml:space="preserve"> </w:t>
      </w:r>
      <w:r>
        <w:t>frames</w:t>
      </w:r>
      <w:r w:rsidRPr="009D3C94">
        <w:rPr>
          <w:lang w:val="el-GR"/>
        </w:rPr>
        <w:t xml:space="preserve"> </w:t>
      </w:r>
      <w:r>
        <w:rPr>
          <w:lang w:val="el-GR"/>
        </w:rPr>
        <w:t xml:space="preserve">και </w:t>
      </w:r>
      <w:r w:rsidR="009E69D6">
        <w:rPr>
          <w:lang w:val="el-GR"/>
        </w:rPr>
        <w:t xml:space="preserve">υπολογίστε τον αριθμό σειρών του καινούριου </w:t>
      </w:r>
      <w:r w:rsidR="009E69D6">
        <w:t>data</w:t>
      </w:r>
      <w:r w:rsidR="009E69D6" w:rsidRPr="009E69D6">
        <w:rPr>
          <w:lang w:val="el-GR"/>
        </w:rPr>
        <w:t xml:space="preserve"> </w:t>
      </w:r>
      <w:r w:rsidR="009E69D6">
        <w:t>frame</w:t>
      </w:r>
      <w:r w:rsidR="009E69D6" w:rsidRPr="009E69D6">
        <w:rPr>
          <w:lang w:val="el-GR"/>
        </w:rPr>
        <w:t xml:space="preserve">. </w:t>
      </w:r>
      <w:r w:rsidR="009E69D6">
        <w:rPr>
          <w:lang w:val="el-GR"/>
        </w:rPr>
        <w:t xml:space="preserve">Κάντε το ίδιο χρησιμοποιώντας το </w:t>
      </w:r>
      <w:r w:rsidR="009E69D6">
        <w:t>function</w:t>
      </w:r>
      <w:r w:rsidR="009E69D6" w:rsidRPr="009E69D6">
        <w:rPr>
          <w:lang w:val="el-GR"/>
        </w:rPr>
        <w:t xml:space="preserve"> “</w:t>
      </w:r>
      <w:r w:rsidR="009E69D6">
        <w:t>unique</w:t>
      </w:r>
      <w:r w:rsidR="00303869">
        <w:t>”</w:t>
      </w:r>
      <w:r w:rsidR="009E69D6">
        <w:rPr>
          <w:lang w:val="el-GR"/>
        </w:rPr>
        <w:t>.</w:t>
      </w:r>
    </w:p>
    <w:p w:rsidR="00ED6AAC" w:rsidRDefault="00ED6AAC" w:rsidP="007863E7">
      <w:pPr>
        <w:rPr>
          <w:lang w:val="el-GR"/>
        </w:rPr>
      </w:pPr>
    </w:p>
    <w:p w:rsidR="00ED6AAC" w:rsidRDefault="00ED6AAC" w:rsidP="007863E7">
      <w:pPr>
        <w:rPr>
          <w:lang w:val="el-GR"/>
        </w:rPr>
      </w:pPr>
    </w:p>
    <w:p w:rsidR="00C32DA0" w:rsidRPr="00110686" w:rsidRDefault="00C32DA0" w:rsidP="00C32DA0">
      <w:pPr>
        <w:pStyle w:val="Heading1"/>
        <w:rPr>
          <w:lang w:val="el-GR"/>
        </w:rPr>
      </w:pPr>
      <w:r>
        <w:t>Lists</w:t>
      </w:r>
    </w:p>
    <w:p w:rsidR="00C32DA0" w:rsidRPr="00110686" w:rsidRDefault="00C32DA0" w:rsidP="00C32DA0">
      <w:pPr>
        <w:rPr>
          <w:lang w:val="el-GR"/>
        </w:rPr>
      </w:pPr>
    </w:p>
    <w:p w:rsidR="00110686" w:rsidRPr="00110686" w:rsidRDefault="006653AA" w:rsidP="00C32DA0">
      <w:pPr>
        <w:rPr>
          <w:lang w:val="el-GR"/>
        </w:rPr>
      </w:pPr>
      <w:r w:rsidRPr="00110686">
        <w:rPr>
          <w:lang w:val="el-GR"/>
        </w:rPr>
        <w:t xml:space="preserve">1) </w:t>
      </w:r>
      <w:r w:rsidR="00110686">
        <w:rPr>
          <w:lang w:val="el-GR"/>
        </w:rPr>
        <w:t>Χρησιμοποιείστε στοιχεία που φτιάξαμε κατά τη διάρκεια αυτής και της προηγούμενης άσκησης και βάλτε τα σε μία λίστα. Δημιουργείστε τη λίστα ως εξής</w:t>
      </w:r>
      <w:r w:rsidR="00110686" w:rsidRPr="00110686">
        <w:rPr>
          <w:lang w:val="el-GR"/>
        </w:rPr>
        <w:t>:</w:t>
      </w:r>
    </w:p>
    <w:p w:rsidR="00110686" w:rsidRDefault="00110686" w:rsidP="00110686">
      <w:pPr>
        <w:pStyle w:val="ListParagraph"/>
        <w:numPr>
          <w:ilvl w:val="0"/>
          <w:numId w:val="10"/>
        </w:numPr>
      </w:pPr>
      <w:r>
        <w:t xml:space="preserve">name - </w:t>
      </w:r>
    </w:p>
    <w:p w:rsidR="00110686" w:rsidRDefault="00110686" w:rsidP="00110686">
      <w:pPr>
        <w:pStyle w:val="ListParagraph"/>
        <w:numPr>
          <w:ilvl w:val="0"/>
          <w:numId w:val="10"/>
        </w:numPr>
        <w:rPr>
          <w:lang w:val="el-GR"/>
        </w:rPr>
      </w:pPr>
      <w:r>
        <w:t>myVector</w:t>
      </w:r>
      <w:r w:rsidRPr="00110686">
        <w:rPr>
          <w:lang w:val="el-GR"/>
        </w:rPr>
        <w:t xml:space="preserve"> - </w:t>
      </w:r>
      <w:r>
        <w:t>x</w:t>
      </w:r>
      <w:r w:rsidRPr="00110686">
        <w:rPr>
          <w:lang w:val="el-GR"/>
        </w:rPr>
        <w:t xml:space="preserve"> </w:t>
      </w:r>
      <w:r>
        <w:rPr>
          <w:lang w:val="el-GR"/>
        </w:rPr>
        <w:t>από την άσκηση 1</w:t>
      </w:r>
    </w:p>
    <w:p w:rsidR="00110686" w:rsidRDefault="00110686" w:rsidP="00110686">
      <w:pPr>
        <w:pStyle w:val="ListParagraph"/>
        <w:numPr>
          <w:ilvl w:val="0"/>
          <w:numId w:val="10"/>
        </w:numPr>
        <w:rPr>
          <w:lang w:val="el-GR"/>
        </w:rPr>
      </w:pPr>
      <w:r>
        <w:t>myMatrix</w:t>
      </w:r>
      <w:r w:rsidRPr="00110686">
        <w:rPr>
          <w:lang w:val="el-GR"/>
        </w:rPr>
        <w:t xml:space="preserve"> - </w:t>
      </w:r>
      <w:r>
        <w:rPr>
          <w:lang w:val="el-GR"/>
        </w:rPr>
        <w:t xml:space="preserve">ο πίνακας </w:t>
      </w:r>
      <w:r>
        <w:t>m</w:t>
      </w:r>
      <w:r w:rsidRPr="00110686">
        <w:rPr>
          <w:lang w:val="el-GR"/>
        </w:rPr>
        <w:t xml:space="preserve">1 </w:t>
      </w:r>
      <w:r>
        <w:rPr>
          <w:lang w:val="el-GR"/>
        </w:rPr>
        <w:t>από την άσκηση 2</w:t>
      </w:r>
    </w:p>
    <w:p w:rsidR="00110686" w:rsidRDefault="00110686" w:rsidP="00110686">
      <w:pPr>
        <w:pStyle w:val="ListParagraph"/>
        <w:numPr>
          <w:ilvl w:val="0"/>
          <w:numId w:val="10"/>
        </w:numPr>
      </w:pPr>
      <w:r>
        <w:rPr>
          <w:lang w:val="en-US"/>
        </w:rPr>
        <w:t xml:space="preserve">myDF </w:t>
      </w:r>
      <w:r w:rsidRPr="00110686">
        <w:t>-</w:t>
      </w:r>
      <w:r>
        <w:rPr>
          <w:lang w:val="en-US"/>
        </w:rPr>
        <w:t xml:space="preserve"> </w:t>
      </w:r>
      <w:r>
        <w:rPr>
          <w:lang w:val="el-GR"/>
        </w:rPr>
        <w:t>το</w:t>
      </w:r>
      <w:r w:rsidRPr="00110686">
        <w:t xml:space="preserve"> </w:t>
      </w:r>
      <w:r>
        <w:t>data frame “airquality”</w:t>
      </w:r>
    </w:p>
    <w:p w:rsidR="00110686" w:rsidRDefault="00110686" w:rsidP="00110686"/>
    <w:p w:rsidR="00110686" w:rsidRPr="00110686" w:rsidRDefault="00110686" w:rsidP="00110686">
      <w:pPr>
        <w:rPr>
          <w:lang w:val="el-GR"/>
        </w:rPr>
      </w:pPr>
      <w:r w:rsidRPr="00110686">
        <w:rPr>
          <w:lang w:val="el-GR"/>
        </w:rPr>
        <w:t xml:space="preserve">2) </w:t>
      </w:r>
      <w:r>
        <w:rPr>
          <w:lang w:val="el-GR"/>
        </w:rPr>
        <w:t xml:space="preserve">Δείτε την δομή της λίστας που φτιάξατε χρησιμοποιώντας το </w:t>
      </w:r>
      <w:r>
        <w:t>function</w:t>
      </w:r>
      <w:r w:rsidRPr="00110686">
        <w:rPr>
          <w:lang w:val="el-GR"/>
        </w:rPr>
        <w:t xml:space="preserve"> “</w:t>
      </w:r>
      <w:r>
        <w:t>str</w:t>
      </w:r>
      <w:r w:rsidRPr="00110686">
        <w:rPr>
          <w:lang w:val="el-GR"/>
        </w:rPr>
        <w:t>()”</w:t>
      </w:r>
    </w:p>
    <w:p w:rsidR="00110686" w:rsidRPr="00110686" w:rsidRDefault="00110686" w:rsidP="00110686">
      <w:pPr>
        <w:rPr>
          <w:lang w:val="el-GR"/>
        </w:rPr>
      </w:pPr>
    </w:p>
    <w:p w:rsidR="00110686" w:rsidRPr="00347E3F" w:rsidRDefault="00110686" w:rsidP="00110686">
      <w:pPr>
        <w:rPr>
          <w:lang w:val="el-GR"/>
        </w:rPr>
      </w:pPr>
      <w:r w:rsidRPr="00347E3F">
        <w:rPr>
          <w:lang w:val="el-GR"/>
        </w:rPr>
        <w:t xml:space="preserve">3) </w:t>
      </w:r>
      <w:r w:rsidR="00347E3F">
        <w:rPr>
          <w:lang w:val="el-GR"/>
        </w:rPr>
        <w:t xml:space="preserve">Πόσες καταχωρήσεις υπάρχουν στο </w:t>
      </w:r>
      <w:r w:rsidR="00347E3F" w:rsidRPr="00347E3F">
        <w:rPr>
          <w:lang w:val="el-GR"/>
        </w:rPr>
        <w:t>“</w:t>
      </w:r>
      <w:r w:rsidR="00347E3F">
        <w:t>myDF</w:t>
      </w:r>
      <w:r w:rsidR="00347E3F" w:rsidRPr="00347E3F">
        <w:rPr>
          <w:lang w:val="el-GR"/>
        </w:rPr>
        <w:t xml:space="preserve">” </w:t>
      </w:r>
      <w:r w:rsidR="00347E3F">
        <w:rPr>
          <w:lang w:val="el-GR"/>
        </w:rPr>
        <w:t xml:space="preserve">με τιμές </w:t>
      </w:r>
      <w:r w:rsidR="00347E3F">
        <w:t>Temp</w:t>
      </w:r>
      <w:r w:rsidR="00347E3F" w:rsidRPr="00347E3F">
        <w:rPr>
          <w:lang w:val="el-GR"/>
        </w:rPr>
        <w:t xml:space="preserve"> </w:t>
      </w:r>
      <w:r w:rsidR="00947DE6">
        <w:rPr>
          <w:lang w:val="el-GR"/>
        </w:rPr>
        <w:t xml:space="preserve">πάνω από </w:t>
      </w:r>
      <w:r w:rsidR="00947DE6">
        <w:t>8</w:t>
      </w:r>
      <w:bookmarkStart w:id="0" w:name="_GoBack"/>
      <w:bookmarkEnd w:id="0"/>
      <w:r w:rsidR="00347E3F">
        <w:rPr>
          <w:lang w:val="el-GR"/>
        </w:rPr>
        <w:t>0?</w:t>
      </w:r>
    </w:p>
    <w:sectPr w:rsidR="00110686" w:rsidRPr="00347E3F" w:rsidSect="007C3B5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B027E"/>
    <w:multiLevelType w:val="hybridMultilevel"/>
    <w:tmpl w:val="83D614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4F1767"/>
    <w:multiLevelType w:val="hybridMultilevel"/>
    <w:tmpl w:val="0D3402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156524"/>
    <w:multiLevelType w:val="hybridMultilevel"/>
    <w:tmpl w:val="C94278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892835"/>
    <w:multiLevelType w:val="hybridMultilevel"/>
    <w:tmpl w:val="B3789B62"/>
    <w:lvl w:ilvl="0" w:tplc="04CC3E0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16FCA"/>
    <w:multiLevelType w:val="hybridMultilevel"/>
    <w:tmpl w:val="18108E3A"/>
    <w:lvl w:ilvl="0" w:tplc="73723B7A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F24F7"/>
    <w:multiLevelType w:val="hybridMultilevel"/>
    <w:tmpl w:val="80FE1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B61FBC"/>
    <w:multiLevelType w:val="hybridMultilevel"/>
    <w:tmpl w:val="2108A190"/>
    <w:lvl w:ilvl="0" w:tplc="0060A5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D36DAA"/>
    <w:multiLevelType w:val="hybridMultilevel"/>
    <w:tmpl w:val="81CAAA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E07A6"/>
    <w:multiLevelType w:val="hybridMultilevel"/>
    <w:tmpl w:val="40B4A91E"/>
    <w:lvl w:ilvl="0" w:tplc="CB54F0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0F37BD"/>
    <w:multiLevelType w:val="hybridMultilevel"/>
    <w:tmpl w:val="DD0A84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8"/>
  </w:num>
  <w:num w:numId="5">
    <w:abstractNumId w:val="4"/>
  </w:num>
  <w:num w:numId="6">
    <w:abstractNumId w:val="6"/>
  </w:num>
  <w:num w:numId="7">
    <w:abstractNumId w:val="1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48"/>
    <w:rsid w:val="000142B6"/>
    <w:rsid w:val="000B0DD6"/>
    <w:rsid w:val="000C0678"/>
    <w:rsid w:val="0010537C"/>
    <w:rsid w:val="00110686"/>
    <w:rsid w:val="00123173"/>
    <w:rsid w:val="001446F8"/>
    <w:rsid w:val="00147607"/>
    <w:rsid w:val="00157F9E"/>
    <w:rsid w:val="001C363A"/>
    <w:rsid w:val="001D17CE"/>
    <w:rsid w:val="001D3188"/>
    <w:rsid w:val="001F74B4"/>
    <w:rsid w:val="00204E60"/>
    <w:rsid w:val="00242F45"/>
    <w:rsid w:val="00276EF1"/>
    <w:rsid w:val="002A7BED"/>
    <w:rsid w:val="002B78D1"/>
    <w:rsid w:val="002E25F9"/>
    <w:rsid w:val="003014CB"/>
    <w:rsid w:val="00303869"/>
    <w:rsid w:val="00310611"/>
    <w:rsid w:val="00314719"/>
    <w:rsid w:val="00322150"/>
    <w:rsid w:val="00347E3F"/>
    <w:rsid w:val="003561CE"/>
    <w:rsid w:val="00373C48"/>
    <w:rsid w:val="00382C5E"/>
    <w:rsid w:val="003A18AE"/>
    <w:rsid w:val="003C5A53"/>
    <w:rsid w:val="003E002B"/>
    <w:rsid w:val="003F189B"/>
    <w:rsid w:val="00444A65"/>
    <w:rsid w:val="004615D3"/>
    <w:rsid w:val="00473993"/>
    <w:rsid w:val="0048592E"/>
    <w:rsid w:val="005071C7"/>
    <w:rsid w:val="005C421F"/>
    <w:rsid w:val="005D382A"/>
    <w:rsid w:val="005E22B9"/>
    <w:rsid w:val="005E3958"/>
    <w:rsid w:val="005F3E8C"/>
    <w:rsid w:val="0060170F"/>
    <w:rsid w:val="006407A3"/>
    <w:rsid w:val="006653AA"/>
    <w:rsid w:val="00672B5F"/>
    <w:rsid w:val="00677FAE"/>
    <w:rsid w:val="006A67FB"/>
    <w:rsid w:val="00705102"/>
    <w:rsid w:val="00731CB7"/>
    <w:rsid w:val="00735E97"/>
    <w:rsid w:val="00740FEF"/>
    <w:rsid w:val="00745011"/>
    <w:rsid w:val="007538D0"/>
    <w:rsid w:val="007863E7"/>
    <w:rsid w:val="007963E2"/>
    <w:rsid w:val="007A6E82"/>
    <w:rsid w:val="007C3B58"/>
    <w:rsid w:val="007C684C"/>
    <w:rsid w:val="007C79AF"/>
    <w:rsid w:val="008356A1"/>
    <w:rsid w:val="00853B64"/>
    <w:rsid w:val="008944CB"/>
    <w:rsid w:val="008A1A59"/>
    <w:rsid w:val="008A52F0"/>
    <w:rsid w:val="008B6B94"/>
    <w:rsid w:val="008C1AF6"/>
    <w:rsid w:val="008C790E"/>
    <w:rsid w:val="008D6402"/>
    <w:rsid w:val="008E0882"/>
    <w:rsid w:val="0091705D"/>
    <w:rsid w:val="009218CD"/>
    <w:rsid w:val="00921DE5"/>
    <w:rsid w:val="009430EB"/>
    <w:rsid w:val="00947DE6"/>
    <w:rsid w:val="00965F10"/>
    <w:rsid w:val="00983E14"/>
    <w:rsid w:val="009A02CC"/>
    <w:rsid w:val="009C0235"/>
    <w:rsid w:val="009D3C94"/>
    <w:rsid w:val="009E1721"/>
    <w:rsid w:val="009E69D6"/>
    <w:rsid w:val="009F7CCA"/>
    <w:rsid w:val="00A1242F"/>
    <w:rsid w:val="00A25BEB"/>
    <w:rsid w:val="00A30428"/>
    <w:rsid w:val="00A365B6"/>
    <w:rsid w:val="00A543C5"/>
    <w:rsid w:val="00A7435E"/>
    <w:rsid w:val="00AA57A8"/>
    <w:rsid w:val="00AE1DED"/>
    <w:rsid w:val="00B005BD"/>
    <w:rsid w:val="00B11271"/>
    <w:rsid w:val="00B66770"/>
    <w:rsid w:val="00B70FBB"/>
    <w:rsid w:val="00B76B07"/>
    <w:rsid w:val="00B956A3"/>
    <w:rsid w:val="00BA75F9"/>
    <w:rsid w:val="00BB198D"/>
    <w:rsid w:val="00BB6FE1"/>
    <w:rsid w:val="00C32DA0"/>
    <w:rsid w:val="00CA2505"/>
    <w:rsid w:val="00CD5602"/>
    <w:rsid w:val="00D24C97"/>
    <w:rsid w:val="00D31BD1"/>
    <w:rsid w:val="00D338C4"/>
    <w:rsid w:val="00D3602A"/>
    <w:rsid w:val="00D4525F"/>
    <w:rsid w:val="00D705E9"/>
    <w:rsid w:val="00D74F8B"/>
    <w:rsid w:val="00D8543A"/>
    <w:rsid w:val="00DC0C97"/>
    <w:rsid w:val="00DC590E"/>
    <w:rsid w:val="00DD68F8"/>
    <w:rsid w:val="00E017D0"/>
    <w:rsid w:val="00E24057"/>
    <w:rsid w:val="00E3559B"/>
    <w:rsid w:val="00E5136B"/>
    <w:rsid w:val="00E55300"/>
    <w:rsid w:val="00E61BE8"/>
    <w:rsid w:val="00E71509"/>
    <w:rsid w:val="00E71D86"/>
    <w:rsid w:val="00ED0E30"/>
    <w:rsid w:val="00ED6375"/>
    <w:rsid w:val="00ED6AAC"/>
    <w:rsid w:val="00EE17C9"/>
    <w:rsid w:val="00EE5B09"/>
    <w:rsid w:val="00F041E1"/>
    <w:rsid w:val="00F165B6"/>
    <w:rsid w:val="00F26F6D"/>
    <w:rsid w:val="00F31282"/>
    <w:rsid w:val="00F35337"/>
    <w:rsid w:val="00F619F9"/>
    <w:rsid w:val="00F97A72"/>
    <w:rsid w:val="00FB1E85"/>
    <w:rsid w:val="00FB3F06"/>
    <w:rsid w:val="00FC4634"/>
    <w:rsid w:val="00FF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50F7"/>
  <w14:defaultImageDpi w14:val="32767"/>
  <w15:chartTrackingRefBased/>
  <w15:docId w15:val="{66CF27AF-B6F0-E94D-AA57-EB59A37C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C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4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3C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44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Mourikis</dc:creator>
  <cp:keywords/>
  <dc:description/>
  <cp:lastModifiedBy>Thanos Mourikis</cp:lastModifiedBy>
  <cp:revision>41</cp:revision>
  <dcterms:created xsi:type="dcterms:W3CDTF">2018-03-25T11:52:00Z</dcterms:created>
  <dcterms:modified xsi:type="dcterms:W3CDTF">2018-03-28T11:45:00Z</dcterms:modified>
</cp:coreProperties>
</file>