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77353" w14:textId="17566BD0" w:rsidR="00A638EC" w:rsidRPr="00ED7D4B" w:rsidRDefault="00CF2359" w:rsidP="00A638EC">
      <w:pPr>
        <w:pStyle w:val="Subtitle"/>
      </w:pPr>
      <w:r w:rsidRPr="00ED7D4B">
        <w:rPr>
          <w:noProof/>
        </w:rPr>
        <mc:AlternateContent>
          <mc:Choice Requires="wps">
            <w:drawing>
              <wp:anchor distT="0" distB="0" distL="114300" distR="114300" simplePos="0" relativeHeight="251659264" behindDoc="0" locked="0" layoutInCell="1" allowOverlap="1" wp14:anchorId="5C4186FA" wp14:editId="747AFA13">
                <wp:simplePos x="0" y="0"/>
                <wp:positionH relativeFrom="column">
                  <wp:posOffset>-560765</wp:posOffset>
                </wp:positionH>
                <wp:positionV relativeFrom="paragraph">
                  <wp:posOffset>-459727</wp:posOffset>
                </wp:positionV>
                <wp:extent cx="218125" cy="9339029"/>
                <wp:effectExtent l="0" t="0" r="10795" b="14605"/>
                <wp:wrapNone/>
                <wp:docPr id="4" name="Rectangle 4"/>
                <wp:cNvGraphicFramePr/>
                <a:graphic xmlns:a="http://schemas.openxmlformats.org/drawingml/2006/main">
                  <a:graphicData uri="http://schemas.microsoft.com/office/word/2010/wordprocessingShape">
                    <wps:wsp>
                      <wps:cNvSpPr/>
                      <wps:spPr>
                        <a:xfrm>
                          <a:off x="0" y="0"/>
                          <a:ext cx="218125" cy="933902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8F43B5" id="Rectangle 4" o:spid="_x0000_s1026" style="position:absolute;margin-left:-44.15pt;margin-top:-36.2pt;width:17.2pt;height:73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" fillcolor="red" strokecolor="red" strokeweight="1pt"/>
            </w:pict>
          </mc:Fallback>
        </mc:AlternateContent>
      </w:r>
      <w:r w:rsidR="00A638EC" w:rsidRPr="00ED7D4B">
        <w:rPr>
          <w:lang w:bidi="fr-FR"/>
        </w:rPr>
        <w:t xml:space="preserve"> </w:t>
      </w:r>
    </w:p>
    <w:p w14:paraId="6FD0072C" w14:textId="0A0C45F6" w:rsidR="00A638EC" w:rsidRPr="00ED7D4B" w:rsidRDefault="00A638EC" w:rsidP="00A638EC">
      <w:pPr>
        <w:pStyle w:val="Subtitle"/>
      </w:pPr>
    </w:p>
    <w:p w14:paraId="314FDEBC" w14:textId="60209941" w:rsidR="00B129CD" w:rsidRPr="00ED7D4B" w:rsidRDefault="00B129CD" w:rsidP="00B129CD">
      <w:pPr>
        <w:rPr>
          <w:lang w:bidi="fr-FR"/>
        </w:rPr>
      </w:pPr>
    </w:p>
    <w:p w14:paraId="5DA42CFA" w14:textId="7E5E4EE7" w:rsidR="00B129CD" w:rsidRPr="00ED7D4B" w:rsidRDefault="00B129CD" w:rsidP="00B129CD">
      <w:pPr>
        <w:rPr>
          <w:lang w:bidi="fr-FR"/>
        </w:rPr>
      </w:pPr>
    </w:p>
    <w:p w14:paraId="0305FD31" w14:textId="07700F69" w:rsidR="00B129CD" w:rsidRPr="00ED7D4B" w:rsidRDefault="00D66557" w:rsidP="00B129CD">
      <w:pPr>
        <w:rPr>
          <w:lang w:bidi="fr-FR"/>
        </w:rPr>
      </w:pPr>
      <w:r w:rsidRPr="00ED7D4B">
        <w:rPr>
          <w:noProof/>
          <w:lang w:bidi="fr-FR"/>
        </w:rPr>
        <w:drawing>
          <wp:inline distT="0" distB="0" distL="0" distR="0" wp14:anchorId="710BD608" wp14:editId="2FA309F4">
            <wp:extent cx="6248746" cy="4165600"/>
            <wp:effectExtent l="95250" t="38100" r="38100" b="101600"/>
            <wp:docPr id="5" name="Image 5" descr="Une image contenant flou,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ny-muller-JyRTi3LoQnc-unsplash.jpg"/>
                    <pic:cNvPicPr/>
                  </pic:nvPicPr>
                  <pic:blipFill>
                    <a:blip r:embed="rId11"/>
                    <a:stretch>
                      <a:fillRect/>
                    </a:stretch>
                  </pic:blipFill>
                  <pic:spPr>
                    <a:xfrm>
                      <a:off x="0" y="0"/>
                      <a:ext cx="6250130" cy="4166523"/>
                    </a:xfrm>
                    <a:prstGeom prst="rect">
                      <a:avLst/>
                    </a:prstGeom>
                    <a:effectLst>
                      <a:outerShdw blurRad="50800" dist="38100" dir="8100000" algn="tr" rotWithShape="0">
                        <a:prstClr val="black">
                          <a:alpha val="40000"/>
                        </a:prstClr>
                      </a:outerShdw>
                    </a:effectLst>
                  </pic:spPr>
                </pic:pic>
              </a:graphicData>
            </a:graphic>
          </wp:inline>
        </w:drawing>
      </w:r>
    </w:p>
    <w:p w14:paraId="782528FC" w14:textId="797142E3" w:rsidR="00B129CD" w:rsidRPr="00ED7D4B" w:rsidRDefault="00B129CD" w:rsidP="00B129CD">
      <w:pPr>
        <w:rPr>
          <w:lang w:bidi="fr-FR"/>
        </w:rPr>
      </w:pPr>
    </w:p>
    <w:p w14:paraId="0920099C" w14:textId="77777777" w:rsidR="00D66557" w:rsidRPr="00ED7D4B" w:rsidRDefault="00D66557" w:rsidP="00B129CD">
      <w:pPr>
        <w:rPr>
          <w:lang w:bidi="fr-FR"/>
        </w:rPr>
      </w:pPr>
    </w:p>
    <w:p w14:paraId="772F1035" w14:textId="77777777" w:rsidR="00B129CD" w:rsidRPr="00ED7D4B" w:rsidRDefault="00B129CD" w:rsidP="00B129CD">
      <w:pPr>
        <w:rPr>
          <w:lang w:bidi="fr-FR"/>
        </w:rPr>
      </w:pPr>
    </w:p>
    <w:sdt>
      <w:sdtPr>
        <w:rPr>
          <w:lang w:val="en-US"/>
        </w:rPr>
        <w:alias w:val="Entrez le titre :"/>
        <w:tag w:val=""/>
        <w:id w:val="390237733"/>
        <w:placeholder>
          <w:docPart w:val="8376A9A036F44D1B95A673F4D344E76B"/>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2373AB3" w14:textId="48B4AE3D" w:rsidR="00A638EC" w:rsidRPr="00D678D3" w:rsidRDefault="00D66557" w:rsidP="00A638EC">
          <w:pPr>
            <w:pStyle w:val="Title"/>
            <w:rPr>
              <w:lang w:val="en-US"/>
            </w:rPr>
          </w:pPr>
          <w:r w:rsidRPr="00D678D3">
            <w:rPr>
              <w:lang w:val="en-US"/>
            </w:rPr>
            <w:t>Networks Architectures project</w:t>
          </w:r>
        </w:p>
      </w:sdtContent>
    </w:sdt>
    <w:sdt>
      <w:sdtPr>
        <w:rPr>
          <w:lang w:val="en-US"/>
        </w:rPr>
        <w:alias w:val="Entrez le sous-titre :"/>
        <w:tag w:val="Entrez le sous-titre :"/>
        <w:id w:val="1134748392"/>
        <w:placeholder>
          <w:docPart w:val="6AA45030818C4CC68E769236D5E0AE4D"/>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FEF0508" w14:textId="53E69FF6" w:rsidR="00D66557" w:rsidRPr="00D678D3" w:rsidRDefault="00E66853" w:rsidP="002B762A">
          <w:pPr>
            <w:pStyle w:val="Subtitle"/>
            <w:rPr>
              <w:lang w:val="en-US"/>
            </w:rPr>
          </w:pPr>
          <w:r w:rsidRPr="00D678D3">
            <w:rPr>
              <w:lang w:val="en-US"/>
            </w:rPr>
            <w:t>Server project (DNS / DHCP trace)</w:t>
          </w:r>
        </w:p>
      </w:sdtContent>
    </w:sdt>
    <w:p w14:paraId="337E4E26" w14:textId="77777777" w:rsidR="00D66557" w:rsidRPr="00D678D3" w:rsidRDefault="00D66557" w:rsidP="004D5282">
      <w:pPr>
        <w:pStyle w:val="Coordonnes"/>
        <w:rPr>
          <w:sz w:val="28"/>
          <w:szCs w:val="28"/>
          <w:lang w:val="en-US"/>
        </w:rPr>
      </w:pPr>
    </w:p>
    <w:p w14:paraId="18C094C5" w14:textId="7ACD3312" w:rsidR="00A638EC" w:rsidRPr="00ED7D4B" w:rsidRDefault="00CF2359" w:rsidP="004D5282">
      <w:pPr>
        <w:pStyle w:val="Coordonnes"/>
        <w:rPr>
          <w:sz w:val="28"/>
          <w:szCs w:val="28"/>
        </w:rPr>
      </w:pPr>
      <w:r w:rsidRPr="00ED7D4B">
        <w:rPr>
          <w:sz w:val="28"/>
          <w:szCs w:val="28"/>
        </w:rPr>
        <w:t>Becker lucas</w:t>
      </w:r>
      <w:r w:rsidR="00E66853" w:rsidRPr="00ED7D4B">
        <w:rPr>
          <w:sz w:val="28"/>
          <w:szCs w:val="28"/>
        </w:rPr>
        <w:t>,</w:t>
      </w:r>
      <w:r w:rsidRPr="00ED7D4B">
        <w:rPr>
          <w:sz w:val="28"/>
          <w:szCs w:val="28"/>
        </w:rPr>
        <w:t xml:space="preserve"> Ngo Thomas</w:t>
      </w:r>
      <w:r w:rsidR="00E66853" w:rsidRPr="00ED7D4B">
        <w:rPr>
          <w:sz w:val="28"/>
          <w:szCs w:val="28"/>
        </w:rPr>
        <w:t>, Bue Mathieu, cordier Benoît</w:t>
      </w:r>
    </w:p>
    <w:p w14:paraId="1211181C" w14:textId="10A6B2EC" w:rsidR="00D901A7" w:rsidRPr="00D901A7" w:rsidRDefault="00B964CD" w:rsidP="00D901A7">
      <w:pPr>
        <w:pStyle w:val="Coordonnes"/>
        <w:rPr>
          <w:sz w:val="28"/>
          <w:szCs w:val="28"/>
        </w:rPr>
      </w:pPr>
      <w:sdt>
        <w:sdtPr>
          <w:rPr>
            <w:sz w:val="28"/>
            <w:szCs w:val="28"/>
          </w:rPr>
          <w:alias w:val="Entrez le nom de l’entreprise :"/>
          <w:tag w:val=""/>
          <w:id w:val="-874304286"/>
          <w:placeholder>
            <w:docPart w:val="E136C4418D2B40EAB455D41F859D2864"/>
          </w:placeholder>
          <w:dataBinding w:prefixMappings="xmlns:ns0='http://schemas.openxmlformats.org/officeDocument/2006/extended-properties' " w:xpath="/ns0:Properties[1]/ns0:Company[1]" w:storeItemID="{6668398D-A668-4E3E-A5EB-62B293D839F1}"/>
          <w15:appearance w15:val="hidden"/>
          <w:text/>
        </w:sdtPr>
        <w:sdtEndPr/>
        <w:sdtContent>
          <w:r w:rsidR="00CF2359" w:rsidRPr="00ED7D4B">
            <w:rPr>
              <w:sz w:val="28"/>
              <w:szCs w:val="28"/>
            </w:rPr>
            <w:t>IOS 1 – Promo 2022</w:t>
          </w:r>
        </w:sdtContent>
      </w:sdt>
    </w:p>
    <w:p w14:paraId="50322C99" w14:textId="11CA72B6" w:rsidR="00D901A7" w:rsidRPr="00ED7D4B" w:rsidRDefault="00D901A7" w:rsidP="00D901A7">
      <w:pPr>
        <w:pStyle w:val="Heading2"/>
        <w:spacing w:line="360" w:lineRule="auto"/>
      </w:pPr>
      <w:r>
        <w:lastRenderedPageBreak/>
        <w:t>description</w:t>
      </w:r>
    </w:p>
    <w:p w14:paraId="3B0A5B63" w14:textId="6BEE0D42" w:rsidR="007164D3" w:rsidRPr="00ED7D4B" w:rsidRDefault="007164D3" w:rsidP="00ED7D4B">
      <w:pPr>
        <w:ind w:left="0"/>
      </w:pPr>
    </w:p>
    <w:p w14:paraId="267F917E" w14:textId="55A0618C" w:rsidR="00ED7D4B" w:rsidRPr="00ED7D4B" w:rsidRDefault="00ED7D4B" w:rsidP="00ED7D4B">
      <w:pPr>
        <w:ind w:left="0"/>
      </w:pPr>
      <w:r w:rsidRPr="00ED7D4B">
        <w:t xml:space="preserve">Les fonctionnalités </w:t>
      </w:r>
      <w:r w:rsidR="004C5CD6">
        <w:t>demandées pour le serveur sont :</w:t>
      </w:r>
    </w:p>
    <w:p w14:paraId="1223367D" w14:textId="77777777" w:rsidR="00ED7D4B" w:rsidRPr="00ED7D4B" w:rsidRDefault="00ED7D4B" w:rsidP="00ED7D4B">
      <w:pPr>
        <w:ind w:left="0"/>
      </w:pPr>
    </w:p>
    <w:p w14:paraId="3DEBED9D" w14:textId="2C303E13" w:rsidR="00ED7D4B" w:rsidRPr="00ED7D4B" w:rsidRDefault="004C5CD6" w:rsidP="00ED7D4B">
      <w:pPr>
        <w:ind w:left="0"/>
        <w:rPr>
          <w:lang w:val="en-US"/>
        </w:rPr>
      </w:pPr>
      <w:r>
        <w:rPr>
          <w:lang w:val="en-US"/>
        </w:rPr>
        <w:t>S</w:t>
      </w:r>
      <w:r w:rsidR="00ED7D4B" w:rsidRPr="00ED7D4B">
        <w:rPr>
          <w:lang w:val="en-US"/>
        </w:rPr>
        <w:t>erver under (Windows / Linux):</w:t>
      </w:r>
    </w:p>
    <w:p w14:paraId="1F077322" w14:textId="77777777" w:rsidR="00ED7D4B" w:rsidRPr="00ED7D4B" w:rsidRDefault="00ED7D4B" w:rsidP="00ED7D4B">
      <w:pPr>
        <w:ind w:left="0"/>
        <w:rPr>
          <w:lang w:val="en-US"/>
        </w:rPr>
      </w:pPr>
      <w:r w:rsidRPr="00ED7D4B">
        <w:rPr>
          <w:lang w:val="en-US"/>
        </w:rPr>
        <w:t>1) Connection to your DNS / DHCP log server (TCP)</w:t>
      </w:r>
    </w:p>
    <w:p w14:paraId="7BD8A3AF" w14:textId="77777777" w:rsidR="00ED7D4B" w:rsidRPr="00ED7D4B" w:rsidRDefault="00ED7D4B" w:rsidP="00ED7D4B">
      <w:pPr>
        <w:ind w:left="0"/>
        <w:rPr>
          <w:lang w:val="en-US"/>
        </w:rPr>
      </w:pPr>
      <w:r w:rsidRPr="00ED7D4B">
        <w:rPr>
          <w:lang w:val="en-US"/>
        </w:rPr>
        <w:t>2) Possibility to log in several @MACs managed by SQLite</w:t>
      </w:r>
    </w:p>
    <w:p w14:paraId="410C6397" w14:textId="77777777" w:rsidR="00ED7D4B" w:rsidRPr="00ED7D4B" w:rsidRDefault="00ED7D4B" w:rsidP="00ED7D4B">
      <w:pPr>
        <w:ind w:left="0"/>
        <w:rPr>
          <w:lang w:val="en-US"/>
        </w:rPr>
      </w:pPr>
      <w:r w:rsidRPr="00ED7D4B">
        <w:rPr>
          <w:lang w:val="en-US"/>
        </w:rPr>
        <w:t>3) Retrieval of DNS and DHCP requests in an SQLite database by @MAC</w:t>
      </w:r>
    </w:p>
    <w:p w14:paraId="13556ACE" w14:textId="77777777" w:rsidR="00ED7D4B" w:rsidRPr="00ED7D4B" w:rsidRDefault="00ED7D4B" w:rsidP="00ED7D4B">
      <w:pPr>
        <w:ind w:left="0"/>
        <w:rPr>
          <w:lang w:val="en-US"/>
        </w:rPr>
      </w:pPr>
      <w:r w:rsidRPr="00ED7D4B">
        <w:rPr>
          <w:lang w:val="en-US"/>
        </w:rPr>
        <w:t>4) Possibility to display the logs by @MAC or by the OUI file (Manufacturer)</w:t>
      </w:r>
    </w:p>
    <w:p w14:paraId="4EEF173C" w14:textId="77777777" w:rsidR="00ED7D4B" w:rsidRPr="00ED7D4B" w:rsidRDefault="00ED7D4B" w:rsidP="00ED7D4B">
      <w:pPr>
        <w:ind w:left="0"/>
        <w:rPr>
          <w:lang w:val="en-US"/>
        </w:rPr>
      </w:pPr>
      <w:r w:rsidRPr="00ED7D4B">
        <w:rPr>
          <w:lang w:val="en-US"/>
        </w:rPr>
        <w:t>5) Possibility of sorting logs by (@IP, Date, Time ...)</w:t>
      </w:r>
    </w:p>
    <w:p w14:paraId="455B2DB1" w14:textId="77777777" w:rsidR="00ED7D4B" w:rsidRPr="00ED7D4B" w:rsidRDefault="00ED7D4B" w:rsidP="00ED7D4B">
      <w:pPr>
        <w:ind w:left="0"/>
        <w:rPr>
          <w:lang w:val="en-US"/>
        </w:rPr>
      </w:pPr>
      <w:r w:rsidRPr="00ED7D4B">
        <w:rPr>
          <w:lang w:val="en-US"/>
        </w:rPr>
        <w:t>6) Managing a list of unauthorized DNS</w:t>
      </w:r>
    </w:p>
    <w:p w14:paraId="55F4B16C" w14:textId="77777777" w:rsidR="00ED7D4B" w:rsidRPr="00ED7D4B" w:rsidRDefault="00ED7D4B" w:rsidP="00ED7D4B">
      <w:pPr>
        <w:ind w:left="0"/>
        <w:rPr>
          <w:lang w:val="en-US"/>
        </w:rPr>
      </w:pPr>
      <w:r w:rsidRPr="00ED7D4B">
        <w:rPr>
          <w:lang w:val="en-US"/>
        </w:rPr>
        <w:t>7) Notification if a DNS is in the list of unauthorized DNS</w:t>
      </w:r>
    </w:p>
    <w:p w14:paraId="27475913" w14:textId="77777777" w:rsidR="00ED7D4B" w:rsidRPr="00ED7D4B" w:rsidRDefault="00ED7D4B" w:rsidP="00ED7D4B">
      <w:pPr>
        <w:ind w:left="0"/>
        <w:rPr>
          <w:lang w:val="en-US"/>
        </w:rPr>
      </w:pPr>
      <w:r w:rsidRPr="00ED7D4B">
        <w:rPr>
          <w:lang w:val="en-US"/>
        </w:rPr>
        <w:t>8) Notification if a DHCP @IP is in the list of unauthorized @MACs</w:t>
      </w:r>
    </w:p>
    <w:p w14:paraId="7730E366" w14:textId="77777777" w:rsidR="00ED7D4B" w:rsidRPr="00ED7D4B" w:rsidRDefault="00ED7D4B" w:rsidP="00ED7D4B">
      <w:pPr>
        <w:ind w:left="0"/>
        <w:rPr>
          <w:lang w:val="en-US"/>
        </w:rPr>
      </w:pPr>
      <w:r w:rsidRPr="00ED7D4B">
        <w:rPr>
          <w:lang w:val="en-US"/>
        </w:rPr>
        <w:t>9) Save logs to one file per day</w:t>
      </w:r>
    </w:p>
    <w:p w14:paraId="2990B46C" w14:textId="77777777" w:rsidR="00ED7D4B" w:rsidRPr="00ED7D4B" w:rsidRDefault="00ED7D4B" w:rsidP="00ED7D4B">
      <w:pPr>
        <w:ind w:left="0"/>
        <w:rPr>
          <w:lang w:val="en-US"/>
        </w:rPr>
      </w:pPr>
      <w:r w:rsidRPr="00ED7D4B">
        <w:rPr>
          <w:lang w:val="en-US"/>
        </w:rPr>
        <w:t>10) Your original feature</w:t>
      </w:r>
    </w:p>
    <w:p w14:paraId="2F664A28" w14:textId="77777777" w:rsidR="00ED7D4B" w:rsidRPr="00ED7D4B" w:rsidRDefault="00ED7D4B" w:rsidP="00ED7D4B">
      <w:pPr>
        <w:ind w:left="0"/>
        <w:rPr>
          <w:lang w:val="en-US"/>
        </w:rPr>
      </w:pPr>
      <w:r w:rsidRPr="00ED7D4B">
        <w:rPr>
          <w:lang w:val="en-US"/>
        </w:rPr>
        <w:t>Bonus:</w:t>
      </w:r>
    </w:p>
    <w:p w14:paraId="31782FB5" w14:textId="525B9485" w:rsidR="00ED7D4B" w:rsidRDefault="00ED7D4B" w:rsidP="00ED7D4B">
      <w:pPr>
        <w:ind w:left="0"/>
        <w:rPr>
          <w:lang w:val="en-US"/>
        </w:rPr>
      </w:pPr>
      <w:r w:rsidRPr="00ED7D4B">
        <w:rPr>
          <w:lang w:val="en-US"/>
        </w:rPr>
        <w:t>1) Ability to read and send an alert email if for example DDOS attempt</w:t>
      </w:r>
    </w:p>
    <w:p w14:paraId="1E5DA123" w14:textId="528816A2" w:rsidR="004C5CD6" w:rsidRDefault="004C5CD6" w:rsidP="00ED7D4B">
      <w:pPr>
        <w:ind w:left="0"/>
        <w:rPr>
          <w:lang w:val="en-US"/>
        </w:rPr>
      </w:pPr>
    </w:p>
    <w:p w14:paraId="2CAB993F" w14:textId="69569986" w:rsidR="004C5CD6" w:rsidRPr="00ED7D4B" w:rsidRDefault="004C5CD6" w:rsidP="004C5CD6">
      <w:pPr>
        <w:pStyle w:val="Heading2"/>
        <w:spacing w:line="360" w:lineRule="auto"/>
      </w:pPr>
      <w:r>
        <w:t>Fonctionnement</w:t>
      </w:r>
    </w:p>
    <w:p w14:paraId="68FF2417" w14:textId="3FDE199A" w:rsidR="00CC50CA" w:rsidRDefault="00CC50CA" w:rsidP="00CC50CA">
      <w:pPr>
        <w:ind w:left="0"/>
      </w:pPr>
      <w:r>
        <w:t>L’idée est de sniffer les paquets du réseau avec la librairie Python : Scapy.</w:t>
      </w:r>
    </w:p>
    <w:p w14:paraId="4688EC88" w14:textId="0DF75A4B" w:rsidR="00CC50CA" w:rsidRDefault="00CC50CA" w:rsidP="00CC50CA">
      <w:pPr>
        <w:ind w:left="0"/>
      </w:pPr>
      <w:r>
        <w:t>Cette librairie nous permet de filtrer les paquets entrants pour ne récupérer que les paquets DNS et les paquets DHCP.</w:t>
      </w:r>
    </w:p>
    <w:p w14:paraId="654FAAF6" w14:textId="3985C1B0" w:rsidR="00CC50CA" w:rsidRDefault="00CC50CA" w:rsidP="00CC50CA">
      <w:pPr>
        <w:ind w:left="0"/>
      </w:pPr>
      <w:r w:rsidRPr="00CC50CA">
        <w:rPr>
          <w:noProof/>
        </w:rPr>
        <w:drawing>
          <wp:inline distT="0" distB="0" distL="0" distR="0" wp14:anchorId="4CD85CE6" wp14:editId="081FF18D">
            <wp:extent cx="4965955" cy="127007"/>
            <wp:effectExtent l="95250" t="38100" r="25400" b="1016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955" cy="127007"/>
                    </a:xfrm>
                    <a:prstGeom prst="rect">
                      <a:avLst/>
                    </a:prstGeom>
                    <a:effectLst>
                      <a:outerShdw blurRad="50800" dist="38100" dir="8100000" algn="tr" rotWithShape="0">
                        <a:prstClr val="black">
                          <a:alpha val="40000"/>
                        </a:prstClr>
                      </a:outerShdw>
                    </a:effectLst>
                  </pic:spPr>
                </pic:pic>
              </a:graphicData>
            </a:graphic>
          </wp:inline>
        </w:drawing>
      </w:r>
    </w:p>
    <w:p w14:paraId="3E9175A2" w14:textId="73DF7E28" w:rsidR="00D62886" w:rsidRPr="00D678D3" w:rsidRDefault="00CC50CA" w:rsidP="00ED7D4B">
      <w:pPr>
        <w:ind w:left="0"/>
      </w:pPr>
      <w:r>
        <w:t>Grâce à l’argument prn de la fonction sniff(), on peut appliquer une fonction à chacun des paquets entrant. C’est dans cette fonction principale mainSniff() que se déroule le traitement des paquets pour l’utilisation du serveur de logs.</w:t>
      </w:r>
    </w:p>
    <w:p w14:paraId="51914103" w14:textId="3D33E368" w:rsidR="00D62886" w:rsidRDefault="00D62886" w:rsidP="00ED7D4B">
      <w:pPr>
        <w:ind w:left="0"/>
      </w:pPr>
    </w:p>
    <w:p w14:paraId="0AA7E7F9" w14:textId="371E41F7" w:rsidR="00D0359A" w:rsidRDefault="00D0359A" w:rsidP="00D0359A">
      <w:pPr>
        <w:pStyle w:val="Heading2"/>
        <w:spacing w:line="360" w:lineRule="auto"/>
      </w:pPr>
      <w:r>
        <w:t>Traitement des paquets dhcp</w:t>
      </w:r>
    </w:p>
    <w:p w14:paraId="1ED6203D" w14:textId="77777777" w:rsidR="00D0359A" w:rsidRDefault="00D0359A" w:rsidP="00D0359A">
      <w:r w:rsidRPr="0455039F">
        <w:t>Comme nous le savons, le DHCP est un protocole qui permet à un ordinateur qui se connecte sur un réseau local d’obtenir dynamiquement et automatiquement sa configuration IP. On pourrait croire qu’un seul aller-retour peut suffire à la bonne marche du protocole mais il existe plusieurs messages DHCP qui permettent de compléter une configuration, la renouveler… Ces messages sont susceptibles d’être émis soit par le client pour le ou les serveurs, soit par le serveur vers un client : DHCP Discovery, DHCP Offer, DHCP Request, DHCP Ack etc.</w:t>
      </w:r>
    </w:p>
    <w:p w14:paraId="179F7CE2" w14:textId="77777777" w:rsidR="00D0359A" w:rsidRDefault="00D0359A" w:rsidP="00D0359A">
      <w:r w:rsidRPr="0455039F">
        <w:lastRenderedPageBreak/>
        <w:t xml:space="preserve">Ici nous nous intéresserons aux requêtes DHCP Discovery et DHCP Request, l’une permet à un client de trouver le serveur puis lui demander une réponse et l'autre de demander au serveur de lui attribuer une IP choisie parmi celle proposées. </w:t>
      </w:r>
    </w:p>
    <w:p w14:paraId="5C86B0D5" w14:textId="77777777" w:rsidR="00D0359A" w:rsidRDefault="00D0359A" w:rsidP="00D0359A">
      <w:r w:rsidRPr="0455039F">
        <w:t>Pour différencier les paquets DHCP des paquets DNS capturés par Scapy, on vérifiera les ports source et destination du paquet capturé. Un paquet DHCP</w:t>
      </w:r>
      <w:r>
        <w:t xml:space="preserve"> </w:t>
      </w:r>
      <w:r w:rsidRPr="0455039F">
        <w:t>utilise le port 67 et 68, 68 sur la source et 67 sur le destinataire. On a aura juste une condition if à rajouter dans le code :</w:t>
      </w:r>
      <w:r w:rsidRPr="005F0129">
        <w:br/>
      </w:r>
      <w:r>
        <w:rPr>
          <w:noProof/>
        </w:rPr>
        <w:drawing>
          <wp:inline distT="0" distB="0" distL="0" distR="0" wp14:anchorId="396B887C" wp14:editId="6D5FBFF5">
            <wp:extent cx="5943600" cy="18098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94328"/>
                    <a:stretch>
                      <a:fillRect/>
                    </a:stretch>
                  </pic:blipFill>
                  <pic:spPr>
                    <a:xfrm>
                      <a:off x="0" y="0"/>
                      <a:ext cx="5943600" cy="180986"/>
                    </a:xfrm>
                    <a:prstGeom prst="rect">
                      <a:avLst/>
                    </a:prstGeom>
                  </pic:spPr>
                </pic:pic>
              </a:graphicData>
            </a:graphic>
          </wp:inline>
        </w:drawing>
      </w:r>
    </w:p>
    <w:p w14:paraId="363AC734" w14:textId="77777777" w:rsidR="00D0359A" w:rsidRDefault="00D0359A" w:rsidP="00D0359A">
      <w:r w:rsidRPr="0455039F">
        <w:t>Ensuite pour différencier les paquets les DHCP Discovery et Request des autres paquets DHCP il faudra s’intéresser à la structure d’un paquet DHCP. Globalement la structure des deux paquets qui nous intéresse est presque la même. Comme nous le savons, un paquet est structuré sous forme de couche. On a dans un paquet DHCP 5 couches (Ether, IP, UDP, BOOTP et DHCP options) comme montré sur la photo ci-dessous :</w:t>
      </w:r>
    </w:p>
    <w:p w14:paraId="07F8D7FB" w14:textId="77777777" w:rsidR="00D0359A" w:rsidRDefault="00D0359A" w:rsidP="00D0359A">
      <w:r>
        <w:rPr>
          <w:noProof/>
        </w:rPr>
        <w:drawing>
          <wp:inline distT="0" distB="0" distL="0" distR="0" wp14:anchorId="0D53FBB7" wp14:editId="69EC498F">
            <wp:extent cx="5943600" cy="2590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0827399" w14:textId="77777777" w:rsidR="00D0359A" w:rsidRDefault="00D0359A" w:rsidP="00D0359A">
      <w:r w:rsidRPr="0455039F">
        <w:t xml:space="preserve">L’information qui permet de différencier les deux paquets se trouve dans la liste </w:t>
      </w:r>
      <w:r w:rsidRPr="0455039F">
        <w:rPr>
          <w:b/>
          <w:bCs/>
        </w:rPr>
        <w:t>options</w:t>
      </w:r>
      <w:r w:rsidRPr="0455039F">
        <w:t xml:space="preserve"> dans la couche 5 </w:t>
      </w:r>
      <w:r w:rsidRPr="0455039F">
        <w:rPr>
          <w:b/>
          <w:bCs/>
        </w:rPr>
        <w:t>[DHCP options]</w:t>
      </w:r>
      <w:r w:rsidRPr="0455039F">
        <w:t>, c’est le “</w:t>
      </w:r>
      <w:r w:rsidRPr="0455039F">
        <w:rPr>
          <w:b/>
          <w:bCs/>
        </w:rPr>
        <w:t>message-type = request</w:t>
      </w:r>
      <w:r w:rsidRPr="0455039F">
        <w:t xml:space="preserve">”. S’il est égal à 1 le paquet est un Discovery, s’il est égal à 3 c’est un Request. Donc encore une fois on rajoutera une condition </w:t>
      </w:r>
      <w:r w:rsidRPr="0455039F">
        <w:rPr>
          <w:b/>
          <w:bCs/>
        </w:rPr>
        <w:t xml:space="preserve">if </w:t>
      </w:r>
      <w:r w:rsidRPr="0455039F">
        <w:t>pour traiter les informations qui diffèrent entre les deux paquets.</w:t>
      </w:r>
    </w:p>
    <w:p w14:paraId="5799B65B" w14:textId="77777777" w:rsidR="00D0359A" w:rsidRDefault="00D0359A" w:rsidP="00D0359A">
      <w:r>
        <w:rPr>
          <w:noProof/>
        </w:rPr>
        <w:drawing>
          <wp:inline distT="0" distB="0" distL="0" distR="0" wp14:anchorId="28CEE7FD" wp14:editId="24A6A41D">
            <wp:extent cx="5943600" cy="191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91354"/>
                    <a:stretch>
                      <a:fillRect/>
                    </a:stretch>
                  </pic:blipFill>
                  <pic:spPr>
                    <a:xfrm>
                      <a:off x="0" y="0"/>
                      <a:ext cx="5943600" cy="191883"/>
                    </a:xfrm>
                    <a:prstGeom prst="rect">
                      <a:avLst/>
                    </a:prstGeom>
                  </pic:spPr>
                </pic:pic>
              </a:graphicData>
            </a:graphic>
          </wp:inline>
        </w:drawing>
      </w:r>
      <w:r>
        <w:rPr>
          <w:noProof/>
        </w:rPr>
        <w:drawing>
          <wp:inline distT="0" distB="0" distL="0" distR="0" wp14:anchorId="27F29FCA" wp14:editId="21E8C527">
            <wp:extent cx="5943600" cy="21909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89515" b="613"/>
                    <a:stretch>
                      <a:fillRect/>
                    </a:stretch>
                  </pic:blipFill>
                  <pic:spPr>
                    <a:xfrm>
                      <a:off x="0" y="0"/>
                      <a:ext cx="5943600" cy="219092"/>
                    </a:xfrm>
                    <a:prstGeom prst="rect">
                      <a:avLst/>
                    </a:prstGeom>
                  </pic:spPr>
                </pic:pic>
              </a:graphicData>
            </a:graphic>
          </wp:inline>
        </w:drawing>
      </w:r>
    </w:p>
    <w:p w14:paraId="3EF5B1FA" w14:textId="77777777" w:rsidR="00D0359A" w:rsidRDefault="00D0359A" w:rsidP="00D0359A">
      <w:r w:rsidRPr="0455039F">
        <w:t xml:space="preserve">Une fois qu’on connait la structure d’un paquet DHCP il est facile d’en récupérer les informations qui nous intéresse. Les adresses MAC, IP et les ports source et destination des paquets sont au même endroit. </w:t>
      </w:r>
    </w:p>
    <w:p w14:paraId="72B99364" w14:textId="77777777" w:rsidR="00D0359A" w:rsidRDefault="00D0359A" w:rsidP="00D0359A">
      <w:r>
        <w:rPr>
          <w:noProof/>
        </w:rPr>
        <w:drawing>
          <wp:inline distT="0" distB="0" distL="0" distR="0" wp14:anchorId="79E0288E" wp14:editId="2780C30D">
            <wp:extent cx="5943600" cy="19145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54585FC8" w14:textId="77777777" w:rsidR="00D0359A" w:rsidRDefault="00D0359A" w:rsidP="00D0359A">
      <w:r w:rsidRPr="0455039F">
        <w:lastRenderedPageBreak/>
        <w:t>Mais c’est pour le traitement de l’enregistrement du type de la requête que va nous servir les conditions du dessus.</w:t>
      </w:r>
      <w:r w:rsidRPr="005F0129">
        <w:t xml:space="preserve"> </w:t>
      </w:r>
    </w:p>
    <w:p w14:paraId="5D5F709E" w14:textId="77777777" w:rsidR="00D0359A" w:rsidRPr="005F0129" w:rsidRDefault="00D0359A" w:rsidP="00D0359A">
      <w:r>
        <w:rPr>
          <w:noProof/>
        </w:rPr>
        <w:drawing>
          <wp:inline distT="0" distB="0" distL="0" distR="0" wp14:anchorId="11C7A01E" wp14:editId="325662EF">
            <wp:extent cx="5943600" cy="27336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31704BFE" w14:textId="77777777" w:rsidR="00D0359A" w:rsidRDefault="00D0359A" w:rsidP="00D0359A">
      <w:r w:rsidRPr="0455039F">
        <w:t>Pour un paquet DHCP Discovery on aura un type de requête différent de celui d’un paquet DHCP Request. Dans les deux cas on rajoutera une condition pour notifier le client lorsque l’on détectera une adresse MAC source dans un paquet qui correspond à une adresse MAC non autorisée de notre base de données.</w:t>
      </w:r>
    </w:p>
    <w:p w14:paraId="3C202D02" w14:textId="77777777" w:rsidR="00D0359A" w:rsidRDefault="00D0359A" w:rsidP="00D0359A">
      <w:r w:rsidRPr="0455039F">
        <w:t xml:space="preserve">Une fois toutes les informations nécessaires récupérées on les enregistre dans la liste </w:t>
      </w:r>
      <w:r w:rsidRPr="0455039F">
        <w:rPr>
          <w:b/>
          <w:bCs/>
        </w:rPr>
        <w:t>log</w:t>
      </w:r>
      <w:r w:rsidRPr="0455039F">
        <w:t xml:space="preserve">, et on insérera cette liste dans la base de données grâce à la fonction </w:t>
      </w:r>
      <w:r w:rsidRPr="0455039F">
        <w:rPr>
          <w:b/>
          <w:bCs/>
        </w:rPr>
        <w:t>insertLog()</w:t>
      </w:r>
      <w:r w:rsidRPr="0455039F">
        <w:t>.</w:t>
      </w:r>
    </w:p>
    <w:p w14:paraId="158074C0" w14:textId="77777777" w:rsidR="00D0359A" w:rsidRDefault="00D0359A" w:rsidP="00ED7D4B">
      <w:pPr>
        <w:ind w:left="0"/>
      </w:pPr>
    </w:p>
    <w:p w14:paraId="5DA82760" w14:textId="513E8F6D" w:rsidR="00402D64" w:rsidRPr="00ED7D4B" w:rsidRDefault="00402D64" w:rsidP="00402D64">
      <w:pPr>
        <w:pStyle w:val="Heading2"/>
        <w:spacing w:line="360" w:lineRule="auto"/>
      </w:pPr>
      <w:r>
        <w:t>Traitement des paquets DNS</w:t>
      </w:r>
    </w:p>
    <w:p w14:paraId="584397BF" w14:textId="622181FB" w:rsidR="005C4AB4" w:rsidRDefault="005C4AB4" w:rsidP="00ED7D4B">
      <w:pPr>
        <w:ind w:left="0"/>
      </w:pPr>
      <w:r>
        <w:t>Les paquets DNS permettent de traduire les noms de domaine Internet en adresse IP</w:t>
      </w:r>
      <w:r w:rsidR="00243982">
        <w:t>. Les paquets DNS peuvent jouer différents rôles : Standard Query, Inverse Query, Server Status Request…</w:t>
      </w:r>
    </w:p>
    <w:p w14:paraId="156A727A" w14:textId="1ED58416" w:rsidR="00243982" w:rsidRDefault="00243982" w:rsidP="00ED7D4B">
      <w:pPr>
        <w:ind w:left="0"/>
      </w:pPr>
      <w:r>
        <w:t>Mais la plupart du temps un paquet DNS va demander l’adresse IP d’un nom de domaine, et le serveur DNS lui renvoie l’adresse IP.</w:t>
      </w:r>
    </w:p>
    <w:p w14:paraId="36F8CA04" w14:textId="1242EE02" w:rsidR="001E4D54" w:rsidRDefault="00243982" w:rsidP="00ED7D4B">
      <w:pPr>
        <w:ind w:left="0"/>
      </w:pPr>
      <w:r>
        <w:t xml:space="preserve">Les paquets DNS </w:t>
      </w:r>
      <w:r w:rsidR="001E4D54">
        <w:t>communiquent via le port 53 du serveur DNS. Donc lors d’une Query le dport = 53 et pour une réponse du ser</w:t>
      </w:r>
      <w:r w:rsidR="00D869D4">
        <w:t>v</w:t>
      </w:r>
      <w:r w:rsidR="001E4D54">
        <w:t>eur sport = 53.</w:t>
      </w:r>
    </w:p>
    <w:p w14:paraId="3C56F20A" w14:textId="4FB29D21" w:rsidR="008672D1" w:rsidRDefault="001E4D54" w:rsidP="00ED7D4B">
      <w:pPr>
        <w:ind w:left="0"/>
      </w:pPr>
      <w:r w:rsidRPr="001E4D54">
        <w:rPr>
          <w:noProof/>
        </w:rPr>
        <w:drawing>
          <wp:inline distT="0" distB="0" distL="0" distR="0" wp14:anchorId="16BD5907" wp14:editId="55846ABB">
            <wp:extent cx="3092609" cy="927148"/>
            <wp:effectExtent l="95250" t="38100" r="31750" b="1016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609" cy="927148"/>
                    </a:xfrm>
                    <a:prstGeom prst="rect">
                      <a:avLst/>
                    </a:prstGeom>
                    <a:effectLst>
                      <a:outerShdw blurRad="50800" dist="38100" dir="8100000" algn="tr" rotWithShape="0">
                        <a:prstClr val="black">
                          <a:alpha val="40000"/>
                        </a:prstClr>
                      </a:outerShdw>
                    </a:effectLst>
                  </pic:spPr>
                </pic:pic>
              </a:graphicData>
            </a:graphic>
          </wp:inline>
        </w:drawing>
      </w:r>
    </w:p>
    <w:p w14:paraId="30E65A35" w14:textId="5D57DE32" w:rsidR="008672D1" w:rsidRDefault="008672D1" w:rsidP="00ED7D4B">
      <w:pPr>
        <w:ind w:left="0"/>
      </w:pPr>
      <w:r>
        <w:t xml:space="preserve">On peut retrouver tous les champs d’un paquet au format DNS avec Scapy : (Voir partie 10 pour </w:t>
      </w:r>
      <w:r w:rsidR="00895F89">
        <w:t>une étude approfondie des paquets DNS)</w:t>
      </w:r>
    </w:p>
    <w:p w14:paraId="72B2A580" w14:textId="394C7A35" w:rsidR="00C704C6" w:rsidRDefault="008672D1" w:rsidP="00D0359A">
      <w:pPr>
        <w:ind w:left="0"/>
      </w:pPr>
      <w:r w:rsidRPr="008672D1">
        <w:rPr>
          <w:noProof/>
        </w:rPr>
        <w:lastRenderedPageBreak/>
        <w:drawing>
          <wp:inline distT="0" distB="0" distL="0" distR="0" wp14:anchorId="3A9E9378" wp14:editId="6AEC3AF4">
            <wp:extent cx="3626036" cy="5283472"/>
            <wp:effectExtent l="95250" t="38100" r="31750" b="889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6036" cy="5283472"/>
                    </a:xfrm>
                    <a:prstGeom prst="rect">
                      <a:avLst/>
                    </a:prstGeom>
                    <a:effectLst>
                      <a:outerShdw blurRad="50800" dist="38100" dir="8100000" algn="tr" rotWithShape="0">
                        <a:prstClr val="black">
                          <a:alpha val="40000"/>
                        </a:prstClr>
                      </a:outerShdw>
                    </a:effectLst>
                  </pic:spPr>
                </pic:pic>
              </a:graphicData>
            </a:graphic>
          </wp:inline>
        </w:drawing>
      </w:r>
    </w:p>
    <w:p w14:paraId="6E1EA41D" w14:textId="45F90424" w:rsidR="00C704C6" w:rsidRDefault="00C704C6" w:rsidP="00ED7D4B">
      <w:pPr>
        <w:ind w:left="0"/>
      </w:pPr>
      <w:r>
        <w:t>Il faut ensuite distinguer les paquets Query des paquets Answer</w:t>
      </w:r>
      <w:r w:rsidR="00D0359A">
        <w:t> :</w:t>
      </w:r>
    </w:p>
    <w:p w14:paraId="3A888A09" w14:textId="4EA644D8" w:rsidR="00C704C6" w:rsidRDefault="00C704C6" w:rsidP="00ED7D4B">
      <w:pPr>
        <w:ind w:left="0"/>
      </w:pPr>
      <w:r w:rsidRPr="00C704C6">
        <w:rPr>
          <w:noProof/>
        </w:rPr>
        <w:drawing>
          <wp:inline distT="0" distB="0" distL="0" distR="0" wp14:anchorId="719F86C3" wp14:editId="0FF4B065">
            <wp:extent cx="2425825" cy="1378021"/>
            <wp:effectExtent l="95250" t="38100" r="31750" b="889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825" cy="1378021"/>
                    </a:xfrm>
                    <a:prstGeom prst="rect">
                      <a:avLst/>
                    </a:prstGeom>
                    <a:effectLst>
                      <a:outerShdw blurRad="50800" dist="38100" dir="8100000" algn="tr" rotWithShape="0">
                        <a:prstClr val="black">
                          <a:alpha val="40000"/>
                        </a:prstClr>
                      </a:outerShdw>
                    </a:effectLst>
                  </pic:spPr>
                </pic:pic>
              </a:graphicData>
            </a:graphic>
          </wp:inline>
        </w:drawing>
      </w:r>
    </w:p>
    <w:p w14:paraId="6D43C9FE" w14:textId="042007C3" w:rsidR="00C704C6" w:rsidRDefault="00C704C6" w:rsidP="00ED7D4B">
      <w:pPr>
        <w:ind w:left="0"/>
      </w:pPr>
      <w:r>
        <w:t>L’information se trouve dans le champ qr du paquet.</w:t>
      </w:r>
    </w:p>
    <w:p w14:paraId="59F525BE" w14:textId="481EE317" w:rsidR="00C704C6" w:rsidRDefault="00C704C6" w:rsidP="00ED7D4B">
      <w:pPr>
        <w:ind w:left="0"/>
      </w:pPr>
      <w:r>
        <w:t>On récupère le nom de domaine qui est présent dans les Query ainsi que dans les Anwer :</w:t>
      </w:r>
    </w:p>
    <w:p w14:paraId="280AB0B9" w14:textId="5BD67DD5" w:rsidR="00C704C6" w:rsidRDefault="00C704C6" w:rsidP="00ED7D4B">
      <w:pPr>
        <w:ind w:left="0"/>
      </w:pPr>
      <w:r w:rsidRPr="00C704C6">
        <w:rPr>
          <w:noProof/>
        </w:rPr>
        <w:drawing>
          <wp:inline distT="0" distB="0" distL="0" distR="0" wp14:anchorId="3773F335" wp14:editId="2DF7373A">
            <wp:extent cx="4216617" cy="527077"/>
            <wp:effectExtent l="95250" t="38100" r="31750" b="1016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617" cy="527077"/>
                    </a:xfrm>
                    <a:prstGeom prst="rect">
                      <a:avLst/>
                    </a:prstGeom>
                    <a:effectLst>
                      <a:outerShdw blurRad="50800" dist="38100" dir="8100000" algn="tr" rotWithShape="0">
                        <a:prstClr val="black">
                          <a:alpha val="40000"/>
                        </a:prstClr>
                      </a:outerShdw>
                    </a:effectLst>
                  </pic:spPr>
                </pic:pic>
              </a:graphicData>
            </a:graphic>
          </wp:inline>
        </w:drawing>
      </w:r>
    </w:p>
    <w:p w14:paraId="1438A354" w14:textId="4FB67FEE" w:rsidR="00C704C6" w:rsidRDefault="00C704C6" w:rsidP="00ED7D4B">
      <w:pPr>
        <w:ind w:left="0"/>
      </w:pPr>
      <w:r>
        <w:lastRenderedPageBreak/>
        <w:t>A partir de là on traite les deux paquets différemment. Premièrement on vérifie que le serveur DNS ne fait pas parti</w:t>
      </w:r>
      <w:r w:rsidR="009A0BD2">
        <w:t>e</w:t>
      </w:r>
      <w:r>
        <w:t xml:space="preserve"> de la liste des DNS non autorisés. Ensuite, pour un paquet Answer, il faut également vérifier que le serveur possède bien une IP pour le nom de domaine recherché, sinon il renvoie None et le serveur peut crasher. On prend donc cette possibilité en considération et on vérifie que le numéro de réponse(s) est au moins supérieur à 1. Sinon on indique que l’IP renvoyée est incorrect.</w:t>
      </w:r>
    </w:p>
    <w:p w14:paraId="78357F30" w14:textId="7D20BE74" w:rsidR="00D0359A" w:rsidRDefault="00D0359A" w:rsidP="00ED7D4B">
      <w:pPr>
        <w:ind w:left="0"/>
      </w:pPr>
      <w:r w:rsidRPr="00D0359A">
        <w:rPr>
          <w:noProof/>
        </w:rPr>
        <w:drawing>
          <wp:inline distT="0" distB="0" distL="0" distR="0" wp14:anchorId="1BFBF3D3" wp14:editId="1651DFEC">
            <wp:extent cx="5731510" cy="3187700"/>
            <wp:effectExtent l="95250" t="38100" r="40640" b="889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7700"/>
                    </a:xfrm>
                    <a:prstGeom prst="rect">
                      <a:avLst/>
                    </a:prstGeom>
                    <a:effectLst>
                      <a:outerShdw blurRad="50800" dist="38100" dir="8100000" algn="tr" rotWithShape="0">
                        <a:prstClr val="black">
                          <a:alpha val="40000"/>
                        </a:prstClr>
                      </a:outerShdw>
                    </a:effectLst>
                  </pic:spPr>
                </pic:pic>
              </a:graphicData>
            </a:graphic>
          </wp:inline>
        </w:drawing>
      </w:r>
    </w:p>
    <w:p w14:paraId="0FC403D7" w14:textId="40A4188E" w:rsidR="00D0359A" w:rsidRDefault="00D0359A" w:rsidP="00ED7D4B">
      <w:pPr>
        <w:ind w:left="0"/>
      </w:pPr>
      <w:r>
        <w:t>Pour une Query, le traitement est plus simple puisque à part la TransactionID et le nom de domaine, la partie DNS ne change pas vraiment entre les paquets :</w:t>
      </w:r>
    </w:p>
    <w:p w14:paraId="3910741F" w14:textId="11BA8E25" w:rsidR="00D0359A" w:rsidRDefault="00D0359A" w:rsidP="00ED7D4B">
      <w:pPr>
        <w:ind w:left="0"/>
      </w:pPr>
      <w:r w:rsidRPr="00D0359A">
        <w:rPr>
          <w:noProof/>
        </w:rPr>
        <w:drawing>
          <wp:inline distT="0" distB="0" distL="0" distR="0" wp14:anchorId="71EDAF39" wp14:editId="089DAC81">
            <wp:extent cx="5639090" cy="2584583"/>
            <wp:effectExtent l="95250" t="38100" r="38100" b="1016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090" cy="2584583"/>
                    </a:xfrm>
                    <a:prstGeom prst="rect">
                      <a:avLst/>
                    </a:prstGeom>
                    <a:effectLst>
                      <a:outerShdw blurRad="50800" dist="38100" dir="8100000" algn="tr" rotWithShape="0">
                        <a:prstClr val="black">
                          <a:alpha val="40000"/>
                        </a:prstClr>
                      </a:outerShdw>
                    </a:effectLst>
                  </pic:spPr>
                </pic:pic>
              </a:graphicData>
            </a:graphic>
          </wp:inline>
        </w:drawing>
      </w:r>
    </w:p>
    <w:p w14:paraId="38A6A981" w14:textId="41DE8C56" w:rsidR="00D0359A" w:rsidRDefault="00D0359A" w:rsidP="00ED7D4B">
      <w:pPr>
        <w:ind w:left="0"/>
      </w:pPr>
      <w:r>
        <w:t>Il faut ensuite regrouper toutes les informations nécessaires pour les logs (adresses MAC, adresses IP, la date…) et ajouter le champ Request de la table de données qui change selon les types de paquets DNS.</w:t>
      </w:r>
    </w:p>
    <w:p w14:paraId="63B88C0C" w14:textId="2756A401" w:rsidR="00D0359A" w:rsidRDefault="00D0359A" w:rsidP="00ED7D4B">
      <w:pPr>
        <w:ind w:left="0"/>
      </w:pPr>
      <w:r w:rsidRPr="00D0359A">
        <w:rPr>
          <w:noProof/>
        </w:rPr>
        <w:lastRenderedPageBreak/>
        <w:drawing>
          <wp:inline distT="0" distB="0" distL="0" distR="0" wp14:anchorId="2B71562F" wp14:editId="1CB095B2">
            <wp:extent cx="3225966" cy="2286117"/>
            <wp:effectExtent l="95250" t="38100" r="31750" b="952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966" cy="2286117"/>
                    </a:xfrm>
                    <a:prstGeom prst="rect">
                      <a:avLst/>
                    </a:prstGeom>
                    <a:effectLst>
                      <a:outerShdw blurRad="50800" dist="38100" dir="8100000" algn="tr" rotWithShape="0">
                        <a:prstClr val="black">
                          <a:alpha val="40000"/>
                        </a:prstClr>
                      </a:outerShdw>
                    </a:effectLst>
                  </pic:spPr>
                </pic:pic>
              </a:graphicData>
            </a:graphic>
          </wp:inline>
        </w:drawing>
      </w:r>
    </w:p>
    <w:p w14:paraId="50F22426" w14:textId="6C375F20" w:rsidR="00D0359A" w:rsidRDefault="00D0359A" w:rsidP="00ED7D4B">
      <w:pPr>
        <w:ind w:left="0"/>
      </w:pPr>
      <w:r>
        <w:t>On insert ce log dans le fichier de log du jour puis dans la base de données. On termine en affichant le log pour avoir une trace de l’activité côté serveur.</w:t>
      </w:r>
    </w:p>
    <w:p w14:paraId="1F6E7DB5" w14:textId="30590D71" w:rsidR="00D0359A" w:rsidRDefault="00D0359A" w:rsidP="00ED7D4B">
      <w:pPr>
        <w:ind w:left="0"/>
      </w:pPr>
      <w:r w:rsidRPr="00D0359A">
        <w:rPr>
          <w:noProof/>
        </w:rPr>
        <w:drawing>
          <wp:inline distT="0" distB="0" distL="0" distR="0" wp14:anchorId="37EE86EC" wp14:editId="77D8B55D">
            <wp:extent cx="2940201" cy="2152761"/>
            <wp:effectExtent l="95250" t="38100" r="31750" b="952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201" cy="2152761"/>
                    </a:xfrm>
                    <a:prstGeom prst="rect">
                      <a:avLst/>
                    </a:prstGeom>
                    <a:effectLst>
                      <a:outerShdw blurRad="50800" dist="38100" dir="8100000" algn="tr" rotWithShape="0">
                        <a:prstClr val="black">
                          <a:alpha val="40000"/>
                        </a:prstClr>
                      </a:outerShdw>
                    </a:effectLst>
                  </pic:spPr>
                </pic:pic>
              </a:graphicData>
            </a:graphic>
          </wp:inline>
        </w:drawing>
      </w:r>
    </w:p>
    <w:p w14:paraId="2BB08B83" w14:textId="77777777" w:rsidR="0044660F" w:rsidRDefault="0044660F" w:rsidP="0044660F">
      <w:pPr>
        <w:ind w:left="0"/>
      </w:pPr>
    </w:p>
    <w:p w14:paraId="7F4F8933" w14:textId="6365742D" w:rsidR="0044660F" w:rsidRPr="004E5B81" w:rsidRDefault="0044660F" w:rsidP="0044660F">
      <w:pPr>
        <w:pStyle w:val="Heading2"/>
        <w:spacing w:line="360" w:lineRule="auto"/>
        <w:rPr>
          <w:lang w:val="en-US"/>
        </w:rPr>
      </w:pPr>
      <w:r w:rsidRPr="004E5B81">
        <w:rPr>
          <w:lang w:val="en-US"/>
        </w:rPr>
        <w:t>Traitement des logs</w:t>
      </w:r>
    </w:p>
    <w:p w14:paraId="52D4D5B5" w14:textId="77777777" w:rsidR="0044660F" w:rsidRPr="00DA0FB6" w:rsidRDefault="0044660F" w:rsidP="0044660F">
      <w:pPr>
        <w:rPr>
          <w:b/>
          <w:bCs/>
          <w:lang w:val="en-US"/>
        </w:rPr>
      </w:pPr>
      <w:r w:rsidRPr="00DA0FB6">
        <w:rPr>
          <w:b/>
          <w:bCs/>
          <w:lang w:val="en-US"/>
        </w:rPr>
        <w:t>2/ Possibility to log in several @MACs managed by SQLite</w:t>
      </w:r>
    </w:p>
    <w:p w14:paraId="4A1754D3" w14:textId="77777777" w:rsidR="0044660F" w:rsidRPr="00DA0FB6" w:rsidRDefault="0044660F" w:rsidP="0044660F">
      <w:pPr>
        <w:rPr>
          <w:lang w:val="en-US"/>
        </w:rPr>
      </w:pPr>
    </w:p>
    <w:p w14:paraId="78018FF2" w14:textId="6EFC214F" w:rsidR="0044660F" w:rsidRDefault="0044660F" w:rsidP="0044660F">
      <w:pPr>
        <w:jc w:val="both"/>
      </w:pPr>
      <w:r>
        <w:rPr>
          <w:noProof/>
        </w:rPr>
        <w:drawing>
          <wp:anchor distT="0" distB="0" distL="114300" distR="114300" simplePos="0" relativeHeight="251667456" behindDoc="0" locked="0" layoutInCell="1" allowOverlap="1" wp14:anchorId="2B88DB7A" wp14:editId="3C58A745">
            <wp:simplePos x="0" y="0"/>
            <wp:positionH relativeFrom="column">
              <wp:posOffset>3077845</wp:posOffset>
            </wp:positionH>
            <wp:positionV relativeFrom="paragraph">
              <wp:posOffset>625475</wp:posOffset>
            </wp:positionV>
            <wp:extent cx="1965960" cy="1739265"/>
            <wp:effectExtent l="0" t="0" r="2540" b="635"/>
            <wp:wrapSquare wrapText="bothSides"/>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965960" cy="1739265"/>
                    </a:xfrm>
                    <a:prstGeom prst="rect">
                      <a:avLst/>
                    </a:prstGeom>
                  </pic:spPr>
                </pic:pic>
              </a:graphicData>
            </a:graphic>
            <wp14:sizeRelH relativeFrom="page">
              <wp14:pctWidth>0</wp14:pctWidth>
            </wp14:sizeRelH>
            <wp14:sizeRelV relativeFrom="page">
              <wp14:pctHeight>0</wp14:pctHeight>
            </wp14:sizeRelV>
          </wp:anchor>
        </w:drawing>
      </w:r>
      <w:r>
        <w:t>Comme précisé dans le point précédent, lors de la récupération d’un paquet DNS ou DHCP quel qu’il soit, l’adresse Mac de la source et de la destination de la requête sont récupérés. En effet, ces adresses sont accessibles dans la trame Ethernet des paquets. :</w:t>
      </w:r>
    </w:p>
    <w:p w14:paraId="24470CA3" w14:textId="77777777" w:rsidR="0044660F" w:rsidRDefault="0044660F" w:rsidP="0044660F">
      <w:pPr>
        <w:jc w:val="both"/>
      </w:pPr>
    </w:p>
    <w:p w14:paraId="54BCA0F4" w14:textId="77777777" w:rsidR="0044660F" w:rsidRDefault="0044660F" w:rsidP="0044660F">
      <w:pPr>
        <w:jc w:val="both"/>
      </w:pPr>
    </w:p>
    <w:p w14:paraId="0D709533" w14:textId="4626D12B" w:rsidR="0044660F" w:rsidRDefault="0044660F" w:rsidP="0044660F">
      <w:pPr>
        <w:jc w:val="both"/>
      </w:pPr>
      <w:r>
        <w:rPr>
          <w:noProof/>
        </w:rPr>
        <w:drawing>
          <wp:anchor distT="0" distB="0" distL="114300" distR="114300" simplePos="0" relativeHeight="251666432" behindDoc="0" locked="0" layoutInCell="1" allowOverlap="1" wp14:anchorId="3015D4A4" wp14:editId="508B517F">
            <wp:simplePos x="0" y="0"/>
            <wp:positionH relativeFrom="column">
              <wp:posOffset>186055</wp:posOffset>
            </wp:positionH>
            <wp:positionV relativeFrom="paragraph">
              <wp:posOffset>370205</wp:posOffset>
            </wp:positionV>
            <wp:extent cx="2297430" cy="560705"/>
            <wp:effectExtent l="0" t="0" r="127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97430" cy="560705"/>
                    </a:xfrm>
                    <a:prstGeom prst="rect">
                      <a:avLst/>
                    </a:prstGeom>
                  </pic:spPr>
                </pic:pic>
              </a:graphicData>
            </a:graphic>
            <wp14:sizeRelH relativeFrom="page">
              <wp14:pctWidth>0</wp14:pctWidth>
            </wp14:sizeRelH>
            <wp14:sizeRelV relativeFrom="page">
              <wp14:pctHeight>0</wp14:pctHeight>
            </wp14:sizeRelV>
          </wp:anchor>
        </w:drawing>
      </w:r>
    </w:p>
    <w:p w14:paraId="4E11ED3E" w14:textId="77777777" w:rsidR="0044660F" w:rsidRDefault="0044660F" w:rsidP="0044660F">
      <w:pPr>
        <w:ind w:left="0"/>
        <w:jc w:val="both"/>
      </w:pPr>
      <w:r>
        <w:lastRenderedPageBreak/>
        <w:t>Ainsi, ces adresses Macs sont insérées dans la base de données grâce à la fonction insert Log (en fonction de si elle est autorisée ou non, détaillé en point 8).</w:t>
      </w:r>
    </w:p>
    <w:p w14:paraId="20C730B4" w14:textId="77777777" w:rsidR="0044660F" w:rsidRDefault="0044660F" w:rsidP="0044660F">
      <w:pPr>
        <w:jc w:val="both"/>
      </w:pPr>
    </w:p>
    <w:p w14:paraId="14A42051" w14:textId="77777777" w:rsidR="0044660F" w:rsidRPr="00DA0FB6" w:rsidRDefault="0044660F" w:rsidP="0044660F">
      <w:pPr>
        <w:jc w:val="both"/>
        <w:rPr>
          <w:b/>
          <w:bCs/>
          <w:lang w:val="en-US"/>
        </w:rPr>
      </w:pPr>
      <w:r w:rsidRPr="00DA0FB6">
        <w:rPr>
          <w:b/>
          <w:bCs/>
          <w:lang w:val="en-US"/>
        </w:rPr>
        <w:t>3/ Retrieval of DNS and DHCP requests in an SQLite database by @MAC</w:t>
      </w:r>
    </w:p>
    <w:p w14:paraId="77787C5E" w14:textId="77777777" w:rsidR="0044660F" w:rsidRPr="00DA0FB6" w:rsidRDefault="0044660F" w:rsidP="0044660F">
      <w:pPr>
        <w:jc w:val="both"/>
        <w:rPr>
          <w:lang w:val="en-US"/>
        </w:rPr>
      </w:pPr>
    </w:p>
    <w:p w14:paraId="3E9FA557" w14:textId="03F4A656" w:rsidR="0044660F" w:rsidRDefault="0044660F" w:rsidP="002076D4">
      <w:pPr>
        <w:jc w:val="both"/>
      </w:pPr>
      <w:r>
        <w:rPr>
          <w:noProof/>
        </w:rPr>
        <w:drawing>
          <wp:anchor distT="0" distB="0" distL="114300" distR="114300" simplePos="0" relativeHeight="251661312" behindDoc="0" locked="0" layoutInCell="1" allowOverlap="1" wp14:anchorId="0BC25EA4" wp14:editId="3AB56377">
            <wp:simplePos x="0" y="0"/>
            <wp:positionH relativeFrom="column">
              <wp:posOffset>334645</wp:posOffset>
            </wp:positionH>
            <wp:positionV relativeFrom="paragraph">
              <wp:posOffset>699770</wp:posOffset>
            </wp:positionV>
            <wp:extent cx="2821305" cy="1085850"/>
            <wp:effectExtent l="0" t="0" r="0" b="6350"/>
            <wp:wrapTopAndBottom/>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r="17516" b="9665"/>
                    <a:stretch/>
                  </pic:blipFill>
                  <pic:spPr bwMode="auto">
                    <a:xfrm>
                      <a:off x="0" y="0"/>
                      <a:ext cx="28213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Afin de récupérer les différentes requêtes enregistrées dans notre base de données, nous avons créé un second programme Python : ClientDatabse.py. Ce fichier va permettre à l’utilisateur de lire les différents logs selon des paramètres et des filtres de son choix :</w:t>
      </w:r>
    </w:p>
    <w:p w14:paraId="0D96C4CA" w14:textId="77777777" w:rsidR="0044660F" w:rsidRDefault="0044660F" w:rsidP="0044660F">
      <w:pPr>
        <w:jc w:val="both"/>
      </w:pPr>
      <w:r>
        <w:rPr>
          <w:noProof/>
        </w:rPr>
        <w:drawing>
          <wp:anchor distT="0" distB="0" distL="114300" distR="114300" simplePos="0" relativeHeight="251662336" behindDoc="0" locked="0" layoutInCell="1" allowOverlap="1" wp14:anchorId="5BB5944F" wp14:editId="600790DC">
            <wp:simplePos x="0" y="0"/>
            <wp:positionH relativeFrom="column">
              <wp:posOffset>3175</wp:posOffset>
            </wp:positionH>
            <wp:positionV relativeFrom="paragraph">
              <wp:posOffset>1464945</wp:posOffset>
            </wp:positionV>
            <wp:extent cx="5778500" cy="1108710"/>
            <wp:effectExtent l="0" t="0" r="0" b="0"/>
            <wp:wrapTopAndBottom/>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78500" cy="1108710"/>
                    </a:xfrm>
                    <a:prstGeom prst="rect">
                      <a:avLst/>
                    </a:prstGeom>
                  </pic:spPr>
                </pic:pic>
              </a:graphicData>
            </a:graphic>
            <wp14:sizeRelH relativeFrom="page">
              <wp14:pctWidth>0</wp14:pctWidth>
            </wp14:sizeRelH>
            <wp14:sizeRelV relativeFrom="page">
              <wp14:pctHeight>0</wp14:pctHeight>
            </wp14:sizeRelV>
          </wp:anchor>
        </w:drawing>
      </w:r>
      <w:r>
        <w:t>Concernant les requêtes DHCP et DNS, il est nécessaire dans ce fichier de les récupérer avec toutes leurs informations précisées dans le point 1 du rapport. Pour cela, on se connecte dans un premier temps à la base de données dans une fonction prenant en paramètre le type de requête : si l’utilisateur choisit de visualiser les requêtes DNS, alors la chaîne de caractère « DNS » est passée en paramètre, et va donc rentrer dans le « if » concernant le DNS. Dans ce if, on va exécuter une requête SQL, retournant toutes les requêtes où le port source, ou le port destination est égal à 53 :</w:t>
      </w:r>
    </w:p>
    <w:p w14:paraId="6C08261D" w14:textId="77777777" w:rsidR="0044660F" w:rsidRDefault="0044660F" w:rsidP="0044660F">
      <w:pPr>
        <w:jc w:val="both"/>
      </w:pPr>
    </w:p>
    <w:p w14:paraId="0FAB113C" w14:textId="77777777" w:rsidR="0044660F" w:rsidRDefault="0044660F" w:rsidP="0044660F">
      <w:pPr>
        <w:jc w:val="both"/>
      </w:pPr>
      <w:r>
        <w:t>On va alors récupérer dans une liste toutes les lignes de la table concernant les requêtes qui seront retournées au client pour affichage.</w:t>
      </w:r>
    </w:p>
    <w:p w14:paraId="30C0F773" w14:textId="77777777" w:rsidR="0044660F" w:rsidRDefault="0044660F" w:rsidP="0044660F">
      <w:pPr>
        <w:jc w:val="both"/>
      </w:pPr>
      <w:r>
        <w:t>On fait de même avec les requêtes DHCP, avec les paramètres « DHCP », qui, en rentrant dans le if approprié, va sélectionner tous les logs où les ports sources et destinations seront égaux à 67 ou 68. Cela va nous retourner toutes les lignes des requêtes DHCP.</w:t>
      </w:r>
    </w:p>
    <w:p w14:paraId="75E1C9A5" w14:textId="77777777" w:rsidR="0044660F" w:rsidRDefault="0044660F" w:rsidP="0044660F">
      <w:pPr>
        <w:jc w:val="both"/>
      </w:pPr>
      <w:r>
        <w:t>La connexion à la base de données est fermée à chaque fin de requête.</w:t>
      </w:r>
    </w:p>
    <w:p w14:paraId="7201BB18" w14:textId="77777777" w:rsidR="0044660F" w:rsidRDefault="0044660F" w:rsidP="0044660F">
      <w:pPr>
        <w:jc w:val="both"/>
      </w:pPr>
    </w:p>
    <w:p w14:paraId="4773872C" w14:textId="77777777" w:rsidR="0044660F" w:rsidRPr="00DA0FB6" w:rsidRDefault="0044660F" w:rsidP="0044660F">
      <w:pPr>
        <w:jc w:val="both"/>
        <w:rPr>
          <w:b/>
          <w:bCs/>
          <w:lang w:val="en-US"/>
        </w:rPr>
      </w:pPr>
      <w:r w:rsidRPr="00DA0FB6">
        <w:rPr>
          <w:b/>
          <w:bCs/>
          <w:lang w:val="en-US"/>
        </w:rPr>
        <w:t>4/ Possibility to display the logs by @MAC or by the OUI file (Manufacturer)</w:t>
      </w:r>
    </w:p>
    <w:p w14:paraId="36157BC6" w14:textId="77777777" w:rsidR="0044660F" w:rsidRPr="00DA0FB6" w:rsidRDefault="0044660F" w:rsidP="0044660F">
      <w:pPr>
        <w:jc w:val="both"/>
        <w:rPr>
          <w:lang w:val="en-US"/>
        </w:rPr>
      </w:pPr>
    </w:p>
    <w:p w14:paraId="713A3E22" w14:textId="77777777" w:rsidR="0044660F" w:rsidRDefault="0044660F" w:rsidP="0044660F">
      <w:pPr>
        <w:jc w:val="both"/>
      </w:pPr>
      <w:r>
        <w:rPr>
          <w:noProof/>
        </w:rPr>
        <w:drawing>
          <wp:anchor distT="0" distB="0" distL="114300" distR="114300" simplePos="0" relativeHeight="251663360" behindDoc="0" locked="0" layoutInCell="1" allowOverlap="1" wp14:anchorId="1D4D32EC" wp14:editId="35A749E6">
            <wp:simplePos x="0" y="0"/>
            <wp:positionH relativeFrom="column">
              <wp:posOffset>2811326</wp:posOffset>
            </wp:positionH>
            <wp:positionV relativeFrom="paragraph">
              <wp:posOffset>680085</wp:posOffset>
            </wp:positionV>
            <wp:extent cx="2945130" cy="328295"/>
            <wp:effectExtent l="0" t="0" r="127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2945130" cy="328295"/>
                    </a:xfrm>
                    <a:prstGeom prst="rect">
                      <a:avLst/>
                    </a:prstGeom>
                  </pic:spPr>
                </pic:pic>
              </a:graphicData>
            </a:graphic>
            <wp14:sizeRelH relativeFrom="page">
              <wp14:pctWidth>0</wp14:pctWidth>
            </wp14:sizeRelH>
            <wp14:sizeRelV relativeFrom="page">
              <wp14:pctHeight>0</wp14:pctHeight>
            </wp14:sizeRelV>
          </wp:anchor>
        </w:drawing>
      </w:r>
      <w:r>
        <w:t>Une fois les requêtes récupérées comme précisé dans le point précédent, il faut les afficher. On souhaite les trier par adresses Mac, ou par le OUI File, qui contient tous les OUIs (</w:t>
      </w:r>
      <w:r w:rsidRPr="00DA0FB6">
        <w:t>Organizationally Unique Identifiers</w:t>
      </w:r>
      <w:r>
        <w:t>) enregistrés aux IEEE. Pour cela, dans nos requêtes précédentes il est nécessaire de rajouter « ORDER BY », avec les adresses mac sources, afin de les trier comme tel.</w:t>
      </w:r>
    </w:p>
    <w:p w14:paraId="626E8B12" w14:textId="77777777" w:rsidR="0044660F" w:rsidRDefault="0044660F" w:rsidP="0044660F">
      <w:pPr>
        <w:jc w:val="both"/>
      </w:pPr>
    </w:p>
    <w:p w14:paraId="45DA20F5" w14:textId="77777777" w:rsidR="0044660F" w:rsidRDefault="0044660F" w:rsidP="0044660F">
      <w:pPr>
        <w:jc w:val="both"/>
      </w:pPr>
      <w:r>
        <w:lastRenderedPageBreak/>
        <w:t>Une fois la liste triée et récupérée, on l’affiche à l’utilisateur, en faisant défiler chacun des index de notre liste, et en récupérant chaque paramètres (index 0 à 8) de notre liste afin de présenter toutes les informations. L’affichage final se présente comme tel.</w:t>
      </w:r>
    </w:p>
    <w:p w14:paraId="5C2F34AA" w14:textId="77777777" w:rsidR="0044660F" w:rsidRDefault="0044660F" w:rsidP="0044660F">
      <w:pPr>
        <w:jc w:val="both"/>
      </w:pPr>
    </w:p>
    <w:p w14:paraId="1A04398C" w14:textId="77777777" w:rsidR="0044660F" w:rsidRDefault="0044660F" w:rsidP="0044660F">
      <w:pPr>
        <w:jc w:val="both"/>
      </w:pPr>
      <w:r>
        <w:rPr>
          <w:noProof/>
        </w:rPr>
        <w:drawing>
          <wp:inline distT="0" distB="0" distL="0" distR="0" wp14:anchorId="6DCABEF0" wp14:editId="160BFAD8">
            <wp:extent cx="5756910" cy="136017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56910" cy="1360170"/>
                    </a:xfrm>
                    <a:prstGeom prst="rect">
                      <a:avLst/>
                    </a:prstGeom>
                  </pic:spPr>
                </pic:pic>
              </a:graphicData>
            </a:graphic>
          </wp:inline>
        </w:drawing>
      </w:r>
    </w:p>
    <w:p w14:paraId="2F2076E5" w14:textId="77777777" w:rsidR="0044660F" w:rsidRDefault="0044660F" w:rsidP="0044660F">
      <w:pPr>
        <w:jc w:val="both"/>
      </w:pPr>
    </w:p>
    <w:p w14:paraId="0B7DEA2A" w14:textId="77777777" w:rsidR="0044660F" w:rsidRDefault="0044660F" w:rsidP="0044660F">
      <w:pPr>
        <w:jc w:val="both"/>
      </w:pPr>
    </w:p>
    <w:p w14:paraId="788CFEDB" w14:textId="77777777" w:rsidR="0044660F" w:rsidRPr="00DA0FB6" w:rsidRDefault="0044660F" w:rsidP="0044660F">
      <w:pPr>
        <w:jc w:val="both"/>
        <w:rPr>
          <w:b/>
          <w:bCs/>
          <w:lang w:val="en-US"/>
        </w:rPr>
      </w:pPr>
      <w:r w:rsidRPr="00DA0FB6">
        <w:rPr>
          <w:b/>
          <w:bCs/>
          <w:lang w:val="en-US"/>
        </w:rPr>
        <w:t>5/ Possibility of sorting logs by (@IP, Date, Time ...)</w:t>
      </w:r>
    </w:p>
    <w:p w14:paraId="541A2133" w14:textId="77777777" w:rsidR="0044660F" w:rsidRPr="00DA0FB6" w:rsidRDefault="0044660F" w:rsidP="0044660F">
      <w:pPr>
        <w:jc w:val="both"/>
        <w:rPr>
          <w:lang w:val="en-US"/>
        </w:rPr>
      </w:pPr>
    </w:p>
    <w:p w14:paraId="0978954C" w14:textId="77777777" w:rsidR="0044660F" w:rsidRDefault="0044660F" w:rsidP="0044660F">
      <w:pPr>
        <w:jc w:val="both"/>
      </w:pPr>
      <w:r>
        <w:rPr>
          <w:noProof/>
        </w:rPr>
        <w:drawing>
          <wp:anchor distT="0" distB="0" distL="114300" distR="114300" simplePos="0" relativeHeight="251664384" behindDoc="0" locked="0" layoutInCell="1" allowOverlap="1" wp14:anchorId="64A2FB78" wp14:editId="5B9623FA">
            <wp:simplePos x="0" y="0"/>
            <wp:positionH relativeFrom="column">
              <wp:posOffset>162560</wp:posOffset>
            </wp:positionH>
            <wp:positionV relativeFrom="paragraph">
              <wp:posOffset>669290</wp:posOffset>
            </wp:positionV>
            <wp:extent cx="2885440" cy="98298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a:extLst>
                        <a:ext uri="{28A0092B-C50C-407E-A947-70E740481C1C}">
                          <a14:useLocalDpi xmlns:a14="http://schemas.microsoft.com/office/drawing/2010/main" val="0"/>
                        </a:ext>
                      </a:extLst>
                    </a:blip>
                    <a:stretch>
                      <a:fillRect/>
                    </a:stretch>
                  </pic:blipFill>
                  <pic:spPr>
                    <a:xfrm>
                      <a:off x="0" y="0"/>
                      <a:ext cx="2885440" cy="982980"/>
                    </a:xfrm>
                    <a:prstGeom prst="rect">
                      <a:avLst/>
                    </a:prstGeom>
                  </pic:spPr>
                </pic:pic>
              </a:graphicData>
            </a:graphic>
            <wp14:sizeRelH relativeFrom="page">
              <wp14:pctWidth>0</wp14:pctWidth>
            </wp14:sizeRelH>
            <wp14:sizeRelV relativeFrom="page">
              <wp14:pctHeight>0</wp14:pctHeight>
            </wp14:sizeRelV>
          </wp:anchor>
        </w:drawing>
      </w:r>
      <w:r>
        <w:t>L’utilisateur a, dans le menu principal, la possibilité de choisir d’afficher les logs triés selon différents paramètres : l’IP, la date et l’heure. En choisissant cette option, il peut alors choisir le tri qu’il souhaite, qui va appeler une fonction avec le filtre correspondant en paramètre.</w:t>
      </w:r>
    </w:p>
    <w:p w14:paraId="72042A12" w14:textId="77777777" w:rsidR="0044660F" w:rsidRDefault="0044660F" w:rsidP="0044660F">
      <w:pPr>
        <w:jc w:val="both"/>
      </w:pPr>
    </w:p>
    <w:p w14:paraId="1CE00A8D" w14:textId="5B9DF5A6" w:rsidR="0044660F" w:rsidRPr="0044660F" w:rsidRDefault="0044660F" w:rsidP="002076D4">
      <w:pPr>
        <w:jc w:val="both"/>
        <w:rPr>
          <w:lang w:val="en-US"/>
        </w:rPr>
      </w:pPr>
      <w:r>
        <w:t xml:space="preserve">Cette fonction va alors en fonction du paramètre, exécuter une query « SELECT * FROM logs», avec l’attribut « ORDER BY » correspondant en paramètres. Cela va alors nous placer dans une liste les différentes lignes, triées selon le paramètre voulu, liste qui sera ensuite retournée pour affichage à l’utilisateur. </w:t>
      </w:r>
      <w:r w:rsidRPr="0044660F">
        <w:rPr>
          <w:lang w:val="en-US"/>
        </w:rPr>
        <w:t>Pour un affichage par date, on a donc :</w:t>
      </w:r>
    </w:p>
    <w:p w14:paraId="5A017A12" w14:textId="77777777" w:rsidR="0044660F" w:rsidRPr="0044660F" w:rsidRDefault="0044660F" w:rsidP="0044660F">
      <w:pPr>
        <w:jc w:val="both"/>
        <w:rPr>
          <w:lang w:val="en-US"/>
        </w:rPr>
      </w:pPr>
    </w:p>
    <w:p w14:paraId="05B4DCE2" w14:textId="77777777" w:rsidR="0044660F" w:rsidRPr="0044660F" w:rsidRDefault="0044660F" w:rsidP="0044660F">
      <w:pPr>
        <w:jc w:val="both"/>
        <w:rPr>
          <w:lang w:val="en-US"/>
        </w:rPr>
      </w:pPr>
      <w:r>
        <w:rPr>
          <w:noProof/>
        </w:rPr>
        <w:drawing>
          <wp:anchor distT="0" distB="0" distL="114300" distR="114300" simplePos="0" relativeHeight="251665408" behindDoc="0" locked="0" layoutInCell="1" allowOverlap="1" wp14:anchorId="29EF118D" wp14:editId="53811EFF">
            <wp:simplePos x="0" y="0"/>
            <wp:positionH relativeFrom="column">
              <wp:posOffset>307975</wp:posOffset>
            </wp:positionH>
            <wp:positionV relativeFrom="paragraph">
              <wp:posOffset>0</wp:posOffset>
            </wp:positionV>
            <wp:extent cx="3344545" cy="1131570"/>
            <wp:effectExtent l="0" t="0" r="0" b="0"/>
            <wp:wrapTopAndBottom/>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44545" cy="1131570"/>
                    </a:xfrm>
                    <a:prstGeom prst="rect">
                      <a:avLst/>
                    </a:prstGeom>
                  </pic:spPr>
                </pic:pic>
              </a:graphicData>
            </a:graphic>
            <wp14:sizeRelH relativeFrom="page">
              <wp14:pctWidth>0</wp14:pctWidth>
            </wp14:sizeRelH>
            <wp14:sizeRelV relativeFrom="page">
              <wp14:pctHeight>0</wp14:pctHeight>
            </wp14:sizeRelV>
          </wp:anchor>
        </w:drawing>
      </w:r>
    </w:p>
    <w:p w14:paraId="068A8380" w14:textId="77777777" w:rsidR="0044660F" w:rsidRPr="00DA0FB6" w:rsidRDefault="0044660F" w:rsidP="0044660F">
      <w:pPr>
        <w:jc w:val="both"/>
        <w:rPr>
          <w:b/>
          <w:bCs/>
          <w:lang w:val="en-US"/>
        </w:rPr>
      </w:pPr>
      <w:r w:rsidRPr="00DA0FB6">
        <w:rPr>
          <w:b/>
          <w:bCs/>
          <w:lang w:val="en-US"/>
        </w:rPr>
        <w:t>Bonus: Ability to read and send an alert email if for example DDOS attempt</w:t>
      </w:r>
    </w:p>
    <w:p w14:paraId="0AE37E39" w14:textId="77777777" w:rsidR="0044660F" w:rsidRPr="00DA0FB6" w:rsidRDefault="0044660F" w:rsidP="0044660F">
      <w:pPr>
        <w:jc w:val="both"/>
        <w:rPr>
          <w:lang w:val="en-US"/>
        </w:rPr>
      </w:pPr>
    </w:p>
    <w:p w14:paraId="546E1770" w14:textId="77777777" w:rsidR="0044660F" w:rsidRDefault="0044660F" w:rsidP="0044660F">
      <w:pPr>
        <w:jc w:val="both"/>
      </w:pPr>
      <w:r>
        <w:t>Pour ce bonus, on souhaite envoyer un email lorsqu’il y a une tentative d’attaque DDOS par exemple, c’est-à-dire quand le trafic est sur le point de saturer.</w:t>
      </w:r>
    </w:p>
    <w:p w14:paraId="1E860F83" w14:textId="5068F0BA" w:rsidR="0044660F" w:rsidRDefault="0044660F" w:rsidP="0044660F">
      <w:pPr>
        <w:jc w:val="both"/>
      </w:pPr>
    </w:p>
    <w:p w14:paraId="1EA23B35" w14:textId="50F39B3E" w:rsidR="004E5B81" w:rsidRPr="00083458" w:rsidRDefault="004E5B81" w:rsidP="00083458">
      <w:pPr>
        <w:jc w:val="both"/>
        <w:rPr>
          <w:b/>
          <w:bCs/>
          <w:lang w:val="en-US"/>
        </w:rPr>
      </w:pPr>
      <w:r w:rsidRPr="00D84E4D">
        <w:rPr>
          <w:b/>
          <w:bCs/>
          <w:lang w:val="en-US"/>
        </w:rPr>
        <w:lastRenderedPageBreak/>
        <w:t>6</w:t>
      </w:r>
      <w:r w:rsidRPr="00D84E4D">
        <w:rPr>
          <w:b/>
          <w:bCs/>
          <w:lang w:val="en-US"/>
        </w:rPr>
        <w:t>/</w:t>
      </w:r>
      <w:r w:rsidRPr="00D84E4D">
        <w:rPr>
          <w:b/>
          <w:bCs/>
          <w:lang w:val="en-US"/>
        </w:rPr>
        <w:t xml:space="preserve"> Managing a list of unauthorized DNS</w:t>
      </w:r>
    </w:p>
    <w:p w14:paraId="1FA3F023" w14:textId="1B74F51B" w:rsidR="004E5B81" w:rsidRDefault="004E5B81" w:rsidP="004E5B81">
      <w:pPr>
        <w:ind w:left="0"/>
        <w:jc w:val="both"/>
      </w:pPr>
      <w:r>
        <w:t>La liste des DNS non autorisés est référencée dans la base de données dans la table unauthorisedDns.</w:t>
      </w:r>
      <w:r w:rsidR="00D84E4D">
        <w:t xml:space="preserve"> </w:t>
      </w:r>
      <w:r>
        <w:t>Lors de la capture d’un paquet on vérifie que l’ip source et l’ip de destination ne sont pas dans cette table.</w:t>
      </w:r>
    </w:p>
    <w:p w14:paraId="5B542E91" w14:textId="70EBCFCB" w:rsidR="004E5B81" w:rsidRDefault="004E5B81" w:rsidP="0044660F">
      <w:pPr>
        <w:jc w:val="both"/>
      </w:pPr>
      <w:r>
        <w:rPr>
          <w:noProof/>
        </w:rPr>
        <w:drawing>
          <wp:inline distT="0" distB="0" distL="0" distR="0" wp14:anchorId="790A4BBB" wp14:editId="2DB44006">
            <wp:extent cx="2705100" cy="15632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1119" cy="1578285"/>
                    </a:xfrm>
                    <a:prstGeom prst="rect">
                      <a:avLst/>
                    </a:prstGeom>
                  </pic:spPr>
                </pic:pic>
              </a:graphicData>
            </a:graphic>
          </wp:inline>
        </w:drawing>
      </w:r>
      <w:r>
        <w:t xml:space="preserve"> </w:t>
      </w:r>
      <w:r>
        <w:rPr>
          <w:noProof/>
        </w:rPr>
        <w:drawing>
          <wp:inline distT="0" distB="0" distL="0" distR="0" wp14:anchorId="40E146D5" wp14:editId="5C913A72">
            <wp:extent cx="2700017" cy="159956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470" cy="1627678"/>
                    </a:xfrm>
                    <a:prstGeom prst="rect">
                      <a:avLst/>
                    </a:prstGeom>
                  </pic:spPr>
                </pic:pic>
              </a:graphicData>
            </a:graphic>
          </wp:inline>
        </w:drawing>
      </w:r>
    </w:p>
    <w:p w14:paraId="218F876C" w14:textId="1A4B0AA3" w:rsidR="00D84E4D" w:rsidRDefault="00D84E4D" w:rsidP="0044660F">
      <w:pPr>
        <w:jc w:val="both"/>
      </w:pPr>
    </w:p>
    <w:p w14:paraId="4BE3BEDE" w14:textId="3855E259" w:rsidR="00D84E4D" w:rsidRPr="00D84E4D" w:rsidRDefault="00D84E4D" w:rsidP="0044660F">
      <w:pPr>
        <w:jc w:val="both"/>
        <w:rPr>
          <w:b/>
          <w:bCs/>
          <w:lang w:val="en-US"/>
        </w:rPr>
      </w:pPr>
      <w:r w:rsidRPr="00D84E4D">
        <w:rPr>
          <w:b/>
          <w:bCs/>
          <w:lang w:val="en-US"/>
        </w:rPr>
        <w:t>7</w:t>
      </w:r>
      <w:r w:rsidRPr="00D84E4D">
        <w:rPr>
          <w:b/>
          <w:bCs/>
          <w:lang w:val="en-US"/>
        </w:rPr>
        <w:t>/</w:t>
      </w:r>
      <w:r w:rsidRPr="00D84E4D">
        <w:rPr>
          <w:b/>
          <w:bCs/>
          <w:lang w:val="en-US"/>
        </w:rPr>
        <w:t xml:space="preserve"> Notification if a DNS is in the list of unauthorized DNS</w:t>
      </w:r>
    </w:p>
    <w:p w14:paraId="1487D26C" w14:textId="6C139B0E" w:rsidR="004E5B81" w:rsidRPr="004E5B81" w:rsidRDefault="004E5B81" w:rsidP="0044660F">
      <w:pPr>
        <w:jc w:val="both"/>
      </w:pPr>
      <w:r>
        <w:t xml:space="preserve">Si le programme trouve une ip non autorisée, il </w:t>
      </w:r>
      <w:r w:rsidR="00160785">
        <w:t>change la nature de la requête</w:t>
      </w:r>
      <w:r>
        <w:t xml:space="preserve"> et ajoute le log dans le fichier blacklist.txt pour avoir une trace des actions non autorisées.</w:t>
      </w:r>
    </w:p>
    <w:p w14:paraId="498D8F65" w14:textId="168A6632" w:rsidR="004E5B81" w:rsidRDefault="004E5B81" w:rsidP="0044660F">
      <w:pPr>
        <w:jc w:val="both"/>
      </w:pPr>
      <w:r>
        <w:rPr>
          <w:noProof/>
        </w:rPr>
        <w:drawing>
          <wp:inline distT="0" distB="0" distL="0" distR="0" wp14:anchorId="751E696E" wp14:editId="6A53BA76">
            <wp:extent cx="5286375" cy="161011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7241" cy="1637788"/>
                    </a:xfrm>
                    <a:prstGeom prst="rect">
                      <a:avLst/>
                    </a:prstGeom>
                  </pic:spPr>
                </pic:pic>
              </a:graphicData>
            </a:graphic>
          </wp:inline>
        </w:drawing>
      </w:r>
    </w:p>
    <w:p w14:paraId="567F434F" w14:textId="7F01A77A" w:rsidR="00D84E4D" w:rsidRDefault="00D84E4D" w:rsidP="0044660F">
      <w:pPr>
        <w:jc w:val="both"/>
      </w:pPr>
      <w:r>
        <w:rPr>
          <w:noProof/>
        </w:rPr>
        <w:drawing>
          <wp:inline distT="0" distB="0" distL="0" distR="0" wp14:anchorId="1FBA7DC1" wp14:editId="7F6CE7D3">
            <wp:extent cx="5731510" cy="1714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965"/>
                    <a:stretch/>
                  </pic:blipFill>
                  <pic:spPr bwMode="auto">
                    <a:xfrm>
                      <a:off x="0" y="0"/>
                      <a:ext cx="5731510" cy="171450"/>
                    </a:xfrm>
                    <a:prstGeom prst="rect">
                      <a:avLst/>
                    </a:prstGeom>
                    <a:ln>
                      <a:noFill/>
                    </a:ln>
                    <a:extLst>
                      <a:ext uri="{53640926-AAD7-44D8-BBD7-CCE9431645EC}">
                        <a14:shadowObscured xmlns:a14="http://schemas.microsoft.com/office/drawing/2010/main"/>
                      </a:ext>
                    </a:extLst>
                  </pic:spPr>
                </pic:pic>
              </a:graphicData>
            </a:graphic>
          </wp:inline>
        </w:drawing>
      </w:r>
    </w:p>
    <w:p w14:paraId="07C06D5D" w14:textId="77777777" w:rsidR="00D84E4D" w:rsidRDefault="00D84E4D" w:rsidP="00D84E4D">
      <w:pPr>
        <w:jc w:val="both"/>
      </w:pPr>
      <w:r>
        <w:t>Console serveur</w:t>
      </w:r>
    </w:p>
    <w:p w14:paraId="213E4B36" w14:textId="6FDCE169" w:rsidR="00D84E4D" w:rsidRDefault="00D84E4D" w:rsidP="00D84E4D">
      <w:pPr>
        <w:jc w:val="both"/>
      </w:pPr>
      <w:r>
        <w:rPr>
          <w:noProof/>
        </w:rPr>
        <w:drawing>
          <wp:inline distT="0" distB="0" distL="0" distR="0" wp14:anchorId="0BBEF3D9" wp14:editId="7190C49B">
            <wp:extent cx="5731510" cy="800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010"/>
                    </a:xfrm>
                    <a:prstGeom prst="rect">
                      <a:avLst/>
                    </a:prstGeom>
                  </pic:spPr>
                </pic:pic>
              </a:graphicData>
            </a:graphic>
          </wp:inline>
        </w:drawing>
      </w:r>
    </w:p>
    <w:p w14:paraId="5BAC6D9F" w14:textId="7C3031C5" w:rsidR="00D84E4D" w:rsidRDefault="00D84E4D" w:rsidP="0044660F">
      <w:pPr>
        <w:jc w:val="both"/>
        <w:rPr>
          <w:lang w:val="en-US"/>
        </w:rPr>
      </w:pPr>
      <w:r w:rsidRPr="00D84E4D">
        <w:rPr>
          <w:lang w:val="en-US"/>
        </w:rPr>
        <w:t>blacklist.txt</w:t>
      </w:r>
    </w:p>
    <w:p w14:paraId="5FF23A1E" w14:textId="0F4B5401" w:rsidR="00D84E4D" w:rsidRDefault="00D84E4D" w:rsidP="0044660F">
      <w:pPr>
        <w:jc w:val="both"/>
        <w:rPr>
          <w:lang w:val="en-US"/>
        </w:rPr>
      </w:pPr>
    </w:p>
    <w:p w14:paraId="67F7304E" w14:textId="458DDC74" w:rsidR="00D84E4D" w:rsidRPr="00D84E4D" w:rsidRDefault="00D84E4D" w:rsidP="0044660F">
      <w:pPr>
        <w:jc w:val="both"/>
        <w:rPr>
          <w:b/>
          <w:bCs/>
          <w:lang w:val="en-US"/>
        </w:rPr>
      </w:pPr>
      <w:r w:rsidRPr="00D84E4D">
        <w:rPr>
          <w:b/>
          <w:bCs/>
          <w:lang w:val="en-US"/>
        </w:rPr>
        <w:t>8</w:t>
      </w:r>
      <w:r w:rsidRPr="00D84E4D">
        <w:rPr>
          <w:b/>
          <w:bCs/>
          <w:lang w:val="en-US"/>
        </w:rPr>
        <w:t>/</w:t>
      </w:r>
      <w:r w:rsidRPr="00D84E4D">
        <w:rPr>
          <w:b/>
          <w:bCs/>
          <w:lang w:val="en-US"/>
        </w:rPr>
        <w:t xml:space="preserve"> Notification if a DHCP @IP is in the list of unauthorized @MACs</w:t>
      </w:r>
    </w:p>
    <w:p w14:paraId="134FB775" w14:textId="41D9640E" w:rsidR="004E5B81" w:rsidRDefault="00D84E4D" w:rsidP="0044660F">
      <w:pPr>
        <w:jc w:val="both"/>
      </w:pPr>
      <w:r w:rsidRPr="00D84E4D">
        <w:t>De la même manière q</w:t>
      </w:r>
      <w:r>
        <w:t xml:space="preserve">ue pour les DNS non autorisés, une table </w:t>
      </w:r>
      <w:r w:rsidR="00F609D1">
        <w:t>sqlite unauthorisedMac référence les adresses mac non autorisées.</w:t>
      </w:r>
    </w:p>
    <w:p w14:paraId="6AA1481D" w14:textId="07A4BB54" w:rsidR="00F609D1" w:rsidRPr="00D84E4D" w:rsidRDefault="00F609D1" w:rsidP="00F609D1">
      <w:pPr>
        <w:jc w:val="center"/>
      </w:pPr>
      <w:r>
        <w:rPr>
          <w:noProof/>
        </w:rPr>
        <w:drawing>
          <wp:inline distT="0" distB="0" distL="0" distR="0" wp14:anchorId="01D5DB63" wp14:editId="75C09066">
            <wp:extent cx="1743075" cy="17901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0348" cy="1828465"/>
                    </a:xfrm>
                    <a:prstGeom prst="rect">
                      <a:avLst/>
                    </a:prstGeom>
                  </pic:spPr>
                </pic:pic>
              </a:graphicData>
            </a:graphic>
          </wp:inline>
        </w:drawing>
      </w:r>
      <w:r>
        <w:rPr>
          <w:noProof/>
        </w:rPr>
        <w:drawing>
          <wp:inline distT="0" distB="0" distL="0" distR="0" wp14:anchorId="55B33864" wp14:editId="0A32FD5A">
            <wp:extent cx="2943225" cy="1797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8972" cy="1837694"/>
                    </a:xfrm>
                    <a:prstGeom prst="rect">
                      <a:avLst/>
                    </a:prstGeom>
                  </pic:spPr>
                </pic:pic>
              </a:graphicData>
            </a:graphic>
          </wp:inline>
        </w:drawing>
      </w:r>
    </w:p>
    <w:p w14:paraId="1B2D16A5" w14:textId="0859B080" w:rsidR="00F609D1" w:rsidRDefault="00F609D1" w:rsidP="00F609D1">
      <w:pPr>
        <w:jc w:val="both"/>
      </w:pPr>
      <w:r>
        <w:lastRenderedPageBreak/>
        <w:t xml:space="preserve">Si une des adresses mac de la table est reçue dans la fonction unauthorizedDHCP(mac), on </w:t>
      </w:r>
      <w:r w:rsidR="00160785">
        <w:t>change la nature de la requete</w:t>
      </w:r>
      <w:r>
        <w:t xml:space="preserve"> et on ajoute le log dans le fichier blacklist.txt .</w:t>
      </w:r>
    </w:p>
    <w:p w14:paraId="2324BB0C" w14:textId="1ECB7214" w:rsidR="00F609D1" w:rsidRDefault="00F609D1" w:rsidP="00F609D1">
      <w:pPr>
        <w:jc w:val="both"/>
      </w:pPr>
      <w:r>
        <w:rPr>
          <w:noProof/>
        </w:rPr>
        <w:drawing>
          <wp:inline distT="0" distB="0" distL="0" distR="0" wp14:anchorId="61D17E8C" wp14:editId="3CF0BE5D">
            <wp:extent cx="5676900" cy="158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581150"/>
                    </a:xfrm>
                    <a:prstGeom prst="rect">
                      <a:avLst/>
                    </a:prstGeom>
                  </pic:spPr>
                </pic:pic>
              </a:graphicData>
            </a:graphic>
          </wp:inline>
        </w:drawing>
      </w:r>
    </w:p>
    <w:p w14:paraId="7DE42D86" w14:textId="092CB5DD" w:rsidR="00F609D1" w:rsidRDefault="00F609D1" w:rsidP="00F609D1">
      <w:pPr>
        <w:jc w:val="both"/>
      </w:pPr>
      <w:r>
        <w:rPr>
          <w:noProof/>
        </w:rPr>
        <w:drawing>
          <wp:inline distT="0" distB="0" distL="0" distR="0" wp14:anchorId="353C99E7" wp14:editId="45E8A5C8">
            <wp:extent cx="6512560" cy="1365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02604" cy="142599"/>
                    </a:xfrm>
                    <a:prstGeom prst="rect">
                      <a:avLst/>
                    </a:prstGeom>
                  </pic:spPr>
                </pic:pic>
              </a:graphicData>
            </a:graphic>
          </wp:inline>
        </w:drawing>
      </w:r>
    </w:p>
    <w:p w14:paraId="13498859" w14:textId="7A72A2FB" w:rsidR="00F609D1" w:rsidRDefault="00F609D1" w:rsidP="00F609D1">
      <w:pPr>
        <w:jc w:val="both"/>
      </w:pPr>
      <w:r>
        <w:t>Console serveur</w:t>
      </w:r>
    </w:p>
    <w:p w14:paraId="1AE35F30" w14:textId="6CE812A4" w:rsidR="00F609D1" w:rsidRDefault="00F609D1" w:rsidP="00F609D1">
      <w:pPr>
        <w:jc w:val="both"/>
      </w:pPr>
      <w:r>
        <w:rPr>
          <w:noProof/>
        </w:rPr>
        <w:drawing>
          <wp:inline distT="0" distB="0" distL="0" distR="0" wp14:anchorId="0040EE76" wp14:editId="619A0614">
            <wp:extent cx="6434444" cy="151765"/>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96028" cy="247563"/>
                    </a:xfrm>
                    <a:prstGeom prst="rect">
                      <a:avLst/>
                    </a:prstGeom>
                  </pic:spPr>
                </pic:pic>
              </a:graphicData>
            </a:graphic>
          </wp:inline>
        </w:drawing>
      </w:r>
    </w:p>
    <w:p w14:paraId="1E201491" w14:textId="792164B6" w:rsidR="00F609D1" w:rsidRPr="00F609D1" w:rsidRDefault="00F609D1" w:rsidP="00F609D1">
      <w:pPr>
        <w:jc w:val="both"/>
        <w:rPr>
          <w:lang w:val="en-US"/>
        </w:rPr>
      </w:pPr>
      <w:r w:rsidRPr="00F609D1">
        <w:rPr>
          <w:lang w:val="en-US"/>
        </w:rPr>
        <w:t>Blacklist.txt</w:t>
      </w:r>
    </w:p>
    <w:p w14:paraId="4B9C40C2" w14:textId="583E1BD1" w:rsidR="00F609D1" w:rsidRDefault="00F609D1" w:rsidP="0044660F">
      <w:pPr>
        <w:jc w:val="both"/>
        <w:rPr>
          <w:b/>
          <w:bCs/>
          <w:lang w:val="en-US"/>
        </w:rPr>
      </w:pPr>
      <w:r w:rsidRPr="00083458">
        <w:rPr>
          <w:b/>
          <w:bCs/>
          <w:lang w:val="en-US"/>
        </w:rPr>
        <w:t>9</w:t>
      </w:r>
      <w:r w:rsidRPr="00083458">
        <w:rPr>
          <w:b/>
          <w:bCs/>
          <w:lang w:val="en-US"/>
        </w:rPr>
        <w:t>/</w:t>
      </w:r>
      <w:r w:rsidRPr="00083458">
        <w:rPr>
          <w:b/>
          <w:bCs/>
          <w:lang w:val="en-US"/>
        </w:rPr>
        <w:t xml:space="preserve"> Save logs to one file per day</w:t>
      </w:r>
    </w:p>
    <w:p w14:paraId="61BDFF2F" w14:textId="02091F1D" w:rsidR="00083458" w:rsidRDefault="00160785" w:rsidP="0044660F">
      <w:pPr>
        <w:jc w:val="both"/>
      </w:pPr>
      <w:r w:rsidRPr="00160785">
        <w:t>A</w:t>
      </w:r>
      <w:r>
        <w:t>vant</w:t>
      </w:r>
      <w:r w:rsidR="00083458" w:rsidRPr="00083458">
        <w:t xml:space="preserve"> c</w:t>
      </w:r>
      <w:r w:rsidR="00083458">
        <w:t>haque insertion dans la base de donnée</w:t>
      </w:r>
      <w:r w:rsidR="00AA1101">
        <w:t>s,</w:t>
      </w:r>
      <w:r w:rsidR="00083458">
        <w:t xml:space="preserve"> on écrit également le log dans le fichier du jour</w:t>
      </w:r>
      <w:r>
        <w:t>.</w:t>
      </w:r>
    </w:p>
    <w:p w14:paraId="7834FA51" w14:textId="73D9C4B0" w:rsidR="00160785" w:rsidRDefault="00160785" w:rsidP="00160785">
      <w:pPr>
        <w:jc w:val="center"/>
      </w:pPr>
      <w:r>
        <w:rPr>
          <w:noProof/>
        </w:rPr>
        <w:drawing>
          <wp:inline distT="0" distB="0" distL="0" distR="0" wp14:anchorId="21AA7804" wp14:editId="23CAF0EB">
            <wp:extent cx="2619375" cy="122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1228725"/>
                    </a:xfrm>
                    <a:prstGeom prst="rect">
                      <a:avLst/>
                    </a:prstGeom>
                  </pic:spPr>
                </pic:pic>
              </a:graphicData>
            </a:graphic>
          </wp:inline>
        </w:drawing>
      </w:r>
    </w:p>
    <w:p w14:paraId="045B920C" w14:textId="1EB3D4D8" w:rsidR="00160785" w:rsidRDefault="00160785" w:rsidP="00160785">
      <w:r>
        <w:t>On récupère la date du jour pour nommer le fichier.</w:t>
      </w:r>
      <w:r w:rsidRPr="00160785">
        <w:t xml:space="preserve"> </w:t>
      </w:r>
      <w:r>
        <w:t xml:space="preserve">Le log est récupéré à partir des de la liste </w:t>
      </w:r>
      <w:r>
        <w:t>« </w:t>
      </w:r>
      <w:r>
        <w:t>log</w:t>
      </w:r>
      <w:r>
        <w:t> »</w:t>
      </w:r>
      <w:r>
        <w:t xml:space="preserve"> transformée en string</w:t>
      </w:r>
      <w:r>
        <w:t>, puis on</w:t>
      </w:r>
      <w:r w:rsidR="00502A1A">
        <w:t xml:space="preserve"> le fichier </w:t>
      </w:r>
      <w:r>
        <w:t>ouvre</w:t>
      </w:r>
      <w:r w:rsidR="00502A1A">
        <w:t xml:space="preserve"> en</w:t>
      </w:r>
      <w:bookmarkStart w:id="0" w:name="_GoBack"/>
      <w:bookmarkEnd w:id="0"/>
      <w:r>
        <w:t xml:space="preserve"> mode append </w:t>
      </w:r>
      <w:r w:rsidR="00AA1101">
        <w:t>(</w:t>
      </w:r>
      <w:r>
        <w:t>‘a’</w:t>
      </w:r>
      <w:r w:rsidR="00AA1101">
        <w:t>)</w:t>
      </w:r>
      <w:r>
        <w:t xml:space="preserve"> pour ajouter le log à la suite du fichier. </w:t>
      </w:r>
    </w:p>
    <w:p w14:paraId="75EAEE89" w14:textId="55E5DB49" w:rsidR="00D62886" w:rsidRPr="00D678D3" w:rsidRDefault="00D62886" w:rsidP="002076D4">
      <w:pPr>
        <w:pStyle w:val="Heading2"/>
        <w:spacing w:line="360" w:lineRule="auto"/>
      </w:pPr>
      <w:r>
        <w:t>10) Notre caracteristique originale</w:t>
      </w:r>
    </w:p>
    <w:p w14:paraId="414A543D" w14:textId="4E021898" w:rsidR="00D62886" w:rsidRDefault="00D62886" w:rsidP="00ED7D4B">
      <w:pPr>
        <w:ind w:left="0"/>
      </w:pPr>
      <w:r w:rsidRPr="00D678D3">
        <w:t xml:space="preserve">Après </w:t>
      </w:r>
      <w:r w:rsidRPr="00D62886">
        <w:t>échanges</w:t>
      </w:r>
      <w:r w:rsidRPr="00D678D3">
        <w:t xml:space="preserve"> avec M. Livolsi nous </w:t>
      </w:r>
      <w:r w:rsidR="00BB6B3C" w:rsidRPr="00D678D3">
        <w:t>nous sommes par</w:t>
      </w:r>
      <w:r w:rsidR="00590DE4">
        <w:t>ticulièrement intéressés aux</w:t>
      </w:r>
      <w:r w:rsidR="00DF33CD">
        <w:t xml:space="preserve"> serveurs</w:t>
      </w:r>
      <w:r w:rsidR="00590DE4">
        <w:t xml:space="preserve"> DNS. Il a évoqué l’existence du DNS over HTTPS et du DNSSEC</w:t>
      </w:r>
      <w:r w:rsidR="00DF33CD">
        <w:t xml:space="preserve"> qui sont des évolutions plus sécurisées du DNS de base. Il est vrai que les informations </w:t>
      </w:r>
      <w:r w:rsidR="001A5B5A">
        <w:t xml:space="preserve">transmises dans les paquets DNS sont sensibles, il parait ainsi logique de chercher à les sécuriser. Cependant </w:t>
      </w:r>
      <w:r w:rsidR="006676BB">
        <w:t xml:space="preserve">la </w:t>
      </w:r>
      <w:r w:rsidR="00542D46">
        <w:t>quasi-totalité</w:t>
      </w:r>
      <w:r w:rsidR="006676BB">
        <w:t xml:space="preserve"> des routeurs et servers DNS grand public n’implémentent pas ces sécurités. </w:t>
      </w:r>
    </w:p>
    <w:p w14:paraId="40DDAE16" w14:textId="1C1389AE" w:rsidR="006676BB" w:rsidRDefault="006676BB" w:rsidP="00ED7D4B">
      <w:pPr>
        <w:ind w:left="0"/>
      </w:pPr>
      <w:r>
        <w:t xml:space="preserve">Nous avons donc décider de </w:t>
      </w:r>
      <w:r w:rsidR="00FE7CDA">
        <w:t>construire un vrai serveur DNS basique en Python pour se familiar</w:t>
      </w:r>
      <w:r w:rsidR="007922DB">
        <w:t>iser plus en profondeur avec les DNS.</w:t>
      </w:r>
    </w:p>
    <w:p w14:paraId="6989EDBC" w14:textId="30A87C36" w:rsidR="00922C74" w:rsidRDefault="0078663A" w:rsidP="00ED7D4B">
      <w:pPr>
        <w:ind w:left="0"/>
      </w:pPr>
      <w:r>
        <w:t xml:space="preserve">Ce serveur communique avec des clients DNS (comme les navigateurs ou la commande </w:t>
      </w:r>
      <w:r w:rsidRPr="0078663A">
        <w:rPr>
          <w:b/>
          <w:bCs/>
        </w:rPr>
        <w:t>DIG</w:t>
      </w:r>
      <w:r>
        <w:t xml:space="preserve">) </w:t>
      </w:r>
      <w:r w:rsidR="00922C74">
        <w:t>via les sockets.</w:t>
      </w:r>
    </w:p>
    <w:p w14:paraId="4AB1EB66" w14:textId="77777777" w:rsidR="00626602" w:rsidRDefault="00626602" w:rsidP="00ED7D4B">
      <w:pPr>
        <w:ind w:left="0"/>
      </w:pPr>
    </w:p>
    <w:p w14:paraId="154C45F1" w14:textId="26A08258" w:rsidR="00922C74" w:rsidRDefault="00922C74" w:rsidP="00ED7D4B">
      <w:pPr>
        <w:ind w:left="0"/>
      </w:pPr>
      <w:r>
        <w:t>Pour commencer il faut comprendre la structure d’un paquet DNS. Pour ce faire, il faut lire la documentation des RFC 2</w:t>
      </w:r>
      <w:r w:rsidR="001B69E6">
        <w:t>929 et 1035.</w:t>
      </w:r>
    </w:p>
    <w:p w14:paraId="5C538E5D" w14:textId="2FC649B8" w:rsidR="00626602" w:rsidRDefault="00626602" w:rsidP="00ED7D4B">
      <w:pPr>
        <w:ind w:left="0"/>
      </w:pPr>
    </w:p>
    <w:p w14:paraId="6506EB63" w14:textId="6913DB9D" w:rsidR="00577EBB" w:rsidRDefault="00607045" w:rsidP="00ED7D4B">
      <w:pPr>
        <w:ind w:left="0"/>
      </w:pPr>
      <w:r w:rsidRPr="00607045">
        <w:rPr>
          <w:noProof/>
        </w:rPr>
        <w:lastRenderedPageBreak/>
        <w:drawing>
          <wp:inline distT="0" distB="0" distL="0" distR="0" wp14:anchorId="7A33E3A0" wp14:editId="1E6A24D6">
            <wp:extent cx="5731510" cy="2113280"/>
            <wp:effectExtent l="95250" t="38100" r="40640" b="965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3280"/>
                    </a:xfrm>
                    <a:prstGeom prst="rect">
                      <a:avLst/>
                    </a:prstGeom>
                    <a:effectLst>
                      <a:outerShdw blurRad="50800" dist="38100" dir="8100000" algn="tr" rotWithShape="0">
                        <a:prstClr val="black">
                          <a:alpha val="40000"/>
                        </a:prstClr>
                      </a:outerShdw>
                    </a:effectLst>
                  </pic:spPr>
                </pic:pic>
              </a:graphicData>
            </a:graphic>
          </wp:inline>
        </w:drawing>
      </w:r>
    </w:p>
    <w:p w14:paraId="39DD06E1" w14:textId="3D09193A" w:rsidR="00607045" w:rsidRDefault="00607045" w:rsidP="00ED7D4B">
      <w:pPr>
        <w:ind w:left="0"/>
      </w:pPr>
    </w:p>
    <w:p w14:paraId="21198AEE" w14:textId="497DA999" w:rsidR="00607045" w:rsidRDefault="00607045" w:rsidP="00ED7D4B">
      <w:pPr>
        <w:ind w:left="0"/>
      </w:pPr>
      <w:r>
        <w:t>Notre serveur est assez basique et se contente de récupérer une Query et d’envoyer une Answer. Les tailles des paquets sont relativement petites, on utilise donc le protocole UDP.</w:t>
      </w:r>
    </w:p>
    <w:p w14:paraId="3A3B6B6F" w14:textId="53A36EFB" w:rsidR="00577EBB" w:rsidRDefault="00577EBB" w:rsidP="00ED7D4B">
      <w:pPr>
        <w:ind w:left="0"/>
      </w:pPr>
    </w:p>
    <w:p w14:paraId="7EF3D57A" w14:textId="347AECEA" w:rsidR="00542D46" w:rsidRDefault="008E26E2" w:rsidP="00ED7D4B">
      <w:pPr>
        <w:ind w:left="0"/>
      </w:pPr>
      <w:r w:rsidRPr="008E26E2">
        <w:rPr>
          <w:noProof/>
        </w:rPr>
        <w:drawing>
          <wp:inline distT="0" distB="0" distL="0" distR="0" wp14:anchorId="637138A8" wp14:editId="5B95C55A">
            <wp:extent cx="4455026" cy="2120900"/>
            <wp:effectExtent l="95250" t="38100" r="41275" b="889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394" cy="2150115"/>
                    </a:xfrm>
                    <a:prstGeom prst="rect">
                      <a:avLst/>
                    </a:prstGeom>
                    <a:effectLst>
                      <a:outerShdw blurRad="50800" dist="38100" dir="8100000" algn="tr" rotWithShape="0">
                        <a:prstClr val="black">
                          <a:alpha val="40000"/>
                        </a:prstClr>
                      </a:outerShdw>
                    </a:effectLst>
                  </pic:spPr>
                </pic:pic>
              </a:graphicData>
            </a:graphic>
          </wp:inline>
        </w:drawing>
      </w:r>
    </w:p>
    <w:p w14:paraId="5BD2CFDA" w14:textId="59AEDBFD" w:rsidR="008E26E2" w:rsidRDefault="008E26E2" w:rsidP="00ED7D4B">
      <w:pPr>
        <w:ind w:left="0"/>
      </w:pPr>
      <w:r>
        <w:t xml:space="preserve">Les Query DNS se composent des sections </w:t>
      </w:r>
      <w:r w:rsidRPr="004853A6">
        <w:rPr>
          <w:b/>
          <w:bCs/>
        </w:rPr>
        <w:t>Header</w:t>
      </w:r>
      <w:r>
        <w:t xml:space="preserve"> et </w:t>
      </w:r>
      <w:r w:rsidRPr="004853A6">
        <w:rPr>
          <w:b/>
          <w:bCs/>
        </w:rPr>
        <w:t>Question</w:t>
      </w:r>
      <w:r>
        <w:t xml:space="preserve">. Pour les Answer DNS, il faut ajouter à cela la section </w:t>
      </w:r>
      <w:r w:rsidRPr="004853A6">
        <w:rPr>
          <w:b/>
          <w:bCs/>
        </w:rPr>
        <w:t>Answer</w:t>
      </w:r>
      <w:r>
        <w:t>. Nous n’utilisons pas les autres sections.</w:t>
      </w:r>
    </w:p>
    <w:p w14:paraId="243A5BAB" w14:textId="77777777" w:rsidR="004853A6" w:rsidRDefault="004853A6" w:rsidP="00ED7D4B">
      <w:pPr>
        <w:ind w:left="0"/>
      </w:pPr>
    </w:p>
    <w:p w14:paraId="692B7D40" w14:textId="6A21AC99" w:rsidR="008E26E2" w:rsidRDefault="006330D7" w:rsidP="00ED7D4B">
      <w:pPr>
        <w:ind w:left="0"/>
      </w:pPr>
      <w:r w:rsidRPr="006330D7">
        <w:rPr>
          <w:noProof/>
        </w:rPr>
        <w:lastRenderedPageBreak/>
        <w:drawing>
          <wp:inline distT="0" distB="0" distL="0" distR="0" wp14:anchorId="2B7AEFD9" wp14:editId="64DC823D">
            <wp:extent cx="5162815" cy="3327571"/>
            <wp:effectExtent l="95250" t="38100" r="38100" b="1016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815" cy="3327571"/>
                    </a:xfrm>
                    <a:prstGeom prst="rect">
                      <a:avLst/>
                    </a:prstGeom>
                    <a:effectLst>
                      <a:outerShdw blurRad="50800" dist="38100" dir="8100000" algn="tr" rotWithShape="0">
                        <a:prstClr val="black">
                          <a:alpha val="40000"/>
                        </a:prstClr>
                      </a:outerShdw>
                    </a:effectLst>
                  </pic:spPr>
                </pic:pic>
              </a:graphicData>
            </a:graphic>
          </wp:inline>
        </w:drawing>
      </w:r>
    </w:p>
    <w:p w14:paraId="28E76045" w14:textId="001E9285" w:rsidR="006330D7" w:rsidRDefault="006330D7" w:rsidP="00ED7D4B">
      <w:pPr>
        <w:ind w:left="0"/>
      </w:pPr>
      <w:r>
        <w:t>Seul l’ID change entre les requêtes DNS dans notre utilisation. Ce qui nous permet d’entrer tous les autres champs en dur lors de la construction du paquet de réponse.</w:t>
      </w:r>
    </w:p>
    <w:p w14:paraId="2FE7A427" w14:textId="6491299C" w:rsidR="006330D7" w:rsidRDefault="006330D7" w:rsidP="00ED7D4B">
      <w:pPr>
        <w:ind w:left="0"/>
      </w:pPr>
    </w:p>
    <w:p w14:paraId="2FF62BCD" w14:textId="2294070B" w:rsidR="006330D7" w:rsidRDefault="001C5758" w:rsidP="00ED7D4B">
      <w:pPr>
        <w:ind w:left="0"/>
      </w:pPr>
      <w:r w:rsidRPr="001C5758">
        <w:rPr>
          <w:noProof/>
        </w:rPr>
        <w:drawing>
          <wp:inline distT="0" distB="0" distL="0" distR="0" wp14:anchorId="4D7DC826" wp14:editId="66F365C4">
            <wp:extent cx="4788146" cy="2152761"/>
            <wp:effectExtent l="95250" t="38100" r="31750" b="952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146" cy="2152761"/>
                    </a:xfrm>
                    <a:prstGeom prst="rect">
                      <a:avLst/>
                    </a:prstGeom>
                    <a:effectLst>
                      <a:outerShdw blurRad="50800" dist="38100" dir="8100000" algn="tr" rotWithShape="0">
                        <a:prstClr val="black">
                          <a:alpha val="40000"/>
                        </a:prstClr>
                      </a:outerShdw>
                    </a:effectLst>
                  </pic:spPr>
                </pic:pic>
              </a:graphicData>
            </a:graphic>
          </wp:inline>
        </w:drawing>
      </w:r>
    </w:p>
    <w:p w14:paraId="23DEE79F" w14:textId="39688233" w:rsidR="001C5758" w:rsidRDefault="001C5758" w:rsidP="00ED7D4B">
      <w:pPr>
        <w:ind w:left="0"/>
      </w:pPr>
    </w:p>
    <w:p w14:paraId="7957A448" w14:textId="3EFB1EBB" w:rsidR="001C5758" w:rsidRDefault="001C5758" w:rsidP="00ED7D4B">
      <w:pPr>
        <w:ind w:left="0"/>
      </w:pPr>
      <w:r>
        <w:t>Ici c’est seulement le nom de domaine (QNAME) que l’on doit modifier entre les paquets.</w:t>
      </w:r>
    </w:p>
    <w:p w14:paraId="42D6B3F1" w14:textId="41C1ED62" w:rsidR="00A754C1" w:rsidRDefault="00A754C1" w:rsidP="00ED7D4B">
      <w:pPr>
        <w:ind w:left="0"/>
      </w:pPr>
    </w:p>
    <w:p w14:paraId="47BC915B" w14:textId="28213836" w:rsidR="00A754C1" w:rsidRDefault="00A754C1" w:rsidP="00ED7D4B">
      <w:pPr>
        <w:ind w:left="0"/>
      </w:pPr>
    </w:p>
    <w:p w14:paraId="1D763587" w14:textId="5AF04193" w:rsidR="00A754C1" w:rsidRDefault="00A754C1" w:rsidP="00ED7D4B">
      <w:pPr>
        <w:ind w:left="0"/>
      </w:pPr>
    </w:p>
    <w:p w14:paraId="4E1093D2" w14:textId="6D03BCF2" w:rsidR="00A754C1" w:rsidRDefault="00A754C1" w:rsidP="00ED7D4B">
      <w:pPr>
        <w:ind w:left="0"/>
      </w:pPr>
    </w:p>
    <w:p w14:paraId="43749211" w14:textId="6A145D48" w:rsidR="00A754C1" w:rsidRDefault="00A754C1" w:rsidP="00ED7D4B">
      <w:pPr>
        <w:ind w:left="0"/>
      </w:pPr>
    </w:p>
    <w:p w14:paraId="2A4B7B75" w14:textId="5C27269C" w:rsidR="00A754C1" w:rsidRDefault="00A754C1" w:rsidP="00ED7D4B">
      <w:pPr>
        <w:ind w:left="0"/>
      </w:pPr>
      <w:r w:rsidRPr="00A754C1">
        <w:rPr>
          <w:noProof/>
        </w:rPr>
        <w:lastRenderedPageBreak/>
        <w:drawing>
          <wp:inline distT="0" distB="0" distL="0" distR="0" wp14:anchorId="4F21B7C7" wp14:editId="7E60E070">
            <wp:extent cx="4673840" cy="3295819"/>
            <wp:effectExtent l="95250" t="38100" r="31750" b="952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3295819"/>
                    </a:xfrm>
                    <a:prstGeom prst="rect">
                      <a:avLst/>
                    </a:prstGeom>
                    <a:effectLst>
                      <a:outerShdw blurRad="50800" dist="38100" dir="8100000" algn="tr" rotWithShape="0">
                        <a:prstClr val="black">
                          <a:alpha val="40000"/>
                        </a:prstClr>
                      </a:outerShdw>
                    </a:effectLst>
                  </pic:spPr>
                </pic:pic>
              </a:graphicData>
            </a:graphic>
          </wp:inline>
        </w:drawing>
      </w:r>
    </w:p>
    <w:p w14:paraId="65011F70" w14:textId="3570A58E" w:rsidR="00A754C1" w:rsidRDefault="00A754C1" w:rsidP="00ED7D4B">
      <w:pPr>
        <w:ind w:left="0"/>
      </w:pPr>
    </w:p>
    <w:p w14:paraId="3D8C0BC2" w14:textId="255BB2DB" w:rsidR="00DE087C" w:rsidRDefault="00DE087C" w:rsidP="00ED7D4B">
      <w:pPr>
        <w:ind w:left="0"/>
      </w:pPr>
      <w:r>
        <w:t>Après avoir renseigné tous ces champs, le paquet de réponse est prêt à être envoyer.</w:t>
      </w:r>
    </w:p>
    <w:p w14:paraId="49E93B53" w14:textId="77777777" w:rsidR="00F236DF" w:rsidRDefault="00F236DF" w:rsidP="00ED7D4B">
      <w:pPr>
        <w:ind w:left="0"/>
      </w:pPr>
    </w:p>
    <w:p w14:paraId="50407DAA" w14:textId="5B63E69F" w:rsidR="000848E8" w:rsidRDefault="000848E8" w:rsidP="00ED7D4B">
      <w:pPr>
        <w:ind w:left="0"/>
      </w:pPr>
      <w:r>
        <w:t>Voici la boucle principale du programme :</w:t>
      </w:r>
    </w:p>
    <w:p w14:paraId="17FF291D" w14:textId="32D8F775" w:rsidR="00D305FB" w:rsidRDefault="00D305FB" w:rsidP="00ED7D4B">
      <w:pPr>
        <w:ind w:left="0"/>
      </w:pPr>
    </w:p>
    <w:p w14:paraId="489A06A4" w14:textId="229345B8" w:rsidR="00D305FB" w:rsidRDefault="000848E8" w:rsidP="00ED7D4B">
      <w:pPr>
        <w:ind w:left="0"/>
      </w:pPr>
      <w:r w:rsidRPr="000848E8">
        <w:rPr>
          <w:noProof/>
        </w:rPr>
        <w:drawing>
          <wp:inline distT="0" distB="0" distL="0" distR="0" wp14:anchorId="2B218FEF" wp14:editId="3DA82107">
            <wp:extent cx="5731510" cy="3504565"/>
            <wp:effectExtent l="95250" t="38100" r="40640" b="958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04565"/>
                    </a:xfrm>
                    <a:prstGeom prst="rect">
                      <a:avLst/>
                    </a:prstGeom>
                    <a:effectLst>
                      <a:outerShdw blurRad="50800" dist="38100" dir="8100000" algn="tr" rotWithShape="0">
                        <a:prstClr val="black">
                          <a:alpha val="40000"/>
                        </a:prstClr>
                      </a:outerShdw>
                    </a:effectLst>
                  </pic:spPr>
                </pic:pic>
              </a:graphicData>
            </a:graphic>
          </wp:inline>
        </w:drawing>
      </w:r>
    </w:p>
    <w:p w14:paraId="2BACC7A9" w14:textId="260A60CF" w:rsidR="000848E8" w:rsidRDefault="005F2D48" w:rsidP="00ED7D4B">
      <w:pPr>
        <w:ind w:left="0"/>
      </w:pPr>
      <w:r>
        <w:t xml:space="preserve">Le serveur cherche dans sa base de </w:t>
      </w:r>
      <w:r w:rsidR="00F236DF">
        <w:t>données</w:t>
      </w:r>
      <w:r>
        <w:t xml:space="preserve"> </w:t>
      </w:r>
      <w:r w:rsidR="00F83BC3">
        <w:t>s’il</w:t>
      </w:r>
      <w:r>
        <w:t xml:space="preserve"> possède l’IP du nom de domaine dans la Query.</w:t>
      </w:r>
      <w:r w:rsidR="00F83BC3">
        <w:t xml:space="preserve"> S’il ne possède pas l’IP, il renvoie 0</w:t>
      </w:r>
      <w:r w:rsidR="00401AD8">
        <w:t>.0.0.0</w:t>
      </w:r>
      <w:r>
        <w:t>.</w:t>
      </w:r>
      <w:r w:rsidR="00401AD8">
        <w:t xml:space="preserve"> Sinon il renvoie un paquet de réponse avec l’IP.</w:t>
      </w:r>
    </w:p>
    <w:p w14:paraId="716CB30D" w14:textId="2D4A9CEC" w:rsidR="000848E8" w:rsidRDefault="009136B9" w:rsidP="00ED7D4B">
      <w:pPr>
        <w:ind w:left="0"/>
      </w:pPr>
      <w:r w:rsidRPr="009136B9">
        <w:rPr>
          <w:noProof/>
        </w:rPr>
        <w:lastRenderedPageBreak/>
        <w:drawing>
          <wp:inline distT="0" distB="0" distL="0" distR="0" wp14:anchorId="49CCF588" wp14:editId="4E940EBD">
            <wp:extent cx="5731510" cy="2509520"/>
            <wp:effectExtent l="95250" t="38100" r="40640" b="1003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09520"/>
                    </a:xfrm>
                    <a:prstGeom prst="rect">
                      <a:avLst/>
                    </a:prstGeom>
                    <a:effectLst>
                      <a:outerShdw blurRad="50800" dist="38100" dir="8100000" algn="tr" rotWithShape="0">
                        <a:prstClr val="black">
                          <a:alpha val="40000"/>
                        </a:prstClr>
                      </a:outerShdw>
                    </a:effectLst>
                  </pic:spPr>
                </pic:pic>
              </a:graphicData>
            </a:graphic>
          </wp:inline>
        </w:drawing>
      </w:r>
    </w:p>
    <w:p w14:paraId="2272DBEF" w14:textId="2B6C28C5" w:rsidR="005F2D48" w:rsidRDefault="005F2D48" w:rsidP="00ED7D4B">
      <w:pPr>
        <w:ind w:left="0"/>
      </w:pPr>
    </w:p>
    <w:p w14:paraId="6F64CD97" w14:textId="3BF857EE" w:rsidR="005F2D48" w:rsidRPr="005F2D48" w:rsidRDefault="005F2D48" w:rsidP="00ED7D4B">
      <w:pPr>
        <w:ind w:left="0"/>
      </w:pPr>
      <w:r>
        <w:t xml:space="preserve">On voit ici que le client </w:t>
      </w:r>
      <w:r w:rsidRPr="005F2D48">
        <w:rPr>
          <w:b/>
          <w:bCs/>
        </w:rPr>
        <w:t>DIG</w:t>
      </w:r>
      <w:r>
        <w:rPr>
          <w:b/>
          <w:bCs/>
        </w:rPr>
        <w:t xml:space="preserve"> </w:t>
      </w:r>
      <w:r>
        <w:t xml:space="preserve">reçoit </w:t>
      </w:r>
      <w:r w:rsidR="003073A6">
        <w:t>un paquet DNS en bonne et due forme en tant que réponse.</w:t>
      </w:r>
    </w:p>
    <w:p w14:paraId="30C71AE7" w14:textId="615FE8EE" w:rsidR="005F2D48" w:rsidRDefault="005F2D48" w:rsidP="00ED7D4B">
      <w:pPr>
        <w:ind w:left="0"/>
      </w:pPr>
    </w:p>
    <w:p w14:paraId="3777EA92" w14:textId="41522080" w:rsidR="005F2D48" w:rsidRDefault="005F2D48" w:rsidP="00ED7D4B">
      <w:pPr>
        <w:ind w:left="0"/>
      </w:pPr>
      <w:r w:rsidRPr="005F2D48">
        <w:rPr>
          <w:noProof/>
        </w:rPr>
        <w:drawing>
          <wp:inline distT="0" distB="0" distL="0" distR="0" wp14:anchorId="16B552A4" wp14:editId="2C6C5AF6">
            <wp:extent cx="5731510" cy="563880"/>
            <wp:effectExtent l="95250" t="38100" r="40640" b="1028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3880"/>
                    </a:xfrm>
                    <a:prstGeom prst="rect">
                      <a:avLst/>
                    </a:prstGeom>
                    <a:effectLst>
                      <a:outerShdw blurRad="50800" dist="38100" dir="8100000" algn="tr" rotWithShape="0">
                        <a:prstClr val="black">
                          <a:alpha val="40000"/>
                        </a:prstClr>
                      </a:outerShdw>
                    </a:effectLst>
                  </pic:spPr>
                </pic:pic>
              </a:graphicData>
            </a:graphic>
          </wp:inline>
        </w:drawing>
      </w:r>
    </w:p>
    <w:p w14:paraId="06B59C94" w14:textId="00449796" w:rsidR="003073A6" w:rsidRDefault="003073A6" w:rsidP="00ED7D4B">
      <w:pPr>
        <w:ind w:left="0"/>
      </w:pPr>
    </w:p>
    <w:p w14:paraId="62780359" w14:textId="16E2A058" w:rsidR="003073A6" w:rsidRDefault="003073A6" w:rsidP="00ED7D4B">
      <w:pPr>
        <w:ind w:left="0"/>
      </w:pPr>
      <w:r>
        <w:t xml:space="preserve">On peut vérifier sur </w:t>
      </w:r>
      <w:r w:rsidR="00266D0C">
        <w:t>Wireshark que l’échange s’est bien déroulé.</w:t>
      </w:r>
    </w:p>
    <w:p w14:paraId="0F2E1B20" w14:textId="76D35537" w:rsidR="00266D0C" w:rsidRDefault="00266D0C" w:rsidP="00ED7D4B">
      <w:pPr>
        <w:ind w:left="0"/>
      </w:pPr>
    </w:p>
    <w:p w14:paraId="247920D5" w14:textId="67DD9CB7" w:rsidR="00266D0C" w:rsidRDefault="00266D0C" w:rsidP="00ED7D4B">
      <w:pPr>
        <w:ind w:left="0"/>
      </w:pPr>
      <w:r>
        <w:t>Grâce à c</w:t>
      </w:r>
      <w:r w:rsidR="00F236DF">
        <w:t>ette caractéristique originale du projet global</w:t>
      </w:r>
      <w:r>
        <w:t>, nous avons pu approfondir notre connaissance des serveurs DNS. Maintenant que nous comprenons en détails comment les échanges se déroulent, nous pouvons m</w:t>
      </w:r>
      <w:r w:rsidR="00BD3D28">
        <w:t>aintenant nous intéresser aux évolutions plus sécurisées telles que DNS over HTTPS ou DNSSEC.</w:t>
      </w:r>
    </w:p>
    <w:p w14:paraId="3BD21250" w14:textId="05156E3E" w:rsidR="00A35215" w:rsidRDefault="00A35215" w:rsidP="00ED7D4B">
      <w:pPr>
        <w:ind w:left="0"/>
      </w:pPr>
    </w:p>
    <w:p w14:paraId="2232F892" w14:textId="1876CDC9" w:rsidR="00A35215" w:rsidRDefault="00A35215" w:rsidP="00ED7D4B">
      <w:pPr>
        <w:ind w:left="0"/>
      </w:pPr>
    </w:p>
    <w:p w14:paraId="20C15C35" w14:textId="72C346A7" w:rsidR="00A35215" w:rsidRDefault="00A35215" w:rsidP="00ED7D4B">
      <w:pPr>
        <w:ind w:left="0"/>
      </w:pPr>
      <w:r>
        <w:t xml:space="preserve">BONUS </w:t>
      </w:r>
    </w:p>
    <w:p w14:paraId="1A9246F1" w14:textId="77777777" w:rsidR="00A35215" w:rsidRPr="00160785" w:rsidRDefault="00A35215" w:rsidP="00A35215">
      <w:pPr>
        <w:ind w:left="0"/>
        <w:jc w:val="both"/>
        <w:rPr>
          <w:b/>
          <w:bCs/>
        </w:rPr>
      </w:pPr>
      <w:r w:rsidRPr="00160785">
        <w:rPr>
          <w:b/>
          <w:bCs/>
        </w:rPr>
        <w:t>1/ Envoi de l’email</w:t>
      </w:r>
    </w:p>
    <w:p w14:paraId="78B84970" w14:textId="77777777" w:rsidR="00A35215" w:rsidRDefault="00A35215" w:rsidP="00A35215">
      <w:pPr>
        <w:jc w:val="both"/>
      </w:pPr>
    </w:p>
    <w:p w14:paraId="50E64F3D" w14:textId="77777777" w:rsidR="00A35215" w:rsidRDefault="00A35215" w:rsidP="00A35215">
      <w:pPr>
        <w:jc w:val="both"/>
      </w:pPr>
      <w:r>
        <w:t xml:space="preserve">Concernant l’envoi de l’email, nous avons implémenter une fonction qui sera appelé au moment de l’attaque. Cette fonction utilise la libraire Python smtplib qui permet d’envoyer des emails en utilisant le protocole SMTP, qui utilise le RFC 821. Ici, nous allons utiliser le server Gmail SMTP pour envoyer nos mails. </w:t>
      </w:r>
    </w:p>
    <w:p w14:paraId="2E7AB340" w14:textId="77777777" w:rsidR="00A35215" w:rsidRDefault="00A35215" w:rsidP="00A35215">
      <w:pPr>
        <w:jc w:val="both"/>
      </w:pPr>
    </w:p>
    <w:p w14:paraId="343B5ACB" w14:textId="77777777" w:rsidR="00A35215" w:rsidRDefault="00A35215" w:rsidP="00A35215">
      <w:pPr>
        <w:jc w:val="both"/>
      </w:pPr>
      <w:r>
        <w:rPr>
          <w:noProof/>
        </w:rPr>
        <w:lastRenderedPageBreak/>
        <w:drawing>
          <wp:anchor distT="0" distB="0" distL="114300" distR="114300" simplePos="0" relativeHeight="251669504" behindDoc="0" locked="0" layoutInCell="1" allowOverlap="1" wp14:anchorId="12FD5206" wp14:editId="1B406FDF">
            <wp:simplePos x="0" y="0"/>
            <wp:positionH relativeFrom="column">
              <wp:posOffset>307975</wp:posOffset>
            </wp:positionH>
            <wp:positionV relativeFrom="paragraph">
              <wp:posOffset>1001395</wp:posOffset>
            </wp:positionV>
            <wp:extent cx="4735286" cy="1184083"/>
            <wp:effectExtent l="0" t="0" r="1905" b="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35286" cy="1184083"/>
                    </a:xfrm>
                    <a:prstGeom prst="rect">
                      <a:avLst/>
                    </a:prstGeom>
                  </pic:spPr>
                </pic:pic>
              </a:graphicData>
            </a:graphic>
            <wp14:sizeRelH relativeFrom="page">
              <wp14:pctWidth>0</wp14:pctWidth>
            </wp14:sizeRelH>
            <wp14:sizeRelV relativeFrom="page">
              <wp14:pctHeight>0</wp14:pctHeight>
            </wp14:sizeRelV>
          </wp:anchor>
        </w:drawing>
      </w:r>
      <w:r>
        <w:t xml:space="preserve">Pour envoyer le mail, il faut bien évidemment insérer son adresse mail, le mot de passe du compte (nous avons créé une nouvelle adresse mail pour l’occasion, </w:t>
      </w:r>
      <w:hyperlink r:id="rId54" w:history="1">
        <w:r w:rsidRPr="00CC0260">
          <w:rPr>
            <w:rStyle w:val="Hyperlink"/>
          </w:rPr>
          <w:t>projetnetwork9@gmail.com</w:t>
        </w:r>
      </w:hyperlink>
      <w:r>
        <w:t>) et enfin l’adresse mail du destinataire. Il faut ensuite créer le contexte SSL sécurisé, grâce à la fonction ssl. create_default_context(), puis on peut procéder à l’envoi du mail.</w:t>
      </w:r>
    </w:p>
    <w:p w14:paraId="6416EE98" w14:textId="77777777" w:rsidR="00A35215" w:rsidRDefault="00A35215" w:rsidP="00A35215">
      <w:pPr>
        <w:jc w:val="both"/>
      </w:pPr>
    </w:p>
    <w:p w14:paraId="5ECC16AE" w14:textId="77777777" w:rsidR="00A35215" w:rsidRDefault="00A35215" w:rsidP="00A35215">
      <w:pPr>
        <w:jc w:val="both"/>
      </w:pPr>
      <w:r>
        <w:t xml:space="preserve">On utilise SMTP_SSL() pour envoyer le mail, avec en paramètre le server SMTP utilisé (Gmail), le port (465, port pour SSL) et enfin le contexte. </w:t>
      </w:r>
    </w:p>
    <w:p w14:paraId="568F0CC4" w14:textId="77777777" w:rsidR="00A35215" w:rsidRDefault="00A35215" w:rsidP="00A35215">
      <w:pPr>
        <w:jc w:val="both"/>
      </w:pPr>
    </w:p>
    <w:p w14:paraId="48E9A933" w14:textId="77777777" w:rsidR="00A35215" w:rsidRDefault="00A35215" w:rsidP="00A35215">
      <w:pPr>
        <w:jc w:val="both"/>
      </w:pPr>
      <w:r>
        <w:rPr>
          <w:noProof/>
        </w:rPr>
        <w:drawing>
          <wp:inline distT="0" distB="0" distL="0" distR="0" wp14:anchorId="121080A0" wp14:editId="1E233FF6">
            <wp:extent cx="5756910" cy="6553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5">
                      <a:extLst>
                        <a:ext uri="{28A0092B-C50C-407E-A947-70E740481C1C}">
                          <a14:useLocalDpi xmlns:a14="http://schemas.microsoft.com/office/drawing/2010/main" val="0"/>
                        </a:ext>
                      </a:extLst>
                    </a:blip>
                    <a:stretch>
                      <a:fillRect/>
                    </a:stretch>
                  </pic:blipFill>
                  <pic:spPr>
                    <a:xfrm>
                      <a:off x="0" y="0"/>
                      <a:ext cx="5756910" cy="655320"/>
                    </a:xfrm>
                    <a:prstGeom prst="rect">
                      <a:avLst/>
                    </a:prstGeom>
                  </pic:spPr>
                </pic:pic>
              </a:graphicData>
            </a:graphic>
          </wp:inline>
        </w:drawing>
      </w:r>
    </w:p>
    <w:p w14:paraId="470CD5E1" w14:textId="77777777" w:rsidR="00A35215" w:rsidRDefault="00A35215" w:rsidP="00A35215">
      <w:pPr>
        <w:jc w:val="both"/>
      </w:pPr>
    </w:p>
    <w:p w14:paraId="5275F619" w14:textId="77777777" w:rsidR="00A35215" w:rsidRDefault="00A35215" w:rsidP="00A35215">
      <w:pPr>
        <w:jc w:val="both"/>
      </w:pPr>
      <w:r>
        <w:t>Avec cette fonction, le serveur va se login en utilisant les identifiants renseignés, puis envoyer le message en utilisant cette adresse mail. Une fois lancé, le script envoi bien le mail !</w:t>
      </w:r>
    </w:p>
    <w:p w14:paraId="126F035D" w14:textId="77777777" w:rsidR="00A35215" w:rsidRDefault="00A35215" w:rsidP="00A35215">
      <w:pPr>
        <w:jc w:val="both"/>
      </w:pPr>
    </w:p>
    <w:p w14:paraId="47E0B7F0" w14:textId="77777777" w:rsidR="00A35215" w:rsidRDefault="00A35215" w:rsidP="00A35215">
      <w:pPr>
        <w:ind w:left="0"/>
        <w:jc w:val="both"/>
      </w:pPr>
      <w:r>
        <w:rPr>
          <w:noProof/>
        </w:rPr>
        <w:drawing>
          <wp:anchor distT="0" distB="0" distL="114300" distR="114300" simplePos="0" relativeHeight="251670528" behindDoc="0" locked="0" layoutInCell="1" allowOverlap="1" wp14:anchorId="49597EEF" wp14:editId="09676401">
            <wp:simplePos x="0" y="0"/>
            <wp:positionH relativeFrom="column">
              <wp:posOffset>3175</wp:posOffset>
            </wp:positionH>
            <wp:positionV relativeFrom="paragraph">
              <wp:posOffset>1270</wp:posOffset>
            </wp:positionV>
            <wp:extent cx="2362200" cy="789932"/>
            <wp:effectExtent l="0" t="0" r="0" b="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362200" cy="789932"/>
                    </a:xfrm>
                    <a:prstGeom prst="rect">
                      <a:avLst/>
                    </a:prstGeom>
                  </pic:spPr>
                </pic:pic>
              </a:graphicData>
            </a:graphic>
            <wp14:sizeRelH relativeFrom="page">
              <wp14:pctWidth>0</wp14:pctWidth>
            </wp14:sizeRelH>
            <wp14:sizeRelV relativeFrom="page">
              <wp14:pctHeight>0</wp14:pctHeight>
            </wp14:sizeRelV>
          </wp:anchor>
        </w:drawing>
      </w:r>
    </w:p>
    <w:p w14:paraId="487A6570" w14:textId="77777777" w:rsidR="00A35215" w:rsidRPr="00BB6B3C" w:rsidRDefault="00A35215" w:rsidP="00ED7D4B">
      <w:pPr>
        <w:ind w:left="0"/>
      </w:pPr>
    </w:p>
    <w:sectPr w:rsidR="00A35215" w:rsidRPr="00BB6B3C" w:rsidSect="00E67576">
      <w:footerReference w:type="default" r:id="rId57"/>
      <w:headerReference w:type="first" r:id="rId58"/>
      <w:pgSz w:w="11906" w:h="16838" w:code="9"/>
      <w:pgMar w:top="1440" w:right="1440" w:bottom="1440" w:left="144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67242" w14:textId="77777777" w:rsidR="00B964CD" w:rsidRDefault="00B964CD">
      <w:r>
        <w:separator/>
      </w:r>
    </w:p>
    <w:p w14:paraId="5C7A09FE" w14:textId="77777777" w:rsidR="00B964CD" w:rsidRDefault="00B964CD"/>
  </w:endnote>
  <w:endnote w:type="continuationSeparator" w:id="0">
    <w:p w14:paraId="79997C7C" w14:textId="77777777" w:rsidR="00B964CD" w:rsidRDefault="00B964CD">
      <w:r>
        <w:continuationSeparator/>
      </w:r>
    </w:p>
    <w:p w14:paraId="104999FC" w14:textId="77777777" w:rsidR="00B964CD" w:rsidRDefault="00B964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Tableau de pied de page avec date, titre du document et numéro de page"/>
    </w:tblPr>
    <w:tblGrid>
      <w:gridCol w:w="1354"/>
      <w:gridCol w:w="6318"/>
      <w:gridCol w:w="1354"/>
    </w:tblGrid>
    <w:tr w:rsidR="00FC58C2" w14:paraId="7BFD7F3D" w14:textId="77777777" w:rsidTr="005A54FA">
      <w:tc>
        <w:tcPr>
          <w:tcW w:w="750" w:type="pct"/>
        </w:tcPr>
        <w:p w14:paraId="3CA3537D" w14:textId="6B658335" w:rsidR="00FC58C2" w:rsidRDefault="00FC58C2" w:rsidP="00547E56">
          <w:pPr>
            <w:pStyle w:val="Footer"/>
          </w:pPr>
        </w:p>
      </w:tc>
      <w:tc>
        <w:tcPr>
          <w:tcW w:w="3500" w:type="pct"/>
        </w:tcPr>
        <w:sdt>
          <w:sdtPr>
            <w:alias w:val="Fonction :"/>
            <w:tag w:val="Fonction :"/>
            <w:id w:val="1369803302"/>
            <w:placeholder>
              <w:docPart w:val="62C223E95D7A4FA190BFA6A9C9976B6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0C6AE76" w14:textId="04A5D7EE" w:rsidR="00FC58C2" w:rsidRDefault="00D66557" w:rsidP="00547E56">
              <w:pPr>
                <w:pStyle w:val="Footer"/>
                <w:jc w:val="center"/>
              </w:pPr>
              <w:r>
                <w:t>Networks Architectures project</w:t>
              </w:r>
            </w:p>
          </w:sdtContent>
        </w:sdt>
      </w:tc>
      <w:tc>
        <w:tcPr>
          <w:tcW w:w="750" w:type="pct"/>
        </w:tcPr>
        <w:p w14:paraId="411FCCB8" w14:textId="77777777" w:rsidR="00FC58C2" w:rsidRDefault="004F0E9B" w:rsidP="00547E56">
          <w:pPr>
            <w:pStyle w:val="Footer"/>
            <w:jc w:val="right"/>
          </w:pPr>
          <w:r>
            <w:rPr>
              <w:lang w:bidi="fr-FR"/>
            </w:rPr>
            <w:fldChar w:fldCharType="begin"/>
          </w:r>
          <w:r>
            <w:rPr>
              <w:lang w:bidi="fr-FR"/>
            </w:rPr>
            <w:instrText xml:space="preserve"> PAGE   \* MERGEFORMAT </w:instrText>
          </w:r>
          <w:r>
            <w:rPr>
              <w:lang w:bidi="fr-FR"/>
            </w:rPr>
            <w:fldChar w:fldCharType="separate"/>
          </w:r>
          <w:r w:rsidR="007F4B9C">
            <w:rPr>
              <w:noProof/>
              <w:lang w:bidi="fr-FR"/>
            </w:rPr>
            <w:t>4</w:t>
          </w:r>
          <w:r>
            <w:rPr>
              <w:noProof/>
              <w:lang w:bidi="fr-FR"/>
            </w:rPr>
            <w:fldChar w:fldCharType="end"/>
          </w:r>
        </w:p>
      </w:tc>
    </w:tr>
  </w:tbl>
  <w:p w14:paraId="4707438A" w14:textId="77777777" w:rsidR="00FC58C2" w:rsidRDefault="00FC58C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8F2EC" w14:textId="77777777" w:rsidR="00B964CD" w:rsidRDefault="00B964CD">
      <w:r>
        <w:separator/>
      </w:r>
    </w:p>
    <w:p w14:paraId="195C16DD" w14:textId="77777777" w:rsidR="00B964CD" w:rsidRDefault="00B964CD"/>
  </w:footnote>
  <w:footnote w:type="continuationSeparator" w:id="0">
    <w:p w14:paraId="164C49EE" w14:textId="77777777" w:rsidR="00B964CD" w:rsidRDefault="00B964CD">
      <w:r>
        <w:continuationSeparator/>
      </w:r>
    </w:p>
    <w:p w14:paraId="07BCEEA1" w14:textId="77777777" w:rsidR="00B964CD" w:rsidRDefault="00B964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72579" w14:textId="77777777" w:rsidR="00A94C93" w:rsidRDefault="00A638EC">
    <w:pPr>
      <w:pStyle w:val="Header"/>
    </w:pPr>
    <w:r>
      <w:rPr>
        <w:noProof/>
        <w:lang w:bidi="fr-FR"/>
      </w:rPr>
      <mc:AlternateContent>
        <mc:Choice Requires="wpg">
          <w:drawing>
            <wp:anchor distT="0" distB="0" distL="114300" distR="114300" simplePos="0" relativeHeight="251659264" behindDoc="0" locked="1" layoutInCell="1" allowOverlap="1" wp14:anchorId="05E4D1CF" wp14:editId="3651A899">
              <wp:simplePos x="0" y="0"/>
              <wp:positionH relativeFrom="page">
                <wp:posOffset>352425</wp:posOffset>
              </wp:positionH>
              <wp:positionV relativeFrom="page">
                <wp:posOffset>457200</wp:posOffset>
              </wp:positionV>
              <wp:extent cx="228600" cy="9144000"/>
              <wp:effectExtent l="0" t="0" r="3175" b="635"/>
              <wp:wrapNone/>
              <wp:docPr id="1" name="Groupe 1" descr="Barre latérale décorative"/>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1890EA" id="Groupe 1" o:spid="_x0000_s1026" alt="Barre latérale décorative"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CI5uvlUQMAAAcLAAAOAAAAAAAAAAAAAAAA&#10;AC4CAABkcnMvZTJvRG9jLnhtbFBLAQItABQABgAIAAAAIQDmMrw13gAAAAkBAAAPAAAAAAAAAAAA&#10;AAAAAKsFAABkcnMvZG93bnJldi54bWxQSwUGAAAAAAQABADzAAAAtgY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812AF7"/>
    <w:multiLevelType w:val="hybridMultilevel"/>
    <w:tmpl w:val="15085CDC"/>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1" w15:restartNumberingAfterBreak="0">
    <w:nsid w:val="147B6223"/>
    <w:multiLevelType w:val="hybridMultilevel"/>
    <w:tmpl w:val="F4CA700A"/>
    <w:lvl w:ilvl="0" w:tplc="96FE0C80">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65041368"/>
    <w:multiLevelType w:val="hybridMultilevel"/>
    <w:tmpl w:val="404C2208"/>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5" w15:restartNumberingAfterBreak="0">
    <w:nsid w:val="7C034EF1"/>
    <w:multiLevelType w:val="hybridMultilevel"/>
    <w:tmpl w:val="628E6FD8"/>
    <w:lvl w:ilvl="0" w:tplc="180CD238">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1"/>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59"/>
    <w:rsid w:val="00000533"/>
    <w:rsid w:val="000022B4"/>
    <w:rsid w:val="000247E8"/>
    <w:rsid w:val="00037967"/>
    <w:rsid w:val="00051242"/>
    <w:rsid w:val="00054751"/>
    <w:rsid w:val="00061A9A"/>
    <w:rsid w:val="000640B3"/>
    <w:rsid w:val="00064D8A"/>
    <w:rsid w:val="000674B1"/>
    <w:rsid w:val="000702C6"/>
    <w:rsid w:val="0007341D"/>
    <w:rsid w:val="00083458"/>
    <w:rsid w:val="000848E8"/>
    <w:rsid w:val="0009019F"/>
    <w:rsid w:val="0009304D"/>
    <w:rsid w:val="000A0348"/>
    <w:rsid w:val="000C0841"/>
    <w:rsid w:val="000C1EF1"/>
    <w:rsid w:val="000E1D7B"/>
    <w:rsid w:val="000E3B10"/>
    <w:rsid w:val="00117BBA"/>
    <w:rsid w:val="00124937"/>
    <w:rsid w:val="00147D93"/>
    <w:rsid w:val="001513DA"/>
    <w:rsid w:val="00160785"/>
    <w:rsid w:val="00162074"/>
    <w:rsid w:val="001722B6"/>
    <w:rsid w:val="00186D80"/>
    <w:rsid w:val="001912B2"/>
    <w:rsid w:val="001A5B5A"/>
    <w:rsid w:val="001B69E6"/>
    <w:rsid w:val="001C5758"/>
    <w:rsid w:val="001E4D54"/>
    <w:rsid w:val="001F34AA"/>
    <w:rsid w:val="002076D4"/>
    <w:rsid w:val="00214F47"/>
    <w:rsid w:val="002218D9"/>
    <w:rsid w:val="00223A5D"/>
    <w:rsid w:val="00243982"/>
    <w:rsid w:val="00245385"/>
    <w:rsid w:val="002528EF"/>
    <w:rsid w:val="00260A6E"/>
    <w:rsid w:val="002622AA"/>
    <w:rsid w:val="00263E7C"/>
    <w:rsid w:val="00266D0C"/>
    <w:rsid w:val="00272344"/>
    <w:rsid w:val="00275628"/>
    <w:rsid w:val="00290347"/>
    <w:rsid w:val="00291E7D"/>
    <w:rsid w:val="00294E82"/>
    <w:rsid w:val="002A0044"/>
    <w:rsid w:val="002B762A"/>
    <w:rsid w:val="002C1426"/>
    <w:rsid w:val="002D1AF7"/>
    <w:rsid w:val="002E292D"/>
    <w:rsid w:val="002F05BE"/>
    <w:rsid w:val="002F291D"/>
    <w:rsid w:val="002F2A0C"/>
    <w:rsid w:val="002F62E4"/>
    <w:rsid w:val="00301DC6"/>
    <w:rsid w:val="003073A6"/>
    <w:rsid w:val="00312BFC"/>
    <w:rsid w:val="003519B5"/>
    <w:rsid w:val="00363FF0"/>
    <w:rsid w:val="00375A3B"/>
    <w:rsid w:val="0039379E"/>
    <w:rsid w:val="003970E1"/>
    <w:rsid w:val="003A445F"/>
    <w:rsid w:val="003A4FE1"/>
    <w:rsid w:val="003A5625"/>
    <w:rsid w:val="003C0801"/>
    <w:rsid w:val="003E4832"/>
    <w:rsid w:val="003F66FA"/>
    <w:rsid w:val="00401AD8"/>
    <w:rsid w:val="00402D64"/>
    <w:rsid w:val="004224CB"/>
    <w:rsid w:val="00422775"/>
    <w:rsid w:val="00435E6A"/>
    <w:rsid w:val="0044660F"/>
    <w:rsid w:val="0045076E"/>
    <w:rsid w:val="00453379"/>
    <w:rsid w:val="004569FE"/>
    <w:rsid w:val="004640A2"/>
    <w:rsid w:val="004714E1"/>
    <w:rsid w:val="0047427A"/>
    <w:rsid w:val="00474746"/>
    <w:rsid w:val="004853A6"/>
    <w:rsid w:val="00486AC7"/>
    <w:rsid w:val="00497FC1"/>
    <w:rsid w:val="004C386B"/>
    <w:rsid w:val="004C5CD6"/>
    <w:rsid w:val="004D3220"/>
    <w:rsid w:val="004D5282"/>
    <w:rsid w:val="004E5B81"/>
    <w:rsid w:val="004F0E9B"/>
    <w:rsid w:val="00500998"/>
    <w:rsid w:val="00502A1A"/>
    <w:rsid w:val="00542D46"/>
    <w:rsid w:val="00547E56"/>
    <w:rsid w:val="00571161"/>
    <w:rsid w:val="0057348F"/>
    <w:rsid w:val="005742EE"/>
    <w:rsid w:val="00577EBB"/>
    <w:rsid w:val="00590DE4"/>
    <w:rsid w:val="005A54FA"/>
    <w:rsid w:val="005B1CCD"/>
    <w:rsid w:val="005B2EAF"/>
    <w:rsid w:val="005B31C8"/>
    <w:rsid w:val="005B3755"/>
    <w:rsid w:val="005B5591"/>
    <w:rsid w:val="005C2B45"/>
    <w:rsid w:val="005C377D"/>
    <w:rsid w:val="005C4AB4"/>
    <w:rsid w:val="005D036D"/>
    <w:rsid w:val="005D12D5"/>
    <w:rsid w:val="005D728F"/>
    <w:rsid w:val="005F2D48"/>
    <w:rsid w:val="006050FA"/>
    <w:rsid w:val="00607045"/>
    <w:rsid w:val="00615213"/>
    <w:rsid w:val="00626602"/>
    <w:rsid w:val="006330D7"/>
    <w:rsid w:val="00633FF2"/>
    <w:rsid w:val="0064305F"/>
    <w:rsid w:val="0064688E"/>
    <w:rsid w:val="00651958"/>
    <w:rsid w:val="00663ECC"/>
    <w:rsid w:val="00665D2E"/>
    <w:rsid w:val="006676BB"/>
    <w:rsid w:val="00667B32"/>
    <w:rsid w:val="006A7E0B"/>
    <w:rsid w:val="006B2E93"/>
    <w:rsid w:val="006C10CB"/>
    <w:rsid w:val="006C395C"/>
    <w:rsid w:val="006C6160"/>
    <w:rsid w:val="006C7EFC"/>
    <w:rsid w:val="006D1AD3"/>
    <w:rsid w:val="006D33D3"/>
    <w:rsid w:val="006E0132"/>
    <w:rsid w:val="006E67C4"/>
    <w:rsid w:val="006F205A"/>
    <w:rsid w:val="006F2718"/>
    <w:rsid w:val="006F761A"/>
    <w:rsid w:val="006F776E"/>
    <w:rsid w:val="007164D3"/>
    <w:rsid w:val="0073204C"/>
    <w:rsid w:val="007455AD"/>
    <w:rsid w:val="0074746C"/>
    <w:rsid w:val="00747FC0"/>
    <w:rsid w:val="00753065"/>
    <w:rsid w:val="0075704E"/>
    <w:rsid w:val="00782AE0"/>
    <w:rsid w:val="0078663A"/>
    <w:rsid w:val="00787F17"/>
    <w:rsid w:val="007922DB"/>
    <w:rsid w:val="0079434F"/>
    <w:rsid w:val="007943F9"/>
    <w:rsid w:val="00796B36"/>
    <w:rsid w:val="007C1DFA"/>
    <w:rsid w:val="007D4BA7"/>
    <w:rsid w:val="007D770B"/>
    <w:rsid w:val="007E0AD1"/>
    <w:rsid w:val="007E2AD8"/>
    <w:rsid w:val="007F4B9C"/>
    <w:rsid w:val="007F6D58"/>
    <w:rsid w:val="0080062A"/>
    <w:rsid w:val="008032F0"/>
    <w:rsid w:val="00824675"/>
    <w:rsid w:val="00835200"/>
    <w:rsid w:val="008400AB"/>
    <w:rsid w:val="00842F96"/>
    <w:rsid w:val="0085040C"/>
    <w:rsid w:val="0085309F"/>
    <w:rsid w:val="00853BFF"/>
    <w:rsid w:val="00855C0C"/>
    <w:rsid w:val="008672D1"/>
    <w:rsid w:val="00882AD4"/>
    <w:rsid w:val="0088518A"/>
    <w:rsid w:val="008935E7"/>
    <w:rsid w:val="00895F89"/>
    <w:rsid w:val="00896F8D"/>
    <w:rsid w:val="008A1326"/>
    <w:rsid w:val="008A5680"/>
    <w:rsid w:val="008B6DC0"/>
    <w:rsid w:val="008C054F"/>
    <w:rsid w:val="008D0261"/>
    <w:rsid w:val="008D6E4F"/>
    <w:rsid w:val="008E00BD"/>
    <w:rsid w:val="008E26E2"/>
    <w:rsid w:val="008F7938"/>
    <w:rsid w:val="0090428B"/>
    <w:rsid w:val="009136B9"/>
    <w:rsid w:val="00920A5F"/>
    <w:rsid w:val="00922C74"/>
    <w:rsid w:val="00930172"/>
    <w:rsid w:val="00961B16"/>
    <w:rsid w:val="00961F09"/>
    <w:rsid w:val="009A0BD2"/>
    <w:rsid w:val="009A1234"/>
    <w:rsid w:val="009A1768"/>
    <w:rsid w:val="009B0BC3"/>
    <w:rsid w:val="009D1743"/>
    <w:rsid w:val="009E24EE"/>
    <w:rsid w:val="009F2802"/>
    <w:rsid w:val="00A034B9"/>
    <w:rsid w:val="00A35215"/>
    <w:rsid w:val="00A5654D"/>
    <w:rsid w:val="00A600B4"/>
    <w:rsid w:val="00A638EC"/>
    <w:rsid w:val="00A754C1"/>
    <w:rsid w:val="00A77B54"/>
    <w:rsid w:val="00A94C93"/>
    <w:rsid w:val="00AA1101"/>
    <w:rsid w:val="00AA133F"/>
    <w:rsid w:val="00AA18EF"/>
    <w:rsid w:val="00AA3D68"/>
    <w:rsid w:val="00AA416A"/>
    <w:rsid w:val="00AB4A18"/>
    <w:rsid w:val="00AD32A9"/>
    <w:rsid w:val="00AE5736"/>
    <w:rsid w:val="00AF02A5"/>
    <w:rsid w:val="00AF491E"/>
    <w:rsid w:val="00B129CD"/>
    <w:rsid w:val="00B150D9"/>
    <w:rsid w:val="00B20F8E"/>
    <w:rsid w:val="00B33034"/>
    <w:rsid w:val="00B40CF9"/>
    <w:rsid w:val="00B44A52"/>
    <w:rsid w:val="00B613A2"/>
    <w:rsid w:val="00B661C4"/>
    <w:rsid w:val="00B757BA"/>
    <w:rsid w:val="00B901A2"/>
    <w:rsid w:val="00B964CD"/>
    <w:rsid w:val="00BB6B3C"/>
    <w:rsid w:val="00BB7B37"/>
    <w:rsid w:val="00BD3D28"/>
    <w:rsid w:val="00BE0195"/>
    <w:rsid w:val="00BE0FB9"/>
    <w:rsid w:val="00BF3AB5"/>
    <w:rsid w:val="00C021D8"/>
    <w:rsid w:val="00C03D89"/>
    <w:rsid w:val="00C04450"/>
    <w:rsid w:val="00C04C12"/>
    <w:rsid w:val="00C11FC3"/>
    <w:rsid w:val="00C1473B"/>
    <w:rsid w:val="00C159F7"/>
    <w:rsid w:val="00C20297"/>
    <w:rsid w:val="00C20916"/>
    <w:rsid w:val="00C33231"/>
    <w:rsid w:val="00C40913"/>
    <w:rsid w:val="00C650FB"/>
    <w:rsid w:val="00C704C6"/>
    <w:rsid w:val="00C819CB"/>
    <w:rsid w:val="00C9421B"/>
    <w:rsid w:val="00CA1600"/>
    <w:rsid w:val="00CA6241"/>
    <w:rsid w:val="00CA74A9"/>
    <w:rsid w:val="00CB082B"/>
    <w:rsid w:val="00CC46BB"/>
    <w:rsid w:val="00CC50CA"/>
    <w:rsid w:val="00CD3ABE"/>
    <w:rsid w:val="00CD4B22"/>
    <w:rsid w:val="00CF2359"/>
    <w:rsid w:val="00D00595"/>
    <w:rsid w:val="00D0359A"/>
    <w:rsid w:val="00D03751"/>
    <w:rsid w:val="00D26A72"/>
    <w:rsid w:val="00D305FB"/>
    <w:rsid w:val="00D346C4"/>
    <w:rsid w:val="00D5350B"/>
    <w:rsid w:val="00D54606"/>
    <w:rsid w:val="00D62886"/>
    <w:rsid w:val="00D663CC"/>
    <w:rsid w:val="00D66557"/>
    <w:rsid w:val="00D678D3"/>
    <w:rsid w:val="00D70E3E"/>
    <w:rsid w:val="00D73CF8"/>
    <w:rsid w:val="00D84E4D"/>
    <w:rsid w:val="00D869D4"/>
    <w:rsid w:val="00D879A9"/>
    <w:rsid w:val="00D901A7"/>
    <w:rsid w:val="00D93A45"/>
    <w:rsid w:val="00D9750C"/>
    <w:rsid w:val="00D975AE"/>
    <w:rsid w:val="00DA3D62"/>
    <w:rsid w:val="00DA4CBB"/>
    <w:rsid w:val="00DA6052"/>
    <w:rsid w:val="00DB4623"/>
    <w:rsid w:val="00DE087C"/>
    <w:rsid w:val="00DF1613"/>
    <w:rsid w:val="00DF33CD"/>
    <w:rsid w:val="00E10F83"/>
    <w:rsid w:val="00E15C40"/>
    <w:rsid w:val="00E20687"/>
    <w:rsid w:val="00E32A18"/>
    <w:rsid w:val="00E33F34"/>
    <w:rsid w:val="00E50A5E"/>
    <w:rsid w:val="00E57488"/>
    <w:rsid w:val="00E6405E"/>
    <w:rsid w:val="00E66853"/>
    <w:rsid w:val="00E67576"/>
    <w:rsid w:val="00E70107"/>
    <w:rsid w:val="00E71E42"/>
    <w:rsid w:val="00E87C64"/>
    <w:rsid w:val="00E95849"/>
    <w:rsid w:val="00EC71BA"/>
    <w:rsid w:val="00ED397D"/>
    <w:rsid w:val="00ED7510"/>
    <w:rsid w:val="00ED7D4B"/>
    <w:rsid w:val="00EE00F4"/>
    <w:rsid w:val="00EE3E2D"/>
    <w:rsid w:val="00EF645E"/>
    <w:rsid w:val="00EF6CCD"/>
    <w:rsid w:val="00F035FC"/>
    <w:rsid w:val="00F170D4"/>
    <w:rsid w:val="00F236DF"/>
    <w:rsid w:val="00F252A0"/>
    <w:rsid w:val="00F3258A"/>
    <w:rsid w:val="00F34B6A"/>
    <w:rsid w:val="00F609D1"/>
    <w:rsid w:val="00F66EDC"/>
    <w:rsid w:val="00F81AF2"/>
    <w:rsid w:val="00F8339D"/>
    <w:rsid w:val="00F83BC3"/>
    <w:rsid w:val="00F9069F"/>
    <w:rsid w:val="00F90D29"/>
    <w:rsid w:val="00FC58C2"/>
    <w:rsid w:val="00FD2EAC"/>
    <w:rsid w:val="00FE4D5A"/>
    <w:rsid w:val="00FE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0D7C72"/>
  <w15:chartTrackingRefBased/>
  <w15:docId w15:val="{E422295E-9441-4F2B-B2CB-F25EA37FF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fr-FR"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B20F8E"/>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FF0000"/>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B20F8E"/>
    <w:rPr>
      <w:rFonts w:asciiTheme="majorHAnsi" w:eastAsiaTheme="majorEastAsia" w:hAnsiTheme="majorHAnsi" w:cstheme="majorBidi"/>
      <w:b/>
      <w:bCs/>
      <w:caps/>
      <w:color w:val="FF0000"/>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CF2359"/>
    <w:pPr>
      <w:jc w:val="right"/>
    </w:pPr>
    <w:rPr>
      <w:rFonts w:asciiTheme="majorHAnsi" w:eastAsiaTheme="majorEastAsia" w:hAnsiTheme="majorHAnsi" w:cstheme="majorBidi"/>
      <w:caps/>
      <w:color w:val="FF0000"/>
      <w:sz w:val="52"/>
      <w:szCs w:val="52"/>
    </w:rPr>
  </w:style>
  <w:style w:type="character" w:customStyle="1" w:styleId="TitleChar">
    <w:name w:val="Title Char"/>
    <w:basedOn w:val="DefaultParagraphFont"/>
    <w:link w:val="Title"/>
    <w:uiPriority w:val="1"/>
    <w:rsid w:val="00CF2359"/>
    <w:rPr>
      <w:rFonts w:asciiTheme="majorHAnsi" w:eastAsiaTheme="majorEastAsia" w:hAnsiTheme="majorHAnsi" w:cstheme="majorBidi"/>
      <w:caps/>
      <w:color w:val="FF0000"/>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Pasdebordures">
    <w:name w:val="Pas de bordure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ordonnes">
    <w:name w:val="Coordonnées"/>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Validation">
    <w:name w:val="Validation"/>
    <w:basedOn w:val="Normal"/>
    <w:uiPriority w:val="1"/>
    <w:qFormat/>
    <w:pPr>
      <w:jc w:val="center"/>
    </w:pPr>
    <w:rPr>
      <w:sz w:val="20"/>
      <w:szCs w:val="20"/>
    </w:rPr>
  </w:style>
  <w:style w:type="paragraph" w:customStyle="1" w:styleId="Alignerdroite">
    <w:name w:val="Aligner à droite"/>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Mentionnonrsolue1">
    <w:name w:val="Mention non résolue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A56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748">
      <w:bodyDiv w:val="1"/>
      <w:marLeft w:val="0"/>
      <w:marRight w:val="0"/>
      <w:marTop w:val="0"/>
      <w:marBottom w:val="0"/>
      <w:divBdr>
        <w:top w:val="none" w:sz="0" w:space="0" w:color="auto"/>
        <w:left w:val="none" w:sz="0" w:space="0" w:color="auto"/>
        <w:bottom w:val="none" w:sz="0" w:space="0" w:color="auto"/>
        <w:right w:val="none" w:sz="0" w:space="0" w:color="auto"/>
      </w:divBdr>
      <w:divsChild>
        <w:div w:id="1846243102">
          <w:marLeft w:val="0"/>
          <w:marRight w:val="0"/>
          <w:marTop w:val="0"/>
          <w:marBottom w:val="0"/>
          <w:divBdr>
            <w:top w:val="none" w:sz="0" w:space="0" w:color="auto"/>
            <w:left w:val="none" w:sz="0" w:space="0" w:color="auto"/>
            <w:bottom w:val="none" w:sz="0" w:space="0" w:color="auto"/>
            <w:right w:val="none" w:sz="0" w:space="0" w:color="auto"/>
          </w:divBdr>
          <w:divsChild>
            <w:div w:id="1988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projetnetwork9@gmai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Plan%20marketing%20tactique%20d&#8217;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76A9A036F44D1B95A673F4D344E76B"/>
        <w:category>
          <w:name w:val="Général"/>
          <w:gallery w:val="placeholder"/>
        </w:category>
        <w:types>
          <w:type w:val="bbPlcHdr"/>
        </w:types>
        <w:behaviors>
          <w:behavior w:val="content"/>
        </w:behaviors>
        <w:guid w:val="{DEF30524-AAEE-47DA-85CD-655817CA0B3F}"/>
      </w:docPartPr>
      <w:docPartBody>
        <w:p w:rsidR="00854B65" w:rsidRDefault="00C11D15">
          <w:pPr>
            <w:pStyle w:val="8376A9A036F44D1B95A673F4D344E76B"/>
          </w:pPr>
          <w:r w:rsidRPr="00896F8D">
            <w:rPr>
              <w:lang w:bidi="fr-FR"/>
            </w:rPr>
            <w:t>Plan tactique de commercialisation</w:t>
          </w:r>
        </w:p>
      </w:docPartBody>
    </w:docPart>
    <w:docPart>
      <w:docPartPr>
        <w:name w:val="6AA45030818C4CC68E769236D5E0AE4D"/>
        <w:category>
          <w:name w:val="Général"/>
          <w:gallery w:val="placeholder"/>
        </w:category>
        <w:types>
          <w:type w:val="bbPlcHdr"/>
        </w:types>
        <w:behaviors>
          <w:behavior w:val="content"/>
        </w:behaviors>
        <w:guid w:val="{B995DF34-203A-427B-BE10-9723EF58B74A}"/>
      </w:docPartPr>
      <w:docPartBody>
        <w:p w:rsidR="00854B65" w:rsidRDefault="00C11D15">
          <w:pPr>
            <w:pStyle w:val="6AA45030818C4CC68E769236D5E0AE4D"/>
          </w:pPr>
          <w:r w:rsidRPr="00896F8D">
            <w:rPr>
              <w:lang w:bidi="fr-FR"/>
            </w:rPr>
            <w:t>Sous-titre du document</w:t>
          </w:r>
        </w:p>
      </w:docPartBody>
    </w:docPart>
    <w:docPart>
      <w:docPartPr>
        <w:name w:val="E136C4418D2B40EAB455D41F859D2864"/>
        <w:category>
          <w:name w:val="Général"/>
          <w:gallery w:val="placeholder"/>
        </w:category>
        <w:types>
          <w:type w:val="bbPlcHdr"/>
        </w:types>
        <w:behaviors>
          <w:behavior w:val="content"/>
        </w:behaviors>
        <w:guid w:val="{7C7E2970-9047-4417-B3D4-C1DB22C4F672}"/>
      </w:docPartPr>
      <w:docPartBody>
        <w:p w:rsidR="00854B65" w:rsidRDefault="00C11D15">
          <w:pPr>
            <w:pStyle w:val="E136C4418D2B40EAB455D41F859D2864"/>
          </w:pPr>
          <w:r w:rsidRPr="00896F8D">
            <w:rPr>
              <w:lang w:bidi="fr-FR"/>
            </w:rPr>
            <w:t>nom de l’entreprise</w:t>
          </w:r>
        </w:p>
      </w:docPartBody>
    </w:docPart>
    <w:docPart>
      <w:docPartPr>
        <w:name w:val="62C223E95D7A4FA190BFA6A9C9976B64"/>
        <w:category>
          <w:name w:val="Général"/>
          <w:gallery w:val="placeholder"/>
        </w:category>
        <w:types>
          <w:type w:val="bbPlcHdr"/>
        </w:types>
        <w:behaviors>
          <w:behavior w:val="content"/>
        </w:behaviors>
        <w:guid w:val="{486A802A-A661-45CA-B129-D6B68B9F8557}"/>
      </w:docPartPr>
      <w:docPartBody>
        <w:p w:rsidR="00854B65" w:rsidRDefault="00C11D15">
          <w:pPr>
            <w:pStyle w:val="62C223E95D7A4FA190BFA6A9C9976B64"/>
          </w:pPr>
          <w:r w:rsidRPr="00896F8D">
            <w:rPr>
              <w:lang w:bidi="fr-FR"/>
            </w:rPr>
            <w:t>Processus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15"/>
    <w:rsid w:val="000A6C55"/>
    <w:rsid w:val="00854B65"/>
    <w:rsid w:val="008914E7"/>
    <w:rsid w:val="009F6156"/>
    <w:rsid w:val="00A441C7"/>
    <w:rsid w:val="00C11D15"/>
    <w:rsid w:val="00E761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F8FADA257243A1B136CDEE1AF6FC99">
    <w:name w:val="CFF8FADA257243A1B136CDEE1AF6FC99"/>
  </w:style>
  <w:style w:type="paragraph" w:customStyle="1" w:styleId="C72B27EBA7514CDE8A6204F2E7265C7F">
    <w:name w:val="C72B27EBA7514CDE8A6204F2E7265C7F"/>
  </w:style>
  <w:style w:type="paragraph" w:customStyle="1" w:styleId="8D7D2781A9B24C54BB6BB6520DD8CBBD">
    <w:name w:val="8D7D2781A9B24C54BB6BB6520DD8CBBD"/>
  </w:style>
  <w:style w:type="paragraph" w:customStyle="1" w:styleId="8376A9A036F44D1B95A673F4D344E76B">
    <w:name w:val="8376A9A036F44D1B95A673F4D344E76B"/>
  </w:style>
  <w:style w:type="paragraph" w:customStyle="1" w:styleId="6AA45030818C4CC68E769236D5E0AE4D">
    <w:name w:val="6AA45030818C4CC68E769236D5E0AE4D"/>
  </w:style>
  <w:style w:type="paragraph" w:customStyle="1" w:styleId="5D319624DBF144668709C46F67D3A287">
    <w:name w:val="5D319624DBF144668709C46F67D3A287"/>
  </w:style>
  <w:style w:type="paragraph" w:customStyle="1" w:styleId="6B59D1CA284B417C8B42BC605D0EB9FB">
    <w:name w:val="6B59D1CA284B417C8B42BC605D0EB9FB"/>
  </w:style>
  <w:style w:type="paragraph" w:customStyle="1" w:styleId="E136C4418D2B40EAB455D41F859D2864">
    <w:name w:val="E136C4418D2B40EAB455D41F859D2864"/>
  </w:style>
  <w:style w:type="paragraph" w:customStyle="1" w:styleId="D57C935802914A1FACA232FA3B422349">
    <w:name w:val="D57C935802914A1FACA232FA3B422349"/>
  </w:style>
  <w:style w:type="paragraph" w:customStyle="1" w:styleId="28D543A14302462A85B67E491E557AC3">
    <w:name w:val="28D543A14302462A85B67E491E557AC3"/>
  </w:style>
  <w:style w:type="character" w:styleId="Emphasis">
    <w:name w:val="Emphasis"/>
    <w:basedOn w:val="DefaultParagraphFont"/>
    <w:uiPriority w:val="20"/>
    <w:rPr>
      <w:i/>
      <w:iCs/>
      <w:color w:val="595959" w:themeColor="text1" w:themeTint="A6"/>
    </w:rPr>
  </w:style>
  <w:style w:type="paragraph" w:customStyle="1" w:styleId="58C6ABCF5D9E4E9781618F86DB4427A5">
    <w:name w:val="58C6ABCF5D9E4E9781618F86DB4427A5"/>
  </w:style>
  <w:style w:type="paragraph" w:customStyle="1" w:styleId="C5F6EFCF4CAC45C4B18049BF7732EBA4">
    <w:name w:val="C5F6EFCF4CAC45C4B18049BF7732EBA4"/>
  </w:style>
  <w:style w:type="paragraph" w:customStyle="1" w:styleId="F5E9F36B03B34568959D273B7CCF9B46">
    <w:name w:val="F5E9F36B03B34568959D273B7CCF9B46"/>
  </w:style>
  <w:style w:type="paragraph" w:customStyle="1" w:styleId="0198ACB5579445098242C335A3DFBDFA">
    <w:name w:val="0198ACB5579445098242C335A3DFBDFA"/>
  </w:style>
  <w:style w:type="paragraph" w:customStyle="1" w:styleId="34E4921C178B4531A4F20BF5D54F3292">
    <w:name w:val="34E4921C178B4531A4F20BF5D54F3292"/>
  </w:style>
  <w:style w:type="paragraph" w:customStyle="1" w:styleId="6010790DD0154DF096A4F8B87AB44552">
    <w:name w:val="6010790DD0154DF096A4F8B87AB44552"/>
  </w:style>
  <w:style w:type="paragraph" w:customStyle="1" w:styleId="117F03F55811401B94EE59DC5AA06CE4">
    <w:name w:val="117F03F55811401B94EE59DC5AA06CE4"/>
  </w:style>
  <w:style w:type="paragraph" w:customStyle="1" w:styleId="43EFF42895DD45D7B1DD2F8EEA8DFAD5">
    <w:name w:val="43EFF42895DD45D7B1DD2F8EEA8DFAD5"/>
  </w:style>
  <w:style w:type="paragraph" w:customStyle="1" w:styleId="2623838F2F954CE39E9E3F18F021D7BB">
    <w:name w:val="2623838F2F954CE39E9E3F18F021D7BB"/>
  </w:style>
  <w:style w:type="paragraph" w:customStyle="1" w:styleId="0989DB3B5E094E41872BB1926AD80F38">
    <w:name w:val="0989DB3B5E094E41872BB1926AD80F38"/>
  </w:style>
  <w:style w:type="paragraph" w:customStyle="1" w:styleId="99F6803FDECD49F1904AB4883AB1C0F7">
    <w:name w:val="99F6803FDECD49F1904AB4883AB1C0F7"/>
  </w:style>
  <w:style w:type="paragraph" w:customStyle="1" w:styleId="10942BE8002B4EB8A36B43DBBB31032C">
    <w:name w:val="10942BE8002B4EB8A36B43DBBB31032C"/>
  </w:style>
  <w:style w:type="paragraph" w:customStyle="1" w:styleId="8A70049527FB483D9BDB79EBD0ADA60F">
    <w:name w:val="8A70049527FB483D9BDB79EBD0ADA60F"/>
  </w:style>
  <w:style w:type="paragraph" w:customStyle="1" w:styleId="D20A2ECFD179481AAB3C543052D8C1A4">
    <w:name w:val="D20A2ECFD179481AAB3C543052D8C1A4"/>
  </w:style>
  <w:style w:type="paragraph" w:customStyle="1" w:styleId="CFFD1B1AF931440492177DDCD06DFE69">
    <w:name w:val="CFFD1B1AF931440492177DDCD06DFE69"/>
  </w:style>
  <w:style w:type="paragraph" w:customStyle="1" w:styleId="608875958CFD45E0A6D7D06A4F9E2383">
    <w:name w:val="608875958CFD45E0A6D7D06A4F9E2383"/>
  </w:style>
  <w:style w:type="paragraph" w:customStyle="1" w:styleId="618DE419B90D456FBD520DAB7F05DFEA">
    <w:name w:val="618DE419B90D456FBD520DAB7F05DFEA"/>
  </w:style>
  <w:style w:type="paragraph" w:customStyle="1" w:styleId="1AB804FFFB994079A12CF447E3029059">
    <w:name w:val="1AB804FFFB994079A12CF447E3029059"/>
  </w:style>
  <w:style w:type="paragraph" w:customStyle="1" w:styleId="B50D41CF9EFD4DE997E46B0272D9BFF6">
    <w:name w:val="B50D41CF9EFD4DE997E46B0272D9BFF6"/>
  </w:style>
  <w:style w:type="paragraph" w:customStyle="1" w:styleId="7301777E5B84441EB23DDE66CB538326">
    <w:name w:val="7301777E5B84441EB23DDE66CB538326"/>
  </w:style>
  <w:style w:type="paragraph" w:customStyle="1" w:styleId="1C791950DED74C2E895122EB67E6B312">
    <w:name w:val="1C791950DED74C2E895122EB67E6B312"/>
  </w:style>
  <w:style w:type="paragraph" w:customStyle="1" w:styleId="8C273C25227345F1B90097E6A4524BFD">
    <w:name w:val="8C273C25227345F1B90097E6A4524BFD"/>
  </w:style>
  <w:style w:type="paragraph" w:customStyle="1" w:styleId="3FFB729980DE47A08109F8D586F4C467">
    <w:name w:val="3FFB729980DE47A08109F8D586F4C467"/>
  </w:style>
  <w:style w:type="paragraph" w:customStyle="1" w:styleId="CCEF3172B4C34A4B95955F788A7E8F92">
    <w:name w:val="CCEF3172B4C34A4B95955F788A7E8F92"/>
  </w:style>
  <w:style w:type="paragraph" w:customStyle="1" w:styleId="281406CC4B354105A23EE22933F562E5">
    <w:name w:val="281406CC4B354105A23EE22933F562E5"/>
  </w:style>
  <w:style w:type="paragraph" w:customStyle="1" w:styleId="8FA4534C21014E20BD766F19BC993EAE">
    <w:name w:val="8FA4534C21014E20BD766F19BC993EAE"/>
  </w:style>
  <w:style w:type="paragraph" w:customStyle="1" w:styleId="62C223E95D7A4FA190BFA6A9C9976B64">
    <w:name w:val="62C223E95D7A4FA190BFA6A9C9976B64"/>
  </w:style>
  <w:style w:type="paragraph" w:customStyle="1" w:styleId="751D7F057DDA47389496124B08ACE93B">
    <w:name w:val="751D7F057DDA47389496124B08ACE93B"/>
  </w:style>
  <w:style w:type="paragraph" w:customStyle="1" w:styleId="2172EA57435D4CC593D2767CF2546B22">
    <w:name w:val="2172EA57435D4CC593D2767CF2546B22"/>
  </w:style>
  <w:style w:type="paragraph" w:customStyle="1" w:styleId="8201DE6C5A23484090F4590ACBC3FD43">
    <w:name w:val="8201DE6C5A23484090F4590ACBC3FD43"/>
  </w:style>
  <w:style w:type="paragraph" w:customStyle="1" w:styleId="9CA73E04B6B3484F82F7663EC175C805">
    <w:name w:val="9CA73E04B6B3484F82F7663EC175C805"/>
  </w:style>
  <w:style w:type="paragraph" w:customStyle="1" w:styleId="CA8720D49F4046C88B1A7A3B8C6CB59A">
    <w:name w:val="CA8720D49F4046C88B1A7A3B8C6CB59A"/>
  </w:style>
  <w:style w:type="paragraph" w:customStyle="1" w:styleId="2062474BABEC43028CB76F9CD2AFAC16">
    <w:name w:val="2062474BABEC43028CB76F9CD2AFAC16"/>
  </w:style>
  <w:style w:type="paragraph" w:customStyle="1" w:styleId="9CC68657924B486E9C0C8699F03DB8FF">
    <w:name w:val="9CC68657924B486E9C0C8699F03DB8FF"/>
  </w:style>
  <w:style w:type="paragraph" w:customStyle="1" w:styleId="63AB5DDA05CC4C39A459E2FC4E2E3C86">
    <w:name w:val="63AB5DDA05CC4C39A459E2FC4E2E3C86"/>
  </w:style>
  <w:style w:type="paragraph" w:customStyle="1" w:styleId="2C8F419456DF4CACA0AD4093C0383D9E">
    <w:name w:val="2C8F419456DF4CACA0AD4093C0383D9E"/>
  </w:style>
  <w:style w:type="paragraph" w:customStyle="1" w:styleId="1AF5A7FD0615450F9D2BB4C8C768D857">
    <w:name w:val="1AF5A7FD0615450F9D2BB4C8C768D857"/>
  </w:style>
  <w:style w:type="paragraph" w:customStyle="1" w:styleId="48E514504E8845AC896A1ED4E5B7CBA5">
    <w:name w:val="48E514504E8845AC896A1ED4E5B7CBA5"/>
  </w:style>
  <w:style w:type="paragraph" w:customStyle="1" w:styleId="63C2A6AAB43C4944BBCC16BDEE08E051">
    <w:name w:val="63C2A6AAB43C4944BBCC16BDEE08E051"/>
  </w:style>
  <w:style w:type="paragraph" w:customStyle="1" w:styleId="BFDAD947CA5C49DCA2DC79A7641DD346">
    <w:name w:val="BFDAD947CA5C49DCA2DC79A7641DD346"/>
  </w:style>
  <w:style w:type="paragraph" w:customStyle="1" w:styleId="3D27A3385FC8455899D7A747D261838A">
    <w:name w:val="3D27A3385FC8455899D7A747D261838A"/>
  </w:style>
  <w:style w:type="paragraph" w:customStyle="1" w:styleId="0B57A0C545C746BA9183B650292ACC64">
    <w:name w:val="0B57A0C545C746BA9183B650292ACC64"/>
  </w:style>
  <w:style w:type="paragraph" w:customStyle="1" w:styleId="B2543FA89B7943269FD90845266DD204">
    <w:name w:val="B2543FA89B7943269FD90845266DD204"/>
  </w:style>
  <w:style w:type="paragraph" w:customStyle="1" w:styleId="967D7FE9BD614063B64876C59ACDB8E2">
    <w:name w:val="967D7FE9BD614063B64876C59ACDB8E2"/>
  </w:style>
  <w:style w:type="paragraph" w:customStyle="1" w:styleId="50F9509C12E6425688CFC0BB53C784C8">
    <w:name w:val="50F9509C12E6425688CFC0BB53C784C8"/>
  </w:style>
  <w:style w:type="paragraph" w:customStyle="1" w:styleId="E4D0018DB6D34D179478309EA3D63EC4">
    <w:name w:val="E4D0018DB6D34D179478309EA3D63EC4"/>
  </w:style>
  <w:style w:type="paragraph" w:customStyle="1" w:styleId="5488D59868F24F32B67CDE570D4A3FC9">
    <w:name w:val="5488D59868F24F32B67CDE570D4A3FC9"/>
  </w:style>
  <w:style w:type="paragraph" w:customStyle="1" w:styleId="FC4203FF8BB346EE895744F223C105F1">
    <w:name w:val="FC4203FF8BB346EE895744F223C105F1"/>
  </w:style>
  <w:style w:type="paragraph" w:customStyle="1" w:styleId="851FF0047329419795C01227A798FB6C">
    <w:name w:val="851FF0047329419795C01227A798FB6C"/>
  </w:style>
  <w:style w:type="paragraph" w:customStyle="1" w:styleId="9C4B77170F4F41CCB21842932E4EC7DF">
    <w:name w:val="9C4B77170F4F41CCB21842932E4EC7DF"/>
  </w:style>
  <w:style w:type="paragraph" w:customStyle="1" w:styleId="23A8B65A64FD4AEC958962815CC43024">
    <w:name w:val="23A8B65A64FD4AEC958962815CC43024"/>
  </w:style>
  <w:style w:type="paragraph" w:customStyle="1" w:styleId="D5E8506950354F32880B7D3734CABC91">
    <w:name w:val="D5E8506950354F32880B7D3734CABC91"/>
  </w:style>
  <w:style w:type="paragraph" w:customStyle="1" w:styleId="AFB8A3AE02F24DA48AB281810DC56D95">
    <w:name w:val="AFB8A3AE02F24DA48AB281810DC56D95"/>
  </w:style>
  <w:style w:type="paragraph" w:customStyle="1" w:styleId="528A79F3ADC147B0A35FF30A3B2C255E">
    <w:name w:val="528A79F3ADC147B0A35FF30A3B2C255E"/>
  </w:style>
  <w:style w:type="paragraph" w:customStyle="1" w:styleId="E0E01358D8634439AC52777BDDDF85A8">
    <w:name w:val="E0E01358D8634439AC52777BDDDF85A8"/>
  </w:style>
  <w:style w:type="paragraph" w:customStyle="1" w:styleId="B6306DCFFD85455A980D9C45476AFBFB">
    <w:name w:val="B6306DCFFD85455A980D9C45476AFBFB"/>
  </w:style>
  <w:style w:type="paragraph" w:customStyle="1" w:styleId="756074AAE12D4B5E9B80C07485118425">
    <w:name w:val="756074AAE12D4B5E9B80C07485118425"/>
  </w:style>
  <w:style w:type="paragraph" w:customStyle="1" w:styleId="D86FF00680B54F949115779DA68641F1">
    <w:name w:val="D86FF00680B54F949115779DA68641F1"/>
  </w:style>
  <w:style w:type="paragraph" w:customStyle="1" w:styleId="70D8CC25447C468999EEE78B107DC7EE">
    <w:name w:val="70D8CC25447C468999EEE78B107DC7EE"/>
  </w:style>
  <w:style w:type="paragraph" w:customStyle="1" w:styleId="DFDF70178DAB47D18ADDACF0AA3F651A">
    <w:name w:val="DFDF70178DAB47D18ADDACF0AA3F651A"/>
  </w:style>
  <w:style w:type="paragraph" w:customStyle="1" w:styleId="61BA698374894274ACB7DA026EA155DF">
    <w:name w:val="61BA698374894274ACB7DA026EA155DF"/>
  </w:style>
  <w:style w:type="paragraph" w:customStyle="1" w:styleId="0D64C7E87A4446A595A85CE685DC4B03">
    <w:name w:val="0D64C7E87A4446A595A85CE685DC4B03"/>
  </w:style>
  <w:style w:type="paragraph" w:customStyle="1" w:styleId="547DD724616343B8AC430466ED53C7BA">
    <w:name w:val="547DD724616343B8AC430466ED53C7BA"/>
  </w:style>
  <w:style w:type="paragraph" w:customStyle="1" w:styleId="F9473357AD554D1B982B7280C5060829">
    <w:name w:val="F9473357AD554D1B982B7280C5060829"/>
  </w:style>
  <w:style w:type="paragraph" w:customStyle="1" w:styleId="62840398ABCC4E4FBD9E91501EE60025">
    <w:name w:val="62840398ABCC4E4FBD9E91501EE60025"/>
  </w:style>
  <w:style w:type="paragraph" w:customStyle="1" w:styleId="0A7B76DD38B742E5B23255611E6FA120">
    <w:name w:val="0A7B76DD38B742E5B23255611E6FA120"/>
  </w:style>
  <w:style w:type="paragraph" w:customStyle="1" w:styleId="0A12620CC24843ECB820D9D44D135B0F">
    <w:name w:val="0A12620CC24843ECB820D9D44D135B0F"/>
  </w:style>
  <w:style w:type="paragraph" w:customStyle="1" w:styleId="51C96CD4BEC542DCBC15554A34B367E3">
    <w:name w:val="51C96CD4BEC542DCBC15554A34B367E3"/>
  </w:style>
  <w:style w:type="paragraph" w:customStyle="1" w:styleId="958B0A129EBB4A9998F8CA377859F5B1">
    <w:name w:val="958B0A129EBB4A9998F8CA377859F5B1"/>
  </w:style>
  <w:style w:type="paragraph" w:customStyle="1" w:styleId="9A9AFC32B16A49BF9A15AA3F04EF2609">
    <w:name w:val="9A9AFC32B16A49BF9A15AA3F04EF2609"/>
  </w:style>
  <w:style w:type="paragraph" w:customStyle="1" w:styleId="3C4FB5F694594117ADAF494000C9AD3C">
    <w:name w:val="3C4FB5F694594117ADAF494000C9AD3C"/>
  </w:style>
  <w:style w:type="paragraph" w:customStyle="1" w:styleId="E383B7604ACC4DC08053302E60D2F14E">
    <w:name w:val="E383B7604ACC4DC08053302E60D2F14E"/>
  </w:style>
  <w:style w:type="paragraph" w:customStyle="1" w:styleId="7BCB44703516412A9B7281798C348261">
    <w:name w:val="7BCB44703516412A9B7281798C348261"/>
  </w:style>
  <w:style w:type="paragraph" w:customStyle="1" w:styleId="662A919498074168BF707CF1DD942C81">
    <w:name w:val="662A919498074168BF707CF1DD942C81"/>
  </w:style>
  <w:style w:type="paragraph" w:customStyle="1" w:styleId="C8BA57D789BC4E51A732FA23AC082F26">
    <w:name w:val="C8BA57D789BC4E51A732FA23AC082F26"/>
  </w:style>
  <w:style w:type="paragraph" w:customStyle="1" w:styleId="C934518AF3C04FACAE1C68595667216E">
    <w:name w:val="C934518AF3C04FACAE1C68595667216E"/>
  </w:style>
  <w:style w:type="paragraph" w:customStyle="1" w:styleId="182E0E514BE44DA9B08023A39805B9C1">
    <w:name w:val="182E0E514BE44DA9B08023A39805B9C1"/>
  </w:style>
  <w:style w:type="paragraph" w:customStyle="1" w:styleId="198DECDCCDBE4FD69ACA14FB26B40CB2">
    <w:name w:val="198DECDCCDBE4FD69ACA14FB26B40CB2"/>
  </w:style>
  <w:style w:type="paragraph" w:customStyle="1" w:styleId="BFA4573FB8BA49E98612C0028E0982FA">
    <w:name w:val="BFA4573FB8BA49E98612C0028E0982FA"/>
  </w:style>
  <w:style w:type="paragraph" w:customStyle="1" w:styleId="A77626B1F06F4D6CB4D39466D62C1940">
    <w:name w:val="A77626B1F06F4D6CB4D39466D62C1940"/>
  </w:style>
  <w:style w:type="paragraph" w:customStyle="1" w:styleId="50A071009BBF45D58901131E30383F80">
    <w:name w:val="50A071009BBF45D58901131E30383F80"/>
  </w:style>
  <w:style w:type="paragraph" w:customStyle="1" w:styleId="2FC739AC9DA24B65A31D5E4D88AF3237">
    <w:name w:val="2FC739AC9DA24B65A31D5E4D88AF3237"/>
  </w:style>
  <w:style w:type="paragraph" w:customStyle="1" w:styleId="4C4FC99A11114C168F1777406D4A3040">
    <w:name w:val="4C4FC99A11114C168F1777406D4A3040"/>
  </w:style>
  <w:style w:type="paragraph" w:customStyle="1" w:styleId="9854C542CE424749A4D02C19F1E1E983">
    <w:name w:val="9854C542CE424749A4D02C19F1E1E983"/>
  </w:style>
  <w:style w:type="paragraph" w:customStyle="1" w:styleId="FA5D7CCEE9844BCD80378887FD174724">
    <w:name w:val="FA5D7CCEE9844BCD80378887FD174724"/>
  </w:style>
  <w:style w:type="paragraph" w:customStyle="1" w:styleId="5B8D42E1587847F9AE530106F99139B2">
    <w:name w:val="5B8D42E1587847F9AE530106F99139B2"/>
  </w:style>
  <w:style w:type="paragraph" w:customStyle="1" w:styleId="12D2AE91B8194D9DB939F259E89E6EF5">
    <w:name w:val="12D2AE91B8194D9DB939F259E89E6EF5"/>
  </w:style>
  <w:style w:type="paragraph" w:customStyle="1" w:styleId="5CDF8F5CB0A6411FB5442363FBEE1AD4">
    <w:name w:val="5CDF8F5CB0A6411FB5442363FBEE1AD4"/>
  </w:style>
  <w:style w:type="paragraph" w:customStyle="1" w:styleId="B3E7DB7571F54803A65E1E7113B8A696">
    <w:name w:val="B3E7DB7571F54803A65E1E7113B8A696"/>
  </w:style>
  <w:style w:type="paragraph" w:customStyle="1" w:styleId="887E166E30174B48A8DBEC5072A344E7">
    <w:name w:val="887E166E30174B48A8DBEC5072A344E7"/>
  </w:style>
  <w:style w:type="paragraph" w:customStyle="1" w:styleId="AFDDC857E5F54AC3ADDD4B0D19F9A6F4">
    <w:name w:val="AFDDC857E5F54AC3ADDD4B0D19F9A6F4"/>
  </w:style>
  <w:style w:type="character" w:styleId="PlaceholderText">
    <w:name w:val="Placeholder Text"/>
    <w:basedOn w:val="DefaultParagraphFont"/>
    <w:uiPriority w:val="2"/>
    <w:rPr>
      <w:i/>
      <w:iCs/>
      <w:color w:val="808080"/>
    </w:rPr>
  </w:style>
  <w:style w:type="paragraph" w:customStyle="1" w:styleId="3D456422F1CD425D8A3E864EA41A069C">
    <w:name w:val="3D456422F1CD425D8A3E864EA41A069C"/>
  </w:style>
  <w:style w:type="paragraph" w:customStyle="1" w:styleId="E6874C52F56C402DA0D6C4C844A4BCED">
    <w:name w:val="E6874C52F56C402DA0D6C4C844A4BCED"/>
  </w:style>
  <w:style w:type="paragraph" w:customStyle="1" w:styleId="7485A9E91E214AA3881FE9D095A0945A">
    <w:name w:val="7485A9E91E214AA3881FE9D095A0945A"/>
  </w:style>
  <w:style w:type="paragraph" w:customStyle="1" w:styleId="F7BC1A7F46C945889D56B4DE60A98FC2">
    <w:name w:val="F7BC1A7F46C945889D56B4DE60A98FC2"/>
  </w:style>
  <w:style w:type="paragraph" w:customStyle="1" w:styleId="8793FE3EB64B4516A674BDB8427D4F01">
    <w:name w:val="8793FE3EB64B4516A674BDB8427D4F01"/>
  </w:style>
  <w:style w:type="paragraph" w:customStyle="1" w:styleId="73FB504BBBF748D2917354D8144550B8">
    <w:name w:val="73FB504BBBF748D2917354D8144550B8"/>
  </w:style>
  <w:style w:type="paragraph" w:customStyle="1" w:styleId="C5F4A5EDBE9D432ABB436850F3A8AB02">
    <w:name w:val="C5F4A5EDBE9D432ABB436850F3A8AB02"/>
  </w:style>
  <w:style w:type="paragraph" w:customStyle="1" w:styleId="7BE0BB0826414387B68BCBE9360B4382">
    <w:name w:val="7BE0BB0826414387B68BCBE9360B4382"/>
  </w:style>
  <w:style w:type="paragraph" w:customStyle="1" w:styleId="A88972E542924D19B5713EDBD8348579">
    <w:name w:val="A88972E542924D19B5713EDBD8348579"/>
  </w:style>
  <w:style w:type="paragraph" w:customStyle="1" w:styleId="0C6592E38B51402AA4DEC432862744A9">
    <w:name w:val="0C6592E38B51402AA4DEC432862744A9"/>
  </w:style>
  <w:style w:type="paragraph" w:customStyle="1" w:styleId="69CECE8AFC04427794974B8FC8E7F32D">
    <w:name w:val="69CECE8AFC04427794974B8FC8E7F32D"/>
  </w:style>
  <w:style w:type="paragraph" w:customStyle="1" w:styleId="689B2946BD0B425D9A96130BEFAE0504">
    <w:name w:val="689B2946BD0B425D9A96130BEFAE0504"/>
  </w:style>
  <w:style w:type="paragraph" w:customStyle="1" w:styleId="1366CDFDF92548369F92C7A1D098D0C7">
    <w:name w:val="1366CDFDF92548369F92C7A1D098D0C7"/>
  </w:style>
  <w:style w:type="paragraph" w:customStyle="1" w:styleId="3E55629A89E0462EA56626D772EE2E7A">
    <w:name w:val="3E55629A89E0462EA56626D772EE2E7A"/>
  </w:style>
  <w:style w:type="paragraph" w:customStyle="1" w:styleId="310103E2CBFF45009D1DF12F1175F04B">
    <w:name w:val="310103E2CBFF45009D1DF12F1175F04B"/>
  </w:style>
  <w:style w:type="paragraph" w:customStyle="1" w:styleId="6618D8A21E3945BA94F74504D4E71420">
    <w:name w:val="6618D8A21E3945BA94F74504D4E71420"/>
  </w:style>
  <w:style w:type="paragraph" w:customStyle="1" w:styleId="D2FC24502BA94F70AE86F60CDEB6F066">
    <w:name w:val="D2FC24502BA94F70AE86F60CDEB6F066"/>
  </w:style>
  <w:style w:type="paragraph" w:customStyle="1" w:styleId="891332B6F08049BD85BB45D673A69A67">
    <w:name w:val="891332B6F08049BD85BB45D673A69A67"/>
  </w:style>
  <w:style w:type="paragraph" w:customStyle="1" w:styleId="F8575A825C60402CABABA0E9A5B2CD98">
    <w:name w:val="F8575A825C60402CABABA0E9A5B2CD98"/>
  </w:style>
  <w:style w:type="paragraph" w:customStyle="1" w:styleId="4B1B516BB8C74B5FBA38F2B659A9B8BA">
    <w:name w:val="4B1B516BB8C74B5FBA38F2B659A9B8BA"/>
  </w:style>
  <w:style w:type="paragraph" w:customStyle="1" w:styleId="9FA207D241224D06B79734364DAF3CCD">
    <w:name w:val="9FA207D241224D06B79734364DAF3CCD"/>
  </w:style>
  <w:style w:type="paragraph" w:customStyle="1" w:styleId="240FE9B57B544337819732CAC9B5FD3B">
    <w:name w:val="240FE9B57B544337819732CAC9B5FD3B"/>
  </w:style>
  <w:style w:type="paragraph" w:customStyle="1" w:styleId="B3FB16821FC0483DB118D3A27ED0E9AD">
    <w:name w:val="B3FB16821FC0483DB118D3A27ED0E9AD"/>
  </w:style>
  <w:style w:type="paragraph" w:customStyle="1" w:styleId="AA893584D67344EB97E6E6B75F0388A4">
    <w:name w:val="AA893584D67344EB97E6E6B75F0388A4"/>
  </w:style>
  <w:style w:type="paragraph" w:customStyle="1" w:styleId="2FE1DC94CC294EC494D035D9E3683766">
    <w:name w:val="2FE1DC94CC294EC494D035D9E3683766"/>
  </w:style>
  <w:style w:type="paragraph" w:customStyle="1" w:styleId="DE23A9B971724E8092EB5997DF1AE064">
    <w:name w:val="DE23A9B971724E8092EB5997DF1AE064"/>
  </w:style>
  <w:style w:type="paragraph" w:customStyle="1" w:styleId="3E8264FD2F424B7EA652DE6602374D16">
    <w:name w:val="3E8264FD2F424B7EA652DE6602374D16"/>
  </w:style>
  <w:style w:type="paragraph" w:customStyle="1" w:styleId="17F4F835B51841D8B0A7A877CB827ACE">
    <w:name w:val="17F4F835B51841D8B0A7A877CB827ACE"/>
  </w:style>
  <w:style w:type="paragraph" w:customStyle="1" w:styleId="73D0BE9F0F1545CFB7B7B21AEC62A4EE">
    <w:name w:val="73D0BE9F0F1545CFB7B7B21AEC62A4EE"/>
  </w:style>
  <w:style w:type="paragraph" w:customStyle="1" w:styleId="BACE3F7007C64D36AA20EA09D56FD1C6">
    <w:name w:val="BACE3F7007C64D36AA20EA09D56FD1C6"/>
  </w:style>
  <w:style w:type="paragraph" w:customStyle="1" w:styleId="35E6C4E680E442B68C5E00884F080473">
    <w:name w:val="35E6C4E680E442B68C5E00884F080473"/>
  </w:style>
  <w:style w:type="paragraph" w:customStyle="1" w:styleId="B4E707A5DBE84FDF98C9682B3C78C2DA">
    <w:name w:val="B4E707A5DBE84FDF98C9682B3C78C2DA"/>
  </w:style>
  <w:style w:type="paragraph" w:customStyle="1" w:styleId="A9C507F3319348A7907C7545C2F8381A">
    <w:name w:val="A9C507F3319348A7907C7545C2F8381A"/>
  </w:style>
  <w:style w:type="paragraph" w:customStyle="1" w:styleId="74A25A4721B0487A9EEEE81E4698A55D">
    <w:name w:val="74A25A4721B0487A9EEEE81E4698A5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4D4D68F693B1429631124D9A2D8A88" ma:contentTypeVersion="13" ma:contentTypeDescription="Crée un document." ma:contentTypeScope="" ma:versionID="6d137e89dec58d2a161b0f0299cd0848">
  <xsd:schema xmlns:xsd="http://www.w3.org/2001/XMLSchema" xmlns:xs="http://www.w3.org/2001/XMLSchema" xmlns:p="http://schemas.microsoft.com/office/2006/metadata/properties" xmlns:ns3="fc77a6a7-1e2b-40c0-8610-f22480a3c003" xmlns:ns4="ac540a4d-e594-4fbf-a3ab-091ae96a98e3" targetNamespace="http://schemas.microsoft.com/office/2006/metadata/properties" ma:root="true" ma:fieldsID="b9c7c8bae7ecb6aa2c8661f5c7a06b0e" ns3:_="" ns4:_="">
    <xsd:import namespace="fc77a6a7-1e2b-40c0-8610-f22480a3c003"/>
    <xsd:import namespace="ac540a4d-e594-4fbf-a3ab-091ae96a98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7a6a7-1e2b-40c0-8610-f22480a3c0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540a4d-e594-4fbf-a3ab-091ae96a98e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1829F-1DFB-46B0-B341-7C6AB38C894E}">
  <ds:schemaRefs>
    <ds:schemaRef ds:uri="http://schemas.microsoft.com/sharepoint/v3/contenttype/forms"/>
  </ds:schemaRefs>
</ds:datastoreItem>
</file>

<file path=customXml/itemProps2.xml><?xml version="1.0" encoding="utf-8"?>
<ds:datastoreItem xmlns:ds="http://schemas.openxmlformats.org/officeDocument/2006/customXml" ds:itemID="{27FCC81F-68B9-4D51-B16C-5A29D11FCE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E7A70A-902E-43E4-A0E6-ADDFD679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7a6a7-1e2b-40c0-8610-f22480a3c003"/>
    <ds:schemaRef ds:uri="ac540a4d-e594-4fbf-a3ab-091ae96a9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70BF4E-46B3-4631-ACC0-7C30A2DD8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marketing tactique d’entreprise.dotx</Template>
  <TotalTime>14</TotalTime>
  <Pages>16</Pages>
  <Words>2104</Words>
  <Characters>11998</Characters>
  <Application>Microsoft Office Word</Application>
  <DocSecurity>0</DocSecurity>
  <Lines>99</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IOS 1 – Promo 2022</Company>
  <LinksUpToDate>false</LinksUpToDate>
  <CharactersWithSpaces>14074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Server project (DNS / DHCP trace)</dc:subject>
  <dc:creator>Thomas</dc:creator>
  <cp:keywords>Networks Architectures project</cp:keywords>
  <cp:lastModifiedBy>BUE Mathieu</cp:lastModifiedBy>
  <cp:revision>3</cp:revision>
  <cp:lastPrinted>2020-12-03T00:46:00Z</cp:lastPrinted>
  <dcterms:created xsi:type="dcterms:W3CDTF">2020-12-18T12:32:00Z</dcterms:created>
  <dcterms:modified xsi:type="dcterms:W3CDTF">2020-12-18T12:40:00Z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0x010100694D4D68F693B1429631124D9A2D8A88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