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AD459" w14:textId="77777777" w:rsidR="00E82448" w:rsidRPr="00992195" w:rsidRDefault="00E82448" w:rsidP="00E82448">
      <w:pPr>
        <w:pStyle w:val="ListParagraph"/>
        <w:numPr>
          <w:ilvl w:val="3"/>
          <w:numId w:val="1"/>
        </w:numPr>
        <w:spacing w:after="200" w:line="360" w:lineRule="auto"/>
        <w:outlineLvl w:val="3"/>
        <w:rPr>
          <w:rFonts w:ascii="Times New Roman" w:eastAsia="SimSun" w:hAnsi="Times New Roman" w:cs="Times New Roman"/>
          <w:i/>
          <w:iCs/>
          <w:sz w:val="26"/>
          <w:szCs w:val="26"/>
          <w:lang w:val="en-GB" w:eastAsia="en-GB"/>
        </w:rPr>
      </w:pPr>
      <w:bookmarkStart w:id="0" w:name="_Toc210562902"/>
      <w:r w:rsidRPr="00992195">
        <w:rPr>
          <w:rFonts w:ascii="Times New Roman" w:eastAsia="SimSun" w:hAnsi="Times New Roman" w:cs="Times New Roman"/>
          <w:b/>
          <w:bCs/>
          <w:i/>
          <w:iCs/>
          <w:sz w:val="26"/>
          <w:szCs w:val="26"/>
          <w:lang w:eastAsia="en-GB"/>
        </w:rPr>
        <w:t>Hủy đơn hàng</w:t>
      </w:r>
      <w:bookmarkEnd w:id="0"/>
      <w:r w:rsidRPr="00992195">
        <w:rPr>
          <w:rFonts w:ascii="Times New Roman" w:eastAsia="SimSun" w:hAnsi="Times New Roman" w:cs="Times New Roman"/>
          <w:b/>
          <w:bCs/>
          <w:i/>
          <w:iCs/>
          <w:sz w:val="26"/>
          <w:szCs w:val="26"/>
          <w:lang w:val="en-GB" w:eastAsia="en-GB"/>
        </w:rPr>
        <w:t xml:space="preserve"> </w:t>
      </w:r>
    </w:p>
    <w:p w14:paraId="14911B39" w14:textId="77777777" w:rsidR="00E82448" w:rsidRPr="00992195" w:rsidRDefault="00E82448" w:rsidP="00E82448">
      <w:pPr>
        <w:spacing w:line="360" w:lineRule="auto"/>
        <w:rPr>
          <w:rFonts w:ascii="Times New Roman" w:eastAsia="SimSun" w:hAnsi="Times New Roman" w:cs="Times New Roman"/>
          <w:sz w:val="26"/>
          <w:szCs w:val="26"/>
          <w:lang w:eastAsia="en-GB"/>
        </w:rPr>
      </w:pPr>
      <w:r w:rsidRPr="00992195">
        <w:rPr>
          <w:rFonts w:ascii="Times New Roman" w:eastAsia="SimSun" w:hAnsi="Times New Roman" w:cs="Times New Roman"/>
          <w:noProof/>
          <w:sz w:val="26"/>
          <w:szCs w:val="26"/>
          <w:lang w:eastAsia="en-GB"/>
        </w:rPr>
        <w:drawing>
          <wp:inline distT="0" distB="0" distL="0" distR="0" wp14:anchorId="58D86A1C" wp14:editId="016BA252">
            <wp:extent cx="5734050" cy="3314700"/>
            <wp:effectExtent l="0" t="0" r="0" b="0"/>
            <wp:docPr id="1851942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152"/>
        <w:gridCol w:w="2406"/>
        <w:gridCol w:w="2934"/>
      </w:tblGrid>
      <w:tr w:rsidR="00E82448" w:rsidRPr="00992195" w14:paraId="757E8915" w14:textId="77777777" w:rsidTr="00CD72DE">
        <w:trPr>
          <w:trHeight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E18BA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Screen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74D56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Hủy đơn hàng.</w:t>
            </w:r>
          </w:p>
        </w:tc>
      </w:tr>
      <w:tr w:rsidR="00E82448" w:rsidRPr="00992195" w14:paraId="32B5802F" w14:textId="77777777" w:rsidTr="00CD72DE">
        <w:trPr>
          <w:trHeight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DF2F7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Description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EA10F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Cho phép Khách hàng </w:t>
            </w: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Hủy</w:t>
            </w: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đơn hàng đang xử lý có trong </w:t>
            </w: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Danh sách đơn</w:t>
            </w: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.</w:t>
            </w:r>
          </w:p>
        </w:tc>
      </w:tr>
      <w:tr w:rsidR="00E82448" w:rsidRPr="00992195" w14:paraId="3B308F61" w14:textId="77777777" w:rsidTr="00CD72DE">
        <w:trPr>
          <w:trHeight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36CB4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Screen Access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E293B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Khách hàng chọn </w:t>
            </w: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Danh sách đơn</w:t>
            </w: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→ chọn </w:t>
            </w: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Hủy</w:t>
            </w: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ở đơn hàng muốn hủy.</w:t>
            </w:r>
          </w:p>
        </w:tc>
      </w:tr>
      <w:tr w:rsidR="00E82448" w:rsidRPr="00992195" w14:paraId="08D829E6" w14:textId="77777777" w:rsidTr="00CD72DE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95900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Screen Content</w:t>
            </w:r>
          </w:p>
        </w:tc>
      </w:tr>
      <w:tr w:rsidR="00E82448" w:rsidRPr="00992195" w14:paraId="12A9F63A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C0850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7C1E7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6706B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386E0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Description</w:t>
            </w:r>
          </w:p>
        </w:tc>
      </w:tr>
      <w:tr w:rsidR="00E82448" w:rsidRPr="00992195" w14:paraId="172FA39E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7C10D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Tiêu đề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5C91E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Label - String (20)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162FB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F2448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Hiển thị tiêu đề của popup</w:t>
            </w:r>
          </w:p>
        </w:tc>
      </w:tr>
      <w:tr w:rsidR="00E82448" w:rsidRPr="00992195" w14:paraId="41537987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4A67D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Nội dung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3C4D4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Label – String (50)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2D46E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C4A84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Hiển thị nội dung popup, cảnh báo người dùng hãy chắc chắn nếu muốn hủy.</w:t>
            </w:r>
          </w:p>
        </w:tc>
      </w:tr>
      <w:tr w:rsidR="00E82448" w:rsidRPr="00992195" w14:paraId="0CB63DC2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A0623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Không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A3B3E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F7AC9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652E0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Kích vào </w:t>
            </w: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Không</w:t>
            </w: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nếu không muốn hủy đơn hàng nữa.</w:t>
            </w:r>
          </w:p>
        </w:tc>
      </w:tr>
      <w:tr w:rsidR="00E82448" w:rsidRPr="00992195" w14:paraId="510B6842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C01E9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Có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21798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FF4CA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EC9AB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Kích vào </w:t>
            </w: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Có</w:t>
            </w: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nếu muốn hủy đơn hàng.</w:t>
            </w:r>
          </w:p>
        </w:tc>
      </w:tr>
      <w:tr w:rsidR="00E82448" w:rsidRPr="00992195" w14:paraId="76C98526" w14:textId="77777777" w:rsidTr="00CD72DE">
        <w:trPr>
          <w:trHeight w:val="46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B7C3A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Screen Actions</w:t>
            </w:r>
          </w:p>
        </w:tc>
      </w:tr>
      <w:tr w:rsidR="00E82448" w:rsidRPr="00992195" w14:paraId="18CE2617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5F8F8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Action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D06CD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AD5F7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F495C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Failure</w:t>
            </w:r>
          </w:p>
        </w:tc>
      </w:tr>
      <w:tr w:rsidR="00E82448" w:rsidRPr="00992195" w14:paraId="5CFF9121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807C3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Không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EA1A6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Người dùng kích nút </w:t>
            </w: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Không</w:t>
            </w: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nếu không muốn hủy đơn hàng này nữa.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C4707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592B72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 </w:t>
            </w:r>
            <w:r w:rsidRPr="00592B72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Nếu trạng thái đơn “Đã giao”, hiển thị thông báo “Đơn hàng đã giao, không thể hủy!”, màn hình vẫn ở trang hiện tại.</w:t>
            </w:r>
            <w:r w:rsidRPr="00592B72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br/>
            </w:r>
            <w:r w:rsidRPr="00592B72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 </w:t>
            </w:r>
            <w:r w:rsidRPr="00592B72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Nếu trạng thái hợp lệ, tắt popup, hiển thị trang hiện tại như trước.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DBCB3" w14:textId="77777777" w:rsidR="00E82448" w:rsidRPr="00592B72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</w:pPr>
            <w:r w:rsidRPr="00592B72"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  <w:t>Khi có lỗi kết nối cơ sở dữ liệu → Hiển thị thông báo “Lỗi kết nối cơ sở dữ liệu”. Màn hình vẫn hiển thị trang hiện tại.</w:t>
            </w:r>
          </w:p>
          <w:p w14:paraId="66BCDABE" w14:textId="77777777" w:rsidR="00E82448" w:rsidRPr="00592B72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</w:pPr>
            <w:r w:rsidRPr="00592B72"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  <w:t>Nếu đơn hàng đã ở trạng thái “Đã giao”, hiển thị thông báo “Đơn hàng đã giao, không thể hủy!” và giữ lại màn hình hiện tại.</w:t>
            </w:r>
          </w:p>
          <w:p w14:paraId="7620A24E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</w:tr>
      <w:tr w:rsidR="00E82448" w:rsidRPr="00992195" w14:paraId="3D4345C5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F967F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Có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D7B79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Người dùng kích nút </w:t>
            </w: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Có </w:t>
            </w: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khi đã chắc chắn muốn hủy đơn hàng này.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6BC09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592B72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Nếu trạng thái đơn hợp lệ (chưa giao), hiển thị thông báo “Hủy thành công” và quay về </w:t>
            </w:r>
            <w:r w:rsidRPr="00592B72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Danh sách đơn hàng</w:t>
            </w:r>
            <w:r w:rsidRPr="00592B72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.</w:t>
            </w:r>
            <w:r w:rsidRPr="00592B72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br/>
            </w:r>
            <w:r w:rsidRPr="00592B72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 </w:t>
            </w:r>
            <w:r w:rsidRPr="00592B72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Nếu trạng thái “Đã giao”, hiển thị thông báo “Đơn hàng đã giao, không thể hủy!”, màn hình vẫn ở trang hiện tại.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8481D" w14:textId="77777777" w:rsidR="00E82448" w:rsidRPr="00992195" w:rsidRDefault="00E82448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592B72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Nếu trạng thái đơn là “Đã giao”, hiển thị thông báo “Đơn hàng đã giao, không thể hủy!”. Nếu lỗi hệ thống, hiển thị “Lỗi xử lý hủy đơn”!</w:t>
            </w:r>
          </w:p>
        </w:tc>
      </w:tr>
    </w:tbl>
    <w:p w14:paraId="1A3DD317" w14:textId="77777777" w:rsidR="00E82448" w:rsidRDefault="00E82448"/>
    <w:sectPr w:rsidR="00E82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AE25B1"/>
    <w:multiLevelType w:val="multilevel"/>
    <w:tmpl w:val="0E2630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tabs>
          <w:tab w:val="num" w:pos="972"/>
        </w:tabs>
        <w:ind w:left="972" w:hanging="792"/>
      </w:pPr>
      <w:rPr>
        <w:rFonts w:ascii="Arial" w:hAnsi="Arial" w:hint="default"/>
        <w:b/>
        <w:bCs/>
        <w:i/>
        <w:sz w:val="28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360"/>
      </w:pPr>
      <w:rPr>
        <w:b/>
        <w:i/>
        <w:sz w:val="28"/>
      </w:rPr>
    </w:lvl>
    <w:lvl w:ilvl="3">
      <w:start w:val="1"/>
      <w:numFmt w:val="decimal"/>
      <w:lvlText w:val="%1.%2.%3.%4."/>
      <w:lvlJc w:val="left"/>
      <w:pPr>
        <w:tabs>
          <w:tab w:val="num" w:pos="1980"/>
        </w:tabs>
        <w:ind w:left="1908" w:hanging="648"/>
      </w:pPr>
      <w:rPr>
        <w:b/>
        <w:i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2610"/>
        </w:tabs>
        <w:ind w:left="232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48"/>
    <w:rsid w:val="00E8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C899D5"/>
  <w15:chartTrackingRefBased/>
  <w15:docId w15:val="{7710860B-B3D5-46DD-94EA-75F9CF0D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448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4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Bảo</dc:creator>
  <cp:keywords/>
  <dc:description/>
  <cp:lastModifiedBy>Toàn Bảo</cp:lastModifiedBy>
  <cp:revision>1</cp:revision>
  <dcterms:created xsi:type="dcterms:W3CDTF">2025-11-15T13:58:00Z</dcterms:created>
  <dcterms:modified xsi:type="dcterms:W3CDTF">2025-11-15T13:59:00Z</dcterms:modified>
</cp:coreProperties>
</file>