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B4C5" w14:textId="6C26E8A2" w:rsidR="001021DA" w:rsidRPr="001021DA" w:rsidRDefault="001021DA" w:rsidP="009D0065">
      <w:pPr>
        <w:spacing w:before="3"/>
        <w:ind w:left="540" w:right="550"/>
        <w:jc w:val="center"/>
        <w:rPr>
          <w:sz w:val="28"/>
          <w:szCs w:val="28"/>
        </w:rPr>
      </w:pPr>
      <w:bookmarkStart w:id="0" w:name="_Hlk36280688"/>
      <w:r>
        <w:rPr>
          <w:sz w:val="28"/>
          <w:szCs w:val="28"/>
        </w:rPr>
        <w:t>VIET</w:t>
      </w:r>
      <w:r w:rsidR="005B5E70">
        <w:rPr>
          <w:sz w:val="28"/>
          <w:szCs w:val="28"/>
        </w:rPr>
        <w:t>NAM GENERAL CONFEDERATION OF LABOUR</w:t>
      </w:r>
    </w:p>
    <w:p w14:paraId="0703CF7E" w14:textId="6DDC60EC" w:rsidR="009D0065" w:rsidRPr="005B5E70" w:rsidRDefault="005B5E70" w:rsidP="009D0065">
      <w:pPr>
        <w:spacing w:before="3"/>
        <w:ind w:left="540" w:right="550"/>
        <w:jc w:val="center"/>
        <w:rPr>
          <w:sz w:val="28"/>
          <w:szCs w:val="28"/>
        </w:rPr>
      </w:pPr>
      <w:r>
        <w:rPr>
          <w:b/>
          <w:sz w:val="28"/>
          <w:szCs w:val="28"/>
        </w:rPr>
        <w:t>TON DUC THANG UNIVERSITY</w:t>
      </w:r>
    </w:p>
    <w:p w14:paraId="383BBD9C" w14:textId="1B681566" w:rsidR="009D0065" w:rsidRPr="005B5E70" w:rsidRDefault="005B5E70" w:rsidP="009D0065">
      <w:pPr>
        <w:spacing w:before="4"/>
        <w:ind w:left="540" w:right="550"/>
        <w:jc w:val="center"/>
        <w:rPr>
          <w:sz w:val="28"/>
          <w:szCs w:val="28"/>
        </w:rPr>
      </w:pPr>
      <w:r>
        <w:rPr>
          <w:b/>
          <w:sz w:val="28"/>
          <w:szCs w:val="28"/>
        </w:rPr>
        <w:t>FACULTY OF INFORMATION TECHNOLOGY</w:t>
      </w:r>
    </w:p>
    <w:p w14:paraId="66E5E349" w14:textId="77777777" w:rsidR="009D0065" w:rsidRPr="00E357F4" w:rsidRDefault="009D0065" w:rsidP="009D0065">
      <w:pPr>
        <w:pStyle w:val="BodyText"/>
        <w:spacing w:before="7"/>
        <w:jc w:val="center"/>
        <w:rPr>
          <w:sz w:val="19"/>
          <w:lang w:val="vi-VN"/>
        </w:rPr>
      </w:pPr>
    </w:p>
    <w:p w14:paraId="1C4D4AA7"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BB0C225" wp14:editId="3714CF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5A80E" w14:textId="77777777" w:rsidR="009D0065" w:rsidRPr="00E357F4" w:rsidRDefault="009D0065" w:rsidP="009D0065">
      <w:pPr>
        <w:pStyle w:val="BodyText"/>
        <w:rPr>
          <w:sz w:val="28"/>
          <w:lang w:val="vi-VN"/>
        </w:rPr>
      </w:pPr>
    </w:p>
    <w:p w14:paraId="117D148E" w14:textId="77777777" w:rsidR="009D0065" w:rsidRDefault="009A2F7B" w:rsidP="009D0065">
      <w:pPr>
        <w:pStyle w:val="BodyText"/>
        <w:spacing w:before="1"/>
        <w:rPr>
          <w:sz w:val="38"/>
          <w:lang w:val="vi-VN"/>
        </w:rPr>
      </w:pPr>
      <w:r>
        <w:rPr>
          <w:sz w:val="38"/>
          <w:lang w:val="vi-VN"/>
        </w:rPr>
        <w:tab/>
      </w:r>
    </w:p>
    <w:p w14:paraId="068A3B8B" w14:textId="77777777" w:rsidR="00B127A5" w:rsidRPr="00E357F4" w:rsidRDefault="00B127A5" w:rsidP="009D0065">
      <w:pPr>
        <w:pStyle w:val="BodyText"/>
        <w:spacing w:before="1"/>
        <w:rPr>
          <w:sz w:val="38"/>
          <w:lang w:val="vi-VN"/>
        </w:rPr>
      </w:pPr>
    </w:p>
    <w:p w14:paraId="26F16F94" w14:textId="07241F1B" w:rsidR="009D0065" w:rsidRPr="00004F69" w:rsidRDefault="00004F69" w:rsidP="005B5E70">
      <w:pPr>
        <w:widowControl w:val="0"/>
        <w:suppressAutoHyphens/>
        <w:autoSpaceDE w:val="0"/>
        <w:autoSpaceDN w:val="0"/>
        <w:adjustRightInd w:val="0"/>
        <w:spacing w:before="0" w:after="0"/>
        <w:ind w:right="49" w:hanging="142"/>
        <w:jc w:val="center"/>
        <w:rPr>
          <w:b/>
          <w:sz w:val="28"/>
          <w:szCs w:val="28"/>
        </w:rPr>
      </w:pPr>
      <w:r>
        <w:rPr>
          <w:b/>
          <w:sz w:val="28"/>
          <w:szCs w:val="28"/>
        </w:rPr>
        <w:t>TRAN HUU NHAN</w:t>
      </w:r>
      <w:r w:rsidR="009A2F7B" w:rsidRPr="009A2F7B">
        <w:rPr>
          <w:b/>
          <w:sz w:val="28"/>
          <w:szCs w:val="28"/>
          <w:lang w:val="vi-VN"/>
        </w:rPr>
        <w:t xml:space="preserve">- </w:t>
      </w:r>
      <w:r>
        <w:rPr>
          <w:b/>
          <w:sz w:val="28"/>
          <w:szCs w:val="28"/>
        </w:rPr>
        <w:t>521H0507</w:t>
      </w:r>
    </w:p>
    <w:p w14:paraId="17523D63" w14:textId="77777777" w:rsidR="009D0065" w:rsidRPr="005B5E70" w:rsidRDefault="009D0065" w:rsidP="009D0065">
      <w:pPr>
        <w:pStyle w:val="BodyText"/>
        <w:rPr>
          <w:sz w:val="28"/>
          <w:lang w:val="en-US"/>
        </w:rPr>
      </w:pPr>
    </w:p>
    <w:p w14:paraId="4909BECE" w14:textId="77777777" w:rsidR="009D0065" w:rsidRPr="00E357F4" w:rsidRDefault="009D0065" w:rsidP="009D0065">
      <w:pPr>
        <w:pStyle w:val="BodyText"/>
        <w:rPr>
          <w:sz w:val="28"/>
          <w:lang w:val="vi-VN"/>
        </w:rPr>
      </w:pPr>
    </w:p>
    <w:p w14:paraId="15E9B563" w14:textId="77777777" w:rsidR="009D0065" w:rsidRPr="00E357F4" w:rsidRDefault="009D0065" w:rsidP="009D0065">
      <w:pPr>
        <w:pStyle w:val="BodyText"/>
        <w:rPr>
          <w:sz w:val="28"/>
          <w:lang w:val="vi-VN"/>
        </w:rPr>
      </w:pPr>
    </w:p>
    <w:p w14:paraId="41E0548E" w14:textId="0654101B" w:rsidR="009D0065" w:rsidRPr="001D49C3" w:rsidRDefault="009D0065" w:rsidP="009D0065">
      <w:pPr>
        <w:spacing w:line="276" w:lineRule="auto"/>
        <w:ind w:left="540" w:right="550"/>
        <w:jc w:val="center"/>
        <w:rPr>
          <w:sz w:val="48"/>
          <w:szCs w:val="48"/>
        </w:rPr>
      </w:pPr>
    </w:p>
    <w:p w14:paraId="5618B143" w14:textId="77777777" w:rsidR="009D0065" w:rsidRPr="00E357F4" w:rsidRDefault="009D0065" w:rsidP="009D0065">
      <w:pPr>
        <w:pStyle w:val="BodyText"/>
        <w:rPr>
          <w:sz w:val="50"/>
          <w:lang w:val="vi-VN"/>
        </w:rPr>
      </w:pPr>
    </w:p>
    <w:p w14:paraId="0C5543D7" w14:textId="4A5D4528" w:rsidR="009D0065" w:rsidRDefault="00004F69" w:rsidP="005E4587">
      <w:pPr>
        <w:spacing w:line="276" w:lineRule="auto"/>
        <w:ind w:left="446" w:right="461"/>
        <w:jc w:val="center"/>
        <w:rPr>
          <w:b/>
          <w:sz w:val="44"/>
          <w:szCs w:val="44"/>
        </w:rPr>
      </w:pPr>
      <w:r>
        <w:rPr>
          <w:b/>
          <w:sz w:val="44"/>
          <w:szCs w:val="44"/>
        </w:rPr>
        <w:t>FINAL</w:t>
      </w:r>
      <w:commentRangeStart w:id="1"/>
      <w:commentRangeStart w:id="2"/>
      <w:r w:rsidR="00C468A7">
        <w:rPr>
          <w:b/>
          <w:sz w:val="44"/>
          <w:szCs w:val="44"/>
        </w:rPr>
        <w:t xml:space="preserve"> REPORT</w:t>
      </w:r>
      <w:commentRangeEnd w:id="1"/>
      <w:r w:rsidR="00B5369F">
        <w:rPr>
          <w:rStyle w:val="CommentReference"/>
        </w:rPr>
        <w:commentReference w:id="1"/>
      </w:r>
      <w:commentRangeEnd w:id="2"/>
      <w:r w:rsidR="00B5369F">
        <w:rPr>
          <w:rStyle w:val="CommentReference"/>
        </w:rPr>
        <w:commentReference w:id="2"/>
      </w:r>
    </w:p>
    <w:p w14:paraId="3E18432E" w14:textId="63AB80D5" w:rsidR="004E3FED" w:rsidRDefault="002D2FD2" w:rsidP="005E4587">
      <w:pPr>
        <w:spacing w:line="276" w:lineRule="auto"/>
        <w:ind w:left="446" w:right="461"/>
        <w:jc w:val="center"/>
        <w:rPr>
          <w:b/>
          <w:sz w:val="44"/>
          <w:szCs w:val="44"/>
        </w:rPr>
      </w:pPr>
      <w:r>
        <w:rPr>
          <w:b/>
          <w:sz w:val="44"/>
          <w:szCs w:val="44"/>
        </w:rPr>
        <w:t>INTRODUCTION TO</w:t>
      </w:r>
    </w:p>
    <w:p w14:paraId="00A4112A" w14:textId="5C9E3724" w:rsidR="002D2FD2" w:rsidRDefault="002D2FD2" w:rsidP="005E4587">
      <w:pPr>
        <w:spacing w:line="276" w:lineRule="auto"/>
        <w:ind w:left="446" w:right="461"/>
        <w:jc w:val="center"/>
        <w:rPr>
          <w:b/>
          <w:sz w:val="44"/>
          <w:szCs w:val="44"/>
        </w:rPr>
      </w:pPr>
      <w:r>
        <w:rPr>
          <w:b/>
          <w:sz w:val="44"/>
          <w:szCs w:val="44"/>
        </w:rPr>
        <w:t>MACHINE LEARNING</w:t>
      </w:r>
    </w:p>
    <w:p w14:paraId="43D61EC4" w14:textId="77777777" w:rsidR="0097682F" w:rsidRPr="001D49C3" w:rsidRDefault="0097682F" w:rsidP="005E4587">
      <w:pPr>
        <w:spacing w:line="276" w:lineRule="auto"/>
        <w:ind w:left="446" w:right="461"/>
        <w:jc w:val="center"/>
        <w:rPr>
          <w:b/>
          <w:sz w:val="44"/>
          <w:szCs w:val="44"/>
        </w:rPr>
      </w:pPr>
    </w:p>
    <w:p w14:paraId="086723FE" w14:textId="77777777" w:rsidR="009D0065" w:rsidRDefault="009D0065" w:rsidP="009D0065">
      <w:pPr>
        <w:pStyle w:val="BodyText"/>
        <w:tabs>
          <w:tab w:val="left" w:pos="3919"/>
        </w:tabs>
        <w:spacing w:line="276" w:lineRule="auto"/>
        <w:jc w:val="center"/>
        <w:rPr>
          <w:b/>
          <w:bCs/>
          <w:sz w:val="44"/>
          <w:szCs w:val="44"/>
          <w:lang w:val="en-US"/>
        </w:rPr>
      </w:pPr>
    </w:p>
    <w:p w14:paraId="77DC7221" w14:textId="77777777" w:rsidR="009D0065" w:rsidRDefault="009D0065" w:rsidP="009D0065">
      <w:pPr>
        <w:rPr>
          <w:sz w:val="26"/>
          <w:lang w:val="vi-VN"/>
        </w:rPr>
      </w:pPr>
    </w:p>
    <w:p w14:paraId="5F13584B" w14:textId="77777777" w:rsidR="009D0065" w:rsidRDefault="009D0065" w:rsidP="009D0065">
      <w:pPr>
        <w:rPr>
          <w:sz w:val="26"/>
          <w:lang w:val="vi-VN"/>
        </w:rPr>
      </w:pPr>
    </w:p>
    <w:p w14:paraId="042F1C47" w14:textId="77777777" w:rsidR="009A2F7B" w:rsidRPr="00E357F4" w:rsidRDefault="009A2F7B" w:rsidP="009D0065">
      <w:pPr>
        <w:rPr>
          <w:sz w:val="26"/>
          <w:lang w:val="vi-VN"/>
        </w:rPr>
      </w:pPr>
    </w:p>
    <w:p w14:paraId="1E5C79E8" w14:textId="77777777" w:rsidR="009D0065" w:rsidRPr="00E357F4" w:rsidRDefault="009D0065" w:rsidP="009D0065">
      <w:pPr>
        <w:rPr>
          <w:sz w:val="26"/>
          <w:lang w:val="vi-VN"/>
        </w:rPr>
      </w:pPr>
    </w:p>
    <w:p w14:paraId="5CBD6FE7" w14:textId="77777777" w:rsidR="009A2F7B" w:rsidRDefault="009A2F7B" w:rsidP="00CC16A6">
      <w:pPr>
        <w:spacing w:before="10"/>
        <w:ind w:left="20"/>
        <w:jc w:val="center"/>
        <w:rPr>
          <w:b/>
          <w:sz w:val="28"/>
          <w:lang w:val="vi-VN"/>
        </w:rPr>
      </w:pPr>
    </w:p>
    <w:p w14:paraId="6A7ADAB7" w14:textId="000987B1" w:rsidR="001D49C3" w:rsidRDefault="009D0065" w:rsidP="009A2F7B">
      <w:pPr>
        <w:spacing w:before="10"/>
        <w:ind w:left="20"/>
        <w:jc w:val="center"/>
        <w:rPr>
          <w:sz w:val="28"/>
          <w:szCs w:val="28"/>
          <w:lang w:val="vi-VN"/>
        </w:rPr>
      </w:pPr>
      <w:r w:rsidRPr="00E357F4">
        <w:rPr>
          <w:b/>
          <w:sz w:val="28"/>
          <w:lang w:val="vi-VN"/>
        </w:rPr>
        <w:t>H</w:t>
      </w:r>
      <w:r w:rsidR="00FA62BC">
        <w:rPr>
          <w:b/>
          <w:sz w:val="28"/>
        </w:rPr>
        <w:t>O CHI MINH CITY</w:t>
      </w:r>
      <w:r w:rsidRPr="00E357F4">
        <w:rPr>
          <w:b/>
          <w:sz w:val="28"/>
          <w:lang w:val="vi-VN"/>
        </w:rPr>
        <w:t xml:space="preserve">, </w:t>
      </w:r>
      <w:r w:rsidR="00FA62BC">
        <w:rPr>
          <w:b/>
          <w:sz w:val="28"/>
        </w:rPr>
        <w:t>YEAR</w:t>
      </w:r>
      <w:bookmarkEnd w:id="0"/>
      <w:r w:rsidR="002D2FD2">
        <w:rPr>
          <w:b/>
          <w:sz w:val="28"/>
        </w:rPr>
        <w:t xml:space="preserve"> 2023</w:t>
      </w:r>
      <w:r w:rsidR="001D49C3">
        <w:rPr>
          <w:sz w:val="28"/>
          <w:szCs w:val="28"/>
          <w:lang w:val="vi-VN"/>
        </w:rPr>
        <w:br w:type="page"/>
      </w:r>
    </w:p>
    <w:p w14:paraId="06258A9B" w14:textId="64D6779A" w:rsidR="009D0065" w:rsidRPr="004B5A13" w:rsidRDefault="004B5A13" w:rsidP="009D0065">
      <w:pPr>
        <w:spacing w:before="91"/>
        <w:ind w:left="540" w:right="550"/>
        <w:jc w:val="center"/>
        <w:rPr>
          <w:sz w:val="28"/>
          <w:szCs w:val="28"/>
        </w:rPr>
      </w:pPr>
      <w:r>
        <w:rPr>
          <w:sz w:val="28"/>
          <w:szCs w:val="28"/>
        </w:rPr>
        <w:lastRenderedPageBreak/>
        <w:t>VIETNAM GENERAL CONFEDERATION OF LABOUR</w:t>
      </w:r>
    </w:p>
    <w:p w14:paraId="694313E7" w14:textId="750BB045" w:rsidR="009D0065" w:rsidRPr="004B5A13" w:rsidRDefault="009D0065" w:rsidP="009D0065">
      <w:pPr>
        <w:spacing w:before="3"/>
        <w:ind w:left="540" w:right="550"/>
        <w:jc w:val="center"/>
        <w:rPr>
          <w:sz w:val="28"/>
          <w:szCs w:val="28"/>
        </w:rPr>
      </w:pPr>
      <w:r w:rsidRPr="00E357F4">
        <w:rPr>
          <w:b/>
          <w:sz w:val="28"/>
          <w:szCs w:val="28"/>
          <w:lang w:val="vi-VN"/>
        </w:rPr>
        <w:t>T</w:t>
      </w:r>
      <w:r w:rsidR="004B5A13">
        <w:rPr>
          <w:b/>
          <w:sz w:val="28"/>
          <w:szCs w:val="28"/>
        </w:rPr>
        <w:t>ON DUC THANG UNIVERSITY</w:t>
      </w:r>
    </w:p>
    <w:p w14:paraId="4D5F7C94" w14:textId="1C23927D" w:rsidR="009D0065" w:rsidRPr="003646D8" w:rsidRDefault="003646D8" w:rsidP="009D0065">
      <w:pPr>
        <w:spacing w:before="4"/>
        <w:ind w:left="540" w:right="550"/>
        <w:jc w:val="center"/>
        <w:rPr>
          <w:sz w:val="28"/>
          <w:szCs w:val="28"/>
        </w:rPr>
      </w:pPr>
      <w:r>
        <w:rPr>
          <w:b/>
          <w:sz w:val="28"/>
          <w:szCs w:val="28"/>
        </w:rPr>
        <w:t>FACULTY OF INFORMATION TECHNOLOGY</w:t>
      </w:r>
    </w:p>
    <w:p w14:paraId="633B16AD" w14:textId="77777777" w:rsidR="009D0065" w:rsidRPr="00E357F4" w:rsidRDefault="009D0065" w:rsidP="009D0065">
      <w:pPr>
        <w:pStyle w:val="BodyText"/>
        <w:spacing w:before="7"/>
        <w:jc w:val="center"/>
        <w:rPr>
          <w:sz w:val="19"/>
          <w:lang w:val="vi-VN"/>
        </w:rPr>
      </w:pPr>
    </w:p>
    <w:p w14:paraId="6CE1CDA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456DAE5" wp14:editId="0318422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C5617" w14:textId="77777777" w:rsidR="009D0065" w:rsidRPr="00E357F4" w:rsidRDefault="009D0065" w:rsidP="009D0065">
      <w:pPr>
        <w:pStyle w:val="BodyText"/>
        <w:rPr>
          <w:sz w:val="28"/>
          <w:lang w:val="vi-VN"/>
        </w:rPr>
      </w:pPr>
    </w:p>
    <w:p w14:paraId="619F8E17" w14:textId="77777777" w:rsidR="009D0065" w:rsidRDefault="009D0065" w:rsidP="009D0065">
      <w:pPr>
        <w:pStyle w:val="BodyText"/>
        <w:spacing w:before="1"/>
        <w:rPr>
          <w:sz w:val="38"/>
          <w:lang w:val="vi-VN"/>
        </w:rPr>
      </w:pPr>
    </w:p>
    <w:p w14:paraId="411AEB1C" w14:textId="77777777" w:rsidR="00B127A5" w:rsidRPr="00E357F4" w:rsidRDefault="00B127A5" w:rsidP="009D0065">
      <w:pPr>
        <w:pStyle w:val="BodyText"/>
        <w:spacing w:before="1"/>
        <w:rPr>
          <w:sz w:val="38"/>
          <w:lang w:val="vi-VN"/>
        </w:rPr>
      </w:pPr>
    </w:p>
    <w:p w14:paraId="40BA7A72" w14:textId="319F6970" w:rsidR="009A2F7B" w:rsidRPr="009A2F7B" w:rsidRDefault="00004F69" w:rsidP="009A2F7B">
      <w:pPr>
        <w:widowControl w:val="0"/>
        <w:autoSpaceDE w:val="0"/>
        <w:autoSpaceDN w:val="0"/>
        <w:spacing w:before="0" w:after="0" w:line="298" w:lineRule="exact"/>
        <w:ind w:right="49"/>
        <w:jc w:val="center"/>
        <w:rPr>
          <w:b/>
          <w:sz w:val="28"/>
          <w:szCs w:val="28"/>
        </w:rPr>
      </w:pPr>
      <w:r>
        <w:rPr>
          <w:b/>
          <w:sz w:val="28"/>
          <w:szCs w:val="28"/>
        </w:rPr>
        <w:t>TRAN HUU NHAN</w:t>
      </w:r>
      <w:r w:rsidR="009A2F7B" w:rsidRPr="009A2F7B">
        <w:rPr>
          <w:b/>
          <w:sz w:val="28"/>
          <w:szCs w:val="28"/>
        </w:rPr>
        <w:t xml:space="preserve">- </w:t>
      </w:r>
      <w:r>
        <w:rPr>
          <w:b/>
          <w:sz w:val="28"/>
          <w:szCs w:val="28"/>
        </w:rPr>
        <w:t>521H0507</w:t>
      </w:r>
    </w:p>
    <w:p w14:paraId="6C19FEB4" w14:textId="77777777" w:rsidR="009D0065" w:rsidRPr="00E357F4" w:rsidRDefault="009D0065" w:rsidP="009D0065">
      <w:pPr>
        <w:pStyle w:val="BodyText"/>
        <w:rPr>
          <w:sz w:val="28"/>
          <w:lang w:val="vi-VN"/>
        </w:rPr>
      </w:pPr>
    </w:p>
    <w:p w14:paraId="3C4D346E" w14:textId="77777777" w:rsidR="009D0065" w:rsidRPr="00E357F4" w:rsidRDefault="009D0065" w:rsidP="009D0065">
      <w:pPr>
        <w:pStyle w:val="BodyText"/>
        <w:rPr>
          <w:sz w:val="28"/>
          <w:lang w:val="vi-VN"/>
        </w:rPr>
      </w:pPr>
    </w:p>
    <w:p w14:paraId="78E12F4F" w14:textId="77777777" w:rsidR="009D0065" w:rsidRPr="00E357F4" w:rsidRDefault="009D0065" w:rsidP="009D0065">
      <w:pPr>
        <w:pStyle w:val="BodyText"/>
        <w:rPr>
          <w:sz w:val="28"/>
          <w:lang w:val="vi-VN"/>
        </w:rPr>
      </w:pPr>
    </w:p>
    <w:p w14:paraId="71E0D13F" w14:textId="5BB397C7" w:rsidR="009D0065" w:rsidRPr="001D49C3" w:rsidRDefault="009D0065" w:rsidP="009D0065">
      <w:pPr>
        <w:spacing w:line="276" w:lineRule="auto"/>
        <w:ind w:left="540" w:right="550"/>
        <w:jc w:val="center"/>
        <w:rPr>
          <w:sz w:val="44"/>
          <w:szCs w:val="44"/>
        </w:rPr>
      </w:pPr>
    </w:p>
    <w:p w14:paraId="58C85F49" w14:textId="77777777" w:rsidR="009D0065" w:rsidRPr="00E357F4" w:rsidRDefault="009D0065" w:rsidP="009D0065">
      <w:pPr>
        <w:pStyle w:val="BodyText"/>
        <w:rPr>
          <w:sz w:val="50"/>
          <w:lang w:val="vi-VN"/>
        </w:rPr>
      </w:pPr>
    </w:p>
    <w:p w14:paraId="19FC6809" w14:textId="4A34E7F8" w:rsidR="004E3FED" w:rsidRDefault="00004F69" w:rsidP="004E3FED">
      <w:pPr>
        <w:spacing w:line="276" w:lineRule="auto"/>
        <w:ind w:left="446" w:right="461"/>
        <w:jc w:val="center"/>
        <w:rPr>
          <w:b/>
          <w:sz w:val="44"/>
          <w:szCs w:val="44"/>
        </w:rPr>
      </w:pPr>
      <w:r>
        <w:rPr>
          <w:b/>
          <w:sz w:val="44"/>
          <w:szCs w:val="44"/>
        </w:rPr>
        <w:t>FINAL</w:t>
      </w:r>
      <w:r w:rsidR="00591944">
        <w:rPr>
          <w:b/>
          <w:sz w:val="44"/>
          <w:szCs w:val="44"/>
        </w:rPr>
        <w:t xml:space="preserve"> REPORT</w:t>
      </w:r>
    </w:p>
    <w:p w14:paraId="032FE60F" w14:textId="282F8009" w:rsidR="009D0065" w:rsidRDefault="002D2FD2" w:rsidP="004E3FED">
      <w:pPr>
        <w:tabs>
          <w:tab w:val="left" w:pos="7830"/>
        </w:tabs>
        <w:spacing w:line="276" w:lineRule="auto"/>
        <w:ind w:left="446" w:right="461"/>
        <w:jc w:val="center"/>
        <w:rPr>
          <w:b/>
          <w:sz w:val="40"/>
          <w:szCs w:val="40"/>
        </w:rPr>
      </w:pPr>
      <w:r>
        <w:rPr>
          <w:b/>
          <w:sz w:val="44"/>
          <w:szCs w:val="44"/>
        </w:rPr>
        <w:t>INTRODUCTION TO MACHINE LEARNING</w:t>
      </w:r>
    </w:p>
    <w:p w14:paraId="5F99772F" w14:textId="77777777" w:rsidR="0097682F" w:rsidRPr="001D49C3" w:rsidRDefault="0097682F" w:rsidP="009D0065">
      <w:pPr>
        <w:tabs>
          <w:tab w:val="left" w:pos="7830"/>
        </w:tabs>
        <w:spacing w:line="276" w:lineRule="auto"/>
        <w:ind w:left="446" w:right="461"/>
        <w:jc w:val="center"/>
        <w:rPr>
          <w:b/>
          <w:sz w:val="40"/>
          <w:szCs w:val="40"/>
        </w:rPr>
      </w:pPr>
    </w:p>
    <w:p w14:paraId="1D7E2696" w14:textId="77777777" w:rsidR="005E4587" w:rsidRDefault="005E4587" w:rsidP="004E3FED">
      <w:pPr>
        <w:pStyle w:val="BodyText"/>
        <w:tabs>
          <w:tab w:val="left" w:pos="3919"/>
        </w:tabs>
        <w:spacing w:line="276" w:lineRule="auto"/>
        <w:rPr>
          <w:b/>
          <w:bCs/>
          <w:sz w:val="40"/>
          <w:szCs w:val="40"/>
          <w:lang w:val="en-US"/>
        </w:rPr>
      </w:pPr>
    </w:p>
    <w:p w14:paraId="0B9B112D" w14:textId="207C73A7" w:rsidR="005E4587" w:rsidRPr="002263FB" w:rsidRDefault="002263FB" w:rsidP="005E4587">
      <w:pPr>
        <w:tabs>
          <w:tab w:val="center" w:pos="4730"/>
        </w:tabs>
        <w:ind w:right="49"/>
        <w:jc w:val="center"/>
        <w:rPr>
          <w:sz w:val="28"/>
          <w:szCs w:val="28"/>
        </w:rPr>
      </w:pPr>
      <w:r>
        <w:rPr>
          <w:sz w:val="28"/>
          <w:szCs w:val="28"/>
        </w:rPr>
        <w:t>Advised by</w:t>
      </w:r>
    </w:p>
    <w:p w14:paraId="56EEA62A" w14:textId="7383B761" w:rsidR="009D0065" w:rsidRDefault="002D2FD2" w:rsidP="005E4587">
      <w:pPr>
        <w:pStyle w:val="BodyText"/>
        <w:tabs>
          <w:tab w:val="left" w:pos="3919"/>
        </w:tabs>
        <w:spacing w:line="276" w:lineRule="auto"/>
        <w:jc w:val="center"/>
        <w:rPr>
          <w:sz w:val="26"/>
          <w:lang w:val="vi-VN"/>
        </w:rPr>
      </w:pPr>
      <w:r>
        <w:rPr>
          <w:b/>
          <w:sz w:val="28"/>
          <w:szCs w:val="28"/>
          <w:lang w:val="en-US"/>
        </w:rPr>
        <w:t xml:space="preserve">Assoc. </w:t>
      </w:r>
      <w:r w:rsidR="002263FB">
        <w:rPr>
          <w:b/>
          <w:sz w:val="28"/>
          <w:szCs w:val="28"/>
          <w:lang w:val="en-US"/>
        </w:rPr>
        <w:t>Prof.</w:t>
      </w:r>
      <w:r w:rsidR="00004F69">
        <w:rPr>
          <w:b/>
          <w:sz w:val="28"/>
          <w:szCs w:val="28"/>
          <w:lang w:val="en-US"/>
        </w:rPr>
        <w:t xml:space="preserve"> Le Anh Cuong</w:t>
      </w:r>
    </w:p>
    <w:p w14:paraId="1C6989A7" w14:textId="77777777" w:rsidR="009D0065" w:rsidRPr="00E357F4" w:rsidRDefault="009D0065" w:rsidP="009D0065">
      <w:pPr>
        <w:rPr>
          <w:sz w:val="26"/>
          <w:lang w:val="vi-VN"/>
        </w:rPr>
      </w:pPr>
    </w:p>
    <w:p w14:paraId="17D290D4" w14:textId="77777777" w:rsidR="009D0065" w:rsidRPr="00E357F4" w:rsidRDefault="009D0065" w:rsidP="009D0065">
      <w:pPr>
        <w:rPr>
          <w:sz w:val="26"/>
          <w:lang w:val="vi-VN"/>
        </w:rPr>
      </w:pPr>
    </w:p>
    <w:p w14:paraId="040AE199" w14:textId="00C920AF" w:rsidR="003C69F2" w:rsidRPr="009D0065" w:rsidRDefault="009D0065" w:rsidP="009D0065">
      <w:pPr>
        <w:spacing w:before="10"/>
        <w:ind w:left="20"/>
        <w:jc w:val="center"/>
        <w:rPr>
          <w:b/>
          <w:sz w:val="28"/>
          <w:lang w:val="vi-VN"/>
        </w:rPr>
        <w:sectPr w:rsidR="003C69F2" w:rsidRPr="009D0065" w:rsidSect="00840CE9">
          <w:headerReference w:type="default" r:id="rId13"/>
          <w:pgSz w:w="11906" w:h="16838" w:code="9"/>
          <w:pgMar w:top="1985" w:right="1134" w:bottom="1701" w:left="1985" w:header="720" w:footer="720" w:gutter="0"/>
          <w:cols w:space="720"/>
          <w:docGrid w:linePitch="360"/>
        </w:sectPr>
      </w:pPr>
      <w:r w:rsidRPr="00E357F4">
        <w:rPr>
          <w:b/>
          <w:sz w:val="28"/>
          <w:lang w:val="vi-VN"/>
        </w:rPr>
        <w:t>H</w:t>
      </w:r>
      <w:r w:rsidR="00704FC8">
        <w:rPr>
          <w:b/>
          <w:sz w:val="28"/>
        </w:rPr>
        <w:t>O CHI MINH CITY</w:t>
      </w:r>
      <w:r w:rsidRPr="00E357F4">
        <w:rPr>
          <w:b/>
          <w:sz w:val="28"/>
          <w:lang w:val="vi-VN"/>
        </w:rPr>
        <w:t xml:space="preserve">, </w:t>
      </w:r>
      <w:r w:rsidR="00704FC8">
        <w:rPr>
          <w:b/>
          <w:sz w:val="28"/>
        </w:rPr>
        <w:t>YEAR</w:t>
      </w:r>
      <w:r w:rsidRPr="00E357F4">
        <w:rPr>
          <w:b/>
          <w:sz w:val="28"/>
          <w:lang w:val="vi-VN"/>
        </w:rPr>
        <w:t xml:space="preserve"> </w:t>
      </w:r>
      <w:r w:rsidR="002D2FD2">
        <w:rPr>
          <w:b/>
          <w:sz w:val="28"/>
        </w:rPr>
        <w:t xml:space="preserve"> 2023</w:t>
      </w:r>
    </w:p>
    <w:p w14:paraId="307D501F" w14:textId="7F76B5A2" w:rsidR="000044BC" w:rsidRPr="00A425C6" w:rsidRDefault="00A425C6" w:rsidP="000044BC">
      <w:pPr>
        <w:jc w:val="center"/>
        <w:rPr>
          <w:b/>
          <w:bCs/>
          <w:sz w:val="32"/>
          <w:szCs w:val="32"/>
        </w:rPr>
      </w:pPr>
      <w:r>
        <w:rPr>
          <w:b/>
          <w:bCs/>
          <w:sz w:val="32"/>
          <w:szCs w:val="32"/>
        </w:rPr>
        <w:lastRenderedPageBreak/>
        <w:t>ACKNOWLEDGMENT</w:t>
      </w:r>
    </w:p>
    <w:p w14:paraId="52778F2D" w14:textId="77777777" w:rsidR="000044BC" w:rsidRDefault="000044BC" w:rsidP="0064189C">
      <w:pPr>
        <w:pStyle w:val="Content"/>
      </w:pPr>
    </w:p>
    <w:p w14:paraId="0F06842F" w14:textId="5D3828D0" w:rsidR="005E4587" w:rsidRPr="00004F69" w:rsidRDefault="00004F69" w:rsidP="00004F69">
      <w:pPr>
        <w:pStyle w:val="Content"/>
      </w:pPr>
      <w:r w:rsidRPr="00004F69">
        <w:t xml:space="preserve">I would like to express my sincere gratitude for your invaluable guidance and mentorship throughout </w:t>
      </w:r>
      <w:r>
        <w:t xml:space="preserve">the Introduction to Machine learning course. </w:t>
      </w:r>
      <w:r w:rsidRPr="00004F69">
        <w:t>Your expertise and passion for the subject matter have inspired and enriched my understanding.</w:t>
      </w:r>
    </w:p>
    <w:p w14:paraId="0809A751" w14:textId="54132DBA" w:rsidR="00612205" w:rsidRDefault="003C69F2" w:rsidP="00612205">
      <w:pPr>
        <w:ind w:left="3600"/>
        <w:jc w:val="center"/>
        <w:rPr>
          <w:i/>
          <w:sz w:val="26"/>
          <w:szCs w:val="26"/>
          <w:lang w:val="vi-VN"/>
        </w:rPr>
      </w:pPr>
      <w:r>
        <w:rPr>
          <w:b/>
          <w:bCs/>
          <w:sz w:val="32"/>
          <w:szCs w:val="32"/>
          <w:lang w:val="vi-VN"/>
        </w:rPr>
        <w:t xml:space="preserve"> </w:t>
      </w:r>
      <w:r w:rsidR="00A425C6">
        <w:rPr>
          <w:i/>
          <w:sz w:val="26"/>
          <w:szCs w:val="26"/>
        </w:rPr>
        <w:t>Ho Chi Minh City</w:t>
      </w:r>
      <w:r w:rsidR="00612205">
        <w:rPr>
          <w:i/>
          <w:sz w:val="26"/>
          <w:szCs w:val="26"/>
          <w:lang w:val="vi-VN"/>
        </w:rPr>
        <w:t xml:space="preserve">, </w:t>
      </w:r>
      <w:r w:rsidR="00A425C6">
        <w:rPr>
          <w:i/>
          <w:sz w:val="26"/>
          <w:szCs w:val="26"/>
        </w:rPr>
        <w:t>day</w:t>
      </w:r>
      <w:r w:rsidR="005E4587">
        <w:rPr>
          <w:i/>
          <w:sz w:val="26"/>
          <w:szCs w:val="26"/>
        </w:rPr>
        <w:t xml:space="preserve"> </w:t>
      </w:r>
      <w:proofErr w:type="gramStart"/>
      <w:r w:rsidR="00004F69">
        <w:rPr>
          <w:i/>
          <w:sz w:val="26"/>
          <w:szCs w:val="26"/>
        </w:rPr>
        <w:t xml:space="preserve">23 </w:t>
      </w:r>
      <w:r w:rsidR="00A425C6">
        <w:rPr>
          <w:i/>
          <w:sz w:val="26"/>
          <w:szCs w:val="26"/>
        </w:rPr>
        <w:t>month</w:t>
      </w:r>
      <w:proofErr w:type="gramEnd"/>
      <w:r w:rsidR="00A425C6">
        <w:rPr>
          <w:i/>
          <w:sz w:val="26"/>
          <w:szCs w:val="26"/>
        </w:rPr>
        <w:t xml:space="preserve"> </w:t>
      </w:r>
      <w:r w:rsidR="00004F69">
        <w:rPr>
          <w:i/>
          <w:sz w:val="26"/>
          <w:szCs w:val="26"/>
        </w:rPr>
        <w:t xml:space="preserve">12 </w:t>
      </w:r>
      <w:r w:rsidR="00A425C6">
        <w:rPr>
          <w:i/>
          <w:sz w:val="26"/>
          <w:szCs w:val="26"/>
        </w:rPr>
        <w:t>year</w:t>
      </w:r>
      <w:r w:rsidR="00612205">
        <w:rPr>
          <w:i/>
          <w:sz w:val="26"/>
          <w:szCs w:val="26"/>
          <w:lang w:val="vi-VN"/>
        </w:rPr>
        <w:t xml:space="preserve"> 20</w:t>
      </w:r>
      <w:r w:rsidR="00004F69">
        <w:rPr>
          <w:i/>
          <w:sz w:val="26"/>
          <w:szCs w:val="26"/>
        </w:rPr>
        <w:t>23</w:t>
      </w:r>
      <w:r w:rsidR="00612205">
        <w:rPr>
          <w:i/>
          <w:sz w:val="26"/>
          <w:szCs w:val="26"/>
          <w:lang w:val="vi-VN"/>
        </w:rPr>
        <w:t xml:space="preserve">   </w:t>
      </w:r>
    </w:p>
    <w:p w14:paraId="7564704A" w14:textId="688E3D76" w:rsidR="00612205" w:rsidRPr="00A425C6" w:rsidRDefault="00A425C6" w:rsidP="00612205">
      <w:pPr>
        <w:ind w:left="3600"/>
        <w:jc w:val="center"/>
        <w:rPr>
          <w:i/>
          <w:sz w:val="26"/>
          <w:szCs w:val="26"/>
        </w:rPr>
      </w:pPr>
      <w:r>
        <w:rPr>
          <w:i/>
          <w:sz w:val="26"/>
          <w:szCs w:val="26"/>
        </w:rPr>
        <w:t>Author</w:t>
      </w:r>
    </w:p>
    <w:p w14:paraId="2934CAFC" w14:textId="77831A90" w:rsidR="00612205" w:rsidRDefault="00612205" w:rsidP="00612205">
      <w:pPr>
        <w:ind w:left="3211" w:firstLine="360"/>
        <w:jc w:val="center"/>
        <w:rPr>
          <w:i/>
          <w:sz w:val="26"/>
          <w:szCs w:val="26"/>
          <w:lang w:val="vi-VN"/>
        </w:rPr>
      </w:pPr>
      <w:r>
        <w:rPr>
          <w:i/>
          <w:sz w:val="26"/>
          <w:szCs w:val="26"/>
          <w:lang w:val="vi-VN"/>
        </w:rPr>
        <w:t>(</w:t>
      </w:r>
      <w:r w:rsidR="00A425C6">
        <w:rPr>
          <w:i/>
          <w:sz w:val="26"/>
          <w:szCs w:val="26"/>
        </w:rPr>
        <w:t>Signature and full name</w:t>
      </w:r>
      <w:r>
        <w:rPr>
          <w:i/>
          <w:sz w:val="26"/>
          <w:szCs w:val="26"/>
          <w:lang w:val="vi-VN"/>
        </w:rPr>
        <w:t>)</w:t>
      </w:r>
    </w:p>
    <w:p w14:paraId="36AF5024" w14:textId="03024899" w:rsidR="00004F69" w:rsidRPr="00004F69" w:rsidRDefault="00004F69" w:rsidP="00004F69">
      <w:pPr>
        <w:pStyle w:val="Content"/>
        <w:jc w:val="center"/>
      </w:pPr>
      <w:r w:rsidRPr="00004F69">
        <w:t xml:space="preserve">                           Nhan</w:t>
      </w:r>
    </w:p>
    <w:p w14:paraId="057A0EE3" w14:textId="77777777" w:rsidR="00004F69" w:rsidRPr="00004F69" w:rsidRDefault="00004F69" w:rsidP="00004F69">
      <w:pPr>
        <w:pStyle w:val="Content"/>
        <w:ind w:firstLine="0"/>
        <w:jc w:val="right"/>
      </w:pPr>
    </w:p>
    <w:p w14:paraId="695BE203" w14:textId="69D8C991" w:rsidR="00004F69" w:rsidRPr="00004F69" w:rsidRDefault="00004F69" w:rsidP="00004F69">
      <w:pPr>
        <w:pStyle w:val="Content"/>
        <w:ind w:firstLine="0"/>
        <w:jc w:val="center"/>
        <w:sectPr w:rsidR="00004F69" w:rsidRPr="00004F69" w:rsidSect="00602D02">
          <w:headerReference w:type="default" r:id="rId14"/>
          <w:pgSz w:w="11906" w:h="16838" w:code="9"/>
          <w:pgMar w:top="1985" w:right="1134" w:bottom="1701" w:left="1985" w:header="720" w:footer="720" w:gutter="0"/>
          <w:pgNumType w:fmt="lowerRoman" w:start="1"/>
          <w:cols w:space="720"/>
          <w:docGrid w:linePitch="360"/>
        </w:sectPr>
      </w:pPr>
      <w:r w:rsidRPr="00004F69">
        <w:t xml:space="preserve">                                           Tran Huu Nhan</w:t>
      </w:r>
    </w:p>
    <w:p w14:paraId="18A70378" w14:textId="0523C612" w:rsidR="008730A8" w:rsidRPr="00A425C6" w:rsidRDefault="00A425C6" w:rsidP="00A425C6">
      <w:pPr>
        <w:spacing w:before="103" w:line="362" w:lineRule="auto"/>
        <w:ind w:right="10"/>
        <w:jc w:val="center"/>
        <w:rPr>
          <w:b/>
          <w:sz w:val="32"/>
        </w:rPr>
      </w:pPr>
      <w:r>
        <w:rPr>
          <w:b/>
          <w:sz w:val="32"/>
        </w:rPr>
        <w:lastRenderedPageBreak/>
        <w:t>DECLARATION OF AUTHORSHIP</w:t>
      </w:r>
    </w:p>
    <w:p w14:paraId="5E5ED061" w14:textId="053F128E" w:rsidR="008D1410" w:rsidRDefault="008D1410" w:rsidP="008D1410">
      <w:pPr>
        <w:pStyle w:val="Content"/>
        <w:rPr>
          <w:lang w:val="vi-VN"/>
        </w:rPr>
      </w:pPr>
      <w:r>
        <w:rPr>
          <w:lang w:val="vi-VN"/>
        </w:rPr>
        <w:t xml:space="preserve">I hereby declare that this thesis was carried out by myself under the guidance and supervision of </w:t>
      </w:r>
      <w:r w:rsidR="00004F69">
        <w:t>Assoc. Prof. Le Anh Cuong</w:t>
      </w:r>
      <w:r>
        <w:rPr>
          <w:lang w:val="vi-VN"/>
        </w:rPr>
        <w:t xml:space="preserve"> </w:t>
      </w:r>
      <w:r w:rsidRPr="00591944">
        <w:rPr>
          <w:lang w:val="vi-VN"/>
        </w:rPr>
        <w:t xml:space="preserve">and that the work </w:t>
      </w:r>
      <w:r w:rsidRPr="00591944">
        <w:t>and the results contained in it are original</w:t>
      </w:r>
      <w:r>
        <w:t xml:space="preserve"> </w:t>
      </w:r>
      <w:r>
        <w:rPr>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766CF6F8" w14:textId="77777777" w:rsidR="008D1410" w:rsidRDefault="008D1410" w:rsidP="008D1410">
      <w:pPr>
        <w:pStyle w:val="Content"/>
        <w:rPr>
          <w:lang w:val="vi-VN"/>
        </w:rPr>
      </w:pPr>
      <w:r>
        <w:rPr>
          <w:lang w:val="vi-VN"/>
        </w:rPr>
        <w:t>In addition, other comments, reviews and data used by other authors, and organizations have been acknowledged, and explicitly cited.</w:t>
      </w:r>
    </w:p>
    <w:p w14:paraId="4D4B9136" w14:textId="77777777" w:rsidR="008D1410" w:rsidRDefault="008D1410" w:rsidP="008D1410">
      <w:pPr>
        <w:pStyle w:val="Content"/>
        <w:rPr>
          <w:lang w:val="vi-VN"/>
        </w:rPr>
      </w:pPr>
      <w:r>
        <w:rPr>
          <w:b/>
          <w:bCs/>
          <w:lang w:val="vi-VN"/>
        </w:rPr>
        <w:t>I will take full responsibility for any fraud detected in my thesis</w:t>
      </w:r>
      <w:r>
        <w:rPr>
          <w:lang w:val="vi-VN"/>
        </w:rPr>
        <w:t>. Ton Duc Thang University is unrelated to any copyright infringement caused on my work (if any).</w:t>
      </w:r>
    </w:p>
    <w:p w14:paraId="4FF82C5E" w14:textId="0AA208AF" w:rsidR="008730A8" w:rsidRPr="00743F7E" w:rsidRDefault="008730A8" w:rsidP="0047257A">
      <w:pPr>
        <w:spacing w:before="240"/>
        <w:ind w:left="3828"/>
        <w:jc w:val="both"/>
        <w:rPr>
          <w:i/>
          <w:sz w:val="26"/>
          <w:szCs w:val="26"/>
        </w:rPr>
      </w:pPr>
      <w:r w:rsidRPr="00E357F4">
        <w:rPr>
          <w:i/>
          <w:sz w:val="26"/>
          <w:szCs w:val="26"/>
          <w:lang w:val="vi-VN"/>
        </w:rPr>
        <w:t>H</w:t>
      </w:r>
      <w:r w:rsidR="008D1410">
        <w:rPr>
          <w:i/>
          <w:sz w:val="26"/>
          <w:szCs w:val="26"/>
        </w:rPr>
        <w:t>o Chi Minh City</w:t>
      </w:r>
      <w:r w:rsidRPr="00E357F4">
        <w:rPr>
          <w:i/>
          <w:sz w:val="26"/>
          <w:szCs w:val="26"/>
          <w:lang w:val="vi-VN"/>
        </w:rPr>
        <w:t xml:space="preserve">, </w:t>
      </w:r>
      <w:r w:rsidR="008B503A">
        <w:rPr>
          <w:i/>
          <w:sz w:val="26"/>
          <w:szCs w:val="26"/>
        </w:rPr>
        <w:t>day</w:t>
      </w:r>
      <w:r w:rsidR="00004F69">
        <w:rPr>
          <w:i/>
          <w:sz w:val="26"/>
          <w:szCs w:val="26"/>
        </w:rPr>
        <w:t xml:space="preserve"> 23</w:t>
      </w:r>
      <w:r w:rsidR="008B503A">
        <w:rPr>
          <w:i/>
          <w:sz w:val="26"/>
          <w:szCs w:val="26"/>
        </w:rPr>
        <w:t xml:space="preserve"> month </w:t>
      </w:r>
      <w:r w:rsidR="00004F69">
        <w:rPr>
          <w:i/>
          <w:sz w:val="26"/>
          <w:szCs w:val="26"/>
        </w:rPr>
        <w:t xml:space="preserve">12 </w:t>
      </w:r>
      <w:r w:rsidR="008B503A">
        <w:rPr>
          <w:i/>
          <w:sz w:val="26"/>
          <w:szCs w:val="26"/>
        </w:rPr>
        <w:t xml:space="preserve">year </w:t>
      </w:r>
      <w:r w:rsidR="00743F7E">
        <w:rPr>
          <w:i/>
          <w:sz w:val="26"/>
          <w:szCs w:val="26"/>
        </w:rPr>
        <w:t>20</w:t>
      </w:r>
      <w:r w:rsidR="00004F69">
        <w:rPr>
          <w:i/>
          <w:sz w:val="26"/>
          <w:szCs w:val="26"/>
        </w:rPr>
        <w:t>23</w:t>
      </w:r>
    </w:p>
    <w:p w14:paraId="7ECAE3AB" w14:textId="59323CDD" w:rsidR="008730A8" w:rsidRPr="008B503A" w:rsidRDefault="008B503A" w:rsidP="008730A8">
      <w:pPr>
        <w:spacing w:before="141"/>
        <w:ind w:left="3932" w:right="828"/>
        <w:jc w:val="center"/>
        <w:rPr>
          <w:i/>
          <w:sz w:val="26"/>
          <w:szCs w:val="26"/>
        </w:rPr>
      </w:pPr>
      <w:r>
        <w:rPr>
          <w:i/>
          <w:sz w:val="26"/>
          <w:szCs w:val="26"/>
        </w:rPr>
        <w:t>Author</w:t>
      </w:r>
    </w:p>
    <w:p w14:paraId="488D08F0" w14:textId="2B1AC435" w:rsidR="008730A8" w:rsidRPr="00E357F4" w:rsidRDefault="008730A8" w:rsidP="008730A8">
      <w:pPr>
        <w:spacing w:before="147"/>
        <w:ind w:left="3940" w:right="828"/>
        <w:jc w:val="center"/>
        <w:rPr>
          <w:i/>
          <w:sz w:val="26"/>
          <w:szCs w:val="26"/>
          <w:lang w:val="vi-VN"/>
        </w:rPr>
      </w:pPr>
      <w:r w:rsidRPr="00E357F4">
        <w:rPr>
          <w:i/>
          <w:sz w:val="26"/>
          <w:szCs w:val="26"/>
          <w:lang w:val="vi-VN"/>
        </w:rPr>
        <w:t>(</w:t>
      </w:r>
      <w:r w:rsidR="008B503A">
        <w:rPr>
          <w:i/>
          <w:sz w:val="26"/>
          <w:szCs w:val="26"/>
        </w:rPr>
        <w:t>Signature and full name</w:t>
      </w:r>
      <w:r w:rsidRPr="00E357F4">
        <w:rPr>
          <w:i/>
          <w:sz w:val="26"/>
          <w:szCs w:val="26"/>
          <w:lang w:val="vi-VN"/>
        </w:rPr>
        <w:t>)</w:t>
      </w:r>
    </w:p>
    <w:p w14:paraId="659CB5BA" w14:textId="018AAC38" w:rsidR="00BB2B2A" w:rsidRDefault="00004F69" w:rsidP="00BB2B2A">
      <w:pPr>
        <w:tabs>
          <w:tab w:val="center" w:pos="6379"/>
        </w:tabs>
        <w:spacing w:after="200" w:line="276" w:lineRule="auto"/>
        <w:rPr>
          <w:i/>
          <w:sz w:val="26"/>
          <w:szCs w:val="26"/>
        </w:rPr>
      </w:pPr>
      <w:r>
        <w:rPr>
          <w:i/>
          <w:sz w:val="26"/>
          <w:szCs w:val="26"/>
          <w:lang w:val="vi-VN"/>
        </w:rPr>
        <w:tab/>
      </w:r>
      <w:r>
        <w:rPr>
          <w:i/>
          <w:sz w:val="26"/>
          <w:szCs w:val="26"/>
        </w:rPr>
        <w:t>Nhan</w:t>
      </w:r>
    </w:p>
    <w:p w14:paraId="7DEEBE87" w14:textId="52224F2A" w:rsidR="00004F69" w:rsidRPr="00004F69" w:rsidRDefault="00004F69" w:rsidP="00004F69">
      <w:pPr>
        <w:tabs>
          <w:tab w:val="center" w:pos="6379"/>
        </w:tabs>
        <w:spacing w:after="200" w:line="276" w:lineRule="auto"/>
        <w:jc w:val="center"/>
        <w:rPr>
          <w:i/>
          <w:sz w:val="26"/>
          <w:szCs w:val="26"/>
        </w:rPr>
      </w:pPr>
      <w:r>
        <w:rPr>
          <w:i/>
          <w:sz w:val="26"/>
          <w:szCs w:val="26"/>
        </w:rPr>
        <w:t xml:space="preserve">                                                   Tran Huu Nhan</w:t>
      </w:r>
    </w:p>
    <w:p w14:paraId="47F498E8" w14:textId="77777777" w:rsidR="008730A8" w:rsidRDefault="008730A8" w:rsidP="00BB2B2A">
      <w:pPr>
        <w:tabs>
          <w:tab w:val="center" w:pos="6379"/>
        </w:tabs>
        <w:spacing w:after="200" w:line="276" w:lineRule="auto"/>
        <w:rPr>
          <w:i/>
          <w:sz w:val="26"/>
          <w:szCs w:val="26"/>
          <w:lang w:val="vi-VN"/>
        </w:rPr>
      </w:pPr>
    </w:p>
    <w:p w14:paraId="0D9ACB2F" w14:textId="77777777" w:rsidR="008730A8" w:rsidRPr="003C69F2" w:rsidRDefault="008730A8" w:rsidP="008730A8">
      <w:pPr>
        <w:tabs>
          <w:tab w:val="center" w:pos="6379"/>
        </w:tabs>
        <w:spacing w:after="200" w:line="276" w:lineRule="auto"/>
        <w:jc w:val="center"/>
        <w:rPr>
          <w:i/>
          <w:sz w:val="26"/>
          <w:szCs w:val="26"/>
          <w:lang w:val="vi-VN"/>
        </w:rPr>
      </w:pPr>
    </w:p>
    <w:p w14:paraId="067187D2"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4C742A2D"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59AD3AC1" w14:textId="4F1BAB1F" w:rsidR="007E6AB9" w:rsidRPr="00743F7E" w:rsidRDefault="0035468A" w:rsidP="005A5EF5">
      <w:pPr>
        <w:pStyle w:val="Content"/>
        <w:ind w:firstLine="0"/>
        <w:jc w:val="center"/>
        <w:rPr>
          <w:b/>
          <w:bCs/>
          <w:sz w:val="32"/>
          <w:szCs w:val="32"/>
        </w:rPr>
      </w:pPr>
      <w:r>
        <w:rPr>
          <w:b/>
          <w:bCs/>
          <w:sz w:val="32"/>
          <w:szCs w:val="32"/>
        </w:rPr>
        <w:lastRenderedPageBreak/>
        <w:t>CONTENTS</w:t>
      </w:r>
    </w:p>
    <w:sdt>
      <w:sdtPr>
        <w:id w:val="-1531026362"/>
        <w:docPartObj>
          <w:docPartGallery w:val="Table of Contents"/>
          <w:docPartUnique/>
        </w:docPartObj>
      </w:sdtPr>
      <w:sdtEndPr>
        <w:rPr>
          <w:rFonts w:ascii="Times New Roman" w:eastAsiaTheme="minorHAnsi" w:hAnsi="Times New Roman" w:cstheme="minorBidi"/>
          <w:b/>
          <w:bCs/>
          <w:noProof/>
          <w:color w:val="auto"/>
          <w:sz w:val="24"/>
          <w:szCs w:val="24"/>
        </w:rPr>
      </w:sdtEndPr>
      <w:sdtContent>
        <w:p w14:paraId="368C8FF8" w14:textId="5C9CAF79" w:rsidR="00004F69" w:rsidRDefault="00004F69">
          <w:pPr>
            <w:pStyle w:val="TOCHeading"/>
          </w:pPr>
        </w:p>
        <w:p w14:paraId="57E7030C" w14:textId="11EDAA85" w:rsidR="00004F69" w:rsidRDefault="00004F69">
          <w:pPr>
            <w:pStyle w:val="TOC1"/>
            <w:rPr>
              <w:rFonts w:asciiTheme="minorHAnsi" w:eastAsiaTheme="minorEastAsia" w:hAnsiTheme="minorHAnsi"/>
              <w:b w:val="0"/>
              <w:noProof/>
              <w:kern w:val="2"/>
              <w:sz w:val="22"/>
              <w:szCs w:val="22"/>
              <w14:ligatures w14:val="standardContextual"/>
            </w:rPr>
          </w:pPr>
          <w:r>
            <w:fldChar w:fldCharType="begin"/>
          </w:r>
          <w:r>
            <w:instrText xml:space="preserve"> TOC \o "1-3" \h \z \u </w:instrText>
          </w:r>
          <w:r>
            <w:fldChar w:fldCharType="separate"/>
          </w:r>
          <w:hyperlink w:anchor="_Toc154267195" w:history="1">
            <w:r w:rsidRPr="0036205E">
              <w:rPr>
                <w:rStyle w:val="Hyperlink"/>
                <w:noProof/>
              </w:rPr>
              <w:t>LIST OF FIGURES</w:t>
            </w:r>
            <w:r>
              <w:rPr>
                <w:noProof/>
                <w:webHidden/>
              </w:rPr>
              <w:tab/>
            </w:r>
            <w:r>
              <w:rPr>
                <w:noProof/>
                <w:webHidden/>
              </w:rPr>
              <w:fldChar w:fldCharType="begin"/>
            </w:r>
            <w:r>
              <w:rPr>
                <w:noProof/>
                <w:webHidden/>
              </w:rPr>
              <w:instrText xml:space="preserve"> PAGEREF _Toc154267195 \h </w:instrText>
            </w:r>
            <w:r>
              <w:rPr>
                <w:noProof/>
                <w:webHidden/>
              </w:rPr>
            </w:r>
            <w:r>
              <w:rPr>
                <w:noProof/>
                <w:webHidden/>
              </w:rPr>
              <w:fldChar w:fldCharType="separate"/>
            </w:r>
            <w:r>
              <w:rPr>
                <w:noProof/>
                <w:webHidden/>
              </w:rPr>
              <w:t>4</w:t>
            </w:r>
            <w:r>
              <w:rPr>
                <w:noProof/>
                <w:webHidden/>
              </w:rPr>
              <w:fldChar w:fldCharType="end"/>
            </w:r>
          </w:hyperlink>
        </w:p>
        <w:p w14:paraId="546CC3B7" w14:textId="199C7723" w:rsidR="00004F69" w:rsidRDefault="00004F69">
          <w:pPr>
            <w:pStyle w:val="TOC1"/>
            <w:rPr>
              <w:rFonts w:asciiTheme="minorHAnsi" w:eastAsiaTheme="minorEastAsia" w:hAnsiTheme="minorHAnsi"/>
              <w:b w:val="0"/>
              <w:noProof/>
              <w:kern w:val="2"/>
              <w:sz w:val="22"/>
              <w:szCs w:val="22"/>
              <w14:ligatures w14:val="standardContextual"/>
            </w:rPr>
          </w:pPr>
          <w:hyperlink w:anchor="_Toc154267196" w:history="1">
            <w:r w:rsidRPr="0036205E">
              <w:rPr>
                <w:rStyle w:val="Hyperlink"/>
                <w:noProof/>
              </w:rPr>
              <w:t>CHAPTER 1. OPTIMIZATION STRATEGIES: A COMPARATIVE STUDY IN MACHINE LEARNING MODEL TRAINING</w:t>
            </w:r>
            <w:r>
              <w:rPr>
                <w:noProof/>
                <w:webHidden/>
              </w:rPr>
              <w:tab/>
            </w:r>
            <w:r>
              <w:rPr>
                <w:noProof/>
                <w:webHidden/>
              </w:rPr>
              <w:fldChar w:fldCharType="begin"/>
            </w:r>
            <w:r>
              <w:rPr>
                <w:noProof/>
                <w:webHidden/>
              </w:rPr>
              <w:instrText xml:space="preserve"> PAGEREF _Toc154267196 \h </w:instrText>
            </w:r>
            <w:r>
              <w:rPr>
                <w:noProof/>
                <w:webHidden/>
              </w:rPr>
            </w:r>
            <w:r>
              <w:rPr>
                <w:noProof/>
                <w:webHidden/>
              </w:rPr>
              <w:fldChar w:fldCharType="separate"/>
            </w:r>
            <w:r>
              <w:rPr>
                <w:noProof/>
                <w:webHidden/>
              </w:rPr>
              <w:t>5</w:t>
            </w:r>
            <w:r>
              <w:rPr>
                <w:noProof/>
                <w:webHidden/>
              </w:rPr>
              <w:fldChar w:fldCharType="end"/>
            </w:r>
          </w:hyperlink>
        </w:p>
        <w:p w14:paraId="6B9D33F2" w14:textId="5D8054AF" w:rsidR="00004F69" w:rsidRDefault="00004F69">
          <w:pPr>
            <w:pStyle w:val="TOC2"/>
            <w:rPr>
              <w:rFonts w:asciiTheme="minorHAnsi" w:eastAsiaTheme="minorEastAsia" w:hAnsiTheme="minorHAnsi"/>
              <w:noProof/>
              <w:kern w:val="2"/>
              <w:sz w:val="22"/>
              <w:szCs w:val="22"/>
              <w14:ligatures w14:val="standardContextual"/>
            </w:rPr>
          </w:pPr>
          <w:hyperlink w:anchor="_Toc154267197" w:history="1">
            <w:r w:rsidRPr="0036205E">
              <w:rPr>
                <w:rStyle w:val="Hyperlink"/>
                <w:noProof/>
              </w:rPr>
              <w:t>1.1 Introduction</w:t>
            </w:r>
            <w:r>
              <w:rPr>
                <w:noProof/>
                <w:webHidden/>
              </w:rPr>
              <w:tab/>
            </w:r>
            <w:r>
              <w:rPr>
                <w:noProof/>
                <w:webHidden/>
              </w:rPr>
              <w:fldChar w:fldCharType="begin"/>
            </w:r>
            <w:r>
              <w:rPr>
                <w:noProof/>
                <w:webHidden/>
              </w:rPr>
              <w:instrText xml:space="preserve"> PAGEREF _Toc154267197 \h </w:instrText>
            </w:r>
            <w:r>
              <w:rPr>
                <w:noProof/>
                <w:webHidden/>
              </w:rPr>
            </w:r>
            <w:r>
              <w:rPr>
                <w:noProof/>
                <w:webHidden/>
              </w:rPr>
              <w:fldChar w:fldCharType="separate"/>
            </w:r>
            <w:r>
              <w:rPr>
                <w:noProof/>
                <w:webHidden/>
              </w:rPr>
              <w:t>5</w:t>
            </w:r>
            <w:r>
              <w:rPr>
                <w:noProof/>
                <w:webHidden/>
              </w:rPr>
              <w:fldChar w:fldCharType="end"/>
            </w:r>
          </w:hyperlink>
        </w:p>
        <w:p w14:paraId="08DEBD68" w14:textId="43BBA0B6" w:rsidR="00004F69" w:rsidRDefault="00004F69">
          <w:pPr>
            <w:pStyle w:val="TOC2"/>
            <w:rPr>
              <w:rFonts w:asciiTheme="minorHAnsi" w:eastAsiaTheme="minorEastAsia" w:hAnsiTheme="minorHAnsi"/>
              <w:noProof/>
              <w:kern w:val="2"/>
              <w:sz w:val="22"/>
              <w:szCs w:val="22"/>
              <w14:ligatures w14:val="standardContextual"/>
            </w:rPr>
          </w:pPr>
          <w:hyperlink w:anchor="_Toc154267198" w:history="1">
            <w:r w:rsidRPr="0036205E">
              <w:rPr>
                <w:rStyle w:val="Hyperlink"/>
                <w:noProof/>
              </w:rPr>
              <w:t>1.2 Gradient Descent</w:t>
            </w:r>
            <w:r>
              <w:rPr>
                <w:noProof/>
                <w:webHidden/>
              </w:rPr>
              <w:tab/>
            </w:r>
            <w:r>
              <w:rPr>
                <w:noProof/>
                <w:webHidden/>
              </w:rPr>
              <w:fldChar w:fldCharType="begin"/>
            </w:r>
            <w:r>
              <w:rPr>
                <w:noProof/>
                <w:webHidden/>
              </w:rPr>
              <w:instrText xml:space="preserve"> PAGEREF _Toc154267198 \h </w:instrText>
            </w:r>
            <w:r>
              <w:rPr>
                <w:noProof/>
                <w:webHidden/>
              </w:rPr>
            </w:r>
            <w:r>
              <w:rPr>
                <w:noProof/>
                <w:webHidden/>
              </w:rPr>
              <w:fldChar w:fldCharType="separate"/>
            </w:r>
            <w:r>
              <w:rPr>
                <w:noProof/>
                <w:webHidden/>
              </w:rPr>
              <w:t>5</w:t>
            </w:r>
            <w:r>
              <w:rPr>
                <w:noProof/>
                <w:webHidden/>
              </w:rPr>
              <w:fldChar w:fldCharType="end"/>
            </w:r>
          </w:hyperlink>
        </w:p>
        <w:p w14:paraId="6415073C" w14:textId="2ACD1627" w:rsidR="00004F69" w:rsidRDefault="00004F69">
          <w:pPr>
            <w:pStyle w:val="TOC3"/>
            <w:rPr>
              <w:rFonts w:asciiTheme="minorHAnsi" w:eastAsiaTheme="minorEastAsia" w:hAnsiTheme="minorHAnsi"/>
              <w:i w:val="0"/>
              <w:noProof/>
              <w:kern w:val="2"/>
              <w:sz w:val="22"/>
              <w:szCs w:val="22"/>
              <w14:ligatures w14:val="standardContextual"/>
            </w:rPr>
          </w:pPr>
          <w:hyperlink w:anchor="_Toc154267199" w:history="1">
            <w:r w:rsidRPr="0036205E">
              <w:rPr>
                <w:rStyle w:val="Hyperlink"/>
                <w:noProof/>
              </w:rPr>
              <w:t>1.2.1 The cost function</w:t>
            </w:r>
            <w:r>
              <w:rPr>
                <w:noProof/>
                <w:webHidden/>
              </w:rPr>
              <w:tab/>
            </w:r>
            <w:r>
              <w:rPr>
                <w:noProof/>
                <w:webHidden/>
              </w:rPr>
              <w:fldChar w:fldCharType="begin"/>
            </w:r>
            <w:r>
              <w:rPr>
                <w:noProof/>
                <w:webHidden/>
              </w:rPr>
              <w:instrText xml:space="preserve"> PAGEREF _Toc154267199 \h </w:instrText>
            </w:r>
            <w:r>
              <w:rPr>
                <w:noProof/>
                <w:webHidden/>
              </w:rPr>
            </w:r>
            <w:r>
              <w:rPr>
                <w:noProof/>
                <w:webHidden/>
              </w:rPr>
              <w:fldChar w:fldCharType="separate"/>
            </w:r>
            <w:r>
              <w:rPr>
                <w:noProof/>
                <w:webHidden/>
              </w:rPr>
              <w:t>5</w:t>
            </w:r>
            <w:r>
              <w:rPr>
                <w:noProof/>
                <w:webHidden/>
              </w:rPr>
              <w:fldChar w:fldCharType="end"/>
            </w:r>
          </w:hyperlink>
        </w:p>
        <w:p w14:paraId="15C37B71" w14:textId="28B6E002" w:rsidR="00004F69" w:rsidRDefault="00004F69">
          <w:pPr>
            <w:pStyle w:val="TOC3"/>
            <w:rPr>
              <w:rFonts w:asciiTheme="minorHAnsi" w:eastAsiaTheme="minorEastAsia" w:hAnsiTheme="minorHAnsi"/>
              <w:i w:val="0"/>
              <w:noProof/>
              <w:kern w:val="2"/>
              <w:sz w:val="22"/>
              <w:szCs w:val="22"/>
              <w14:ligatures w14:val="standardContextual"/>
            </w:rPr>
          </w:pPr>
          <w:hyperlink w:anchor="_Toc154267200" w:history="1">
            <w:r w:rsidRPr="0036205E">
              <w:rPr>
                <w:rStyle w:val="Hyperlink"/>
                <w:noProof/>
              </w:rPr>
              <w:t>1.2.2 Gradient Descent</w:t>
            </w:r>
            <w:r>
              <w:rPr>
                <w:noProof/>
                <w:webHidden/>
              </w:rPr>
              <w:tab/>
            </w:r>
            <w:r>
              <w:rPr>
                <w:noProof/>
                <w:webHidden/>
              </w:rPr>
              <w:fldChar w:fldCharType="begin"/>
            </w:r>
            <w:r>
              <w:rPr>
                <w:noProof/>
                <w:webHidden/>
              </w:rPr>
              <w:instrText xml:space="preserve"> PAGEREF _Toc154267200 \h </w:instrText>
            </w:r>
            <w:r>
              <w:rPr>
                <w:noProof/>
                <w:webHidden/>
              </w:rPr>
            </w:r>
            <w:r>
              <w:rPr>
                <w:noProof/>
                <w:webHidden/>
              </w:rPr>
              <w:fldChar w:fldCharType="separate"/>
            </w:r>
            <w:r>
              <w:rPr>
                <w:noProof/>
                <w:webHidden/>
              </w:rPr>
              <w:t>6</w:t>
            </w:r>
            <w:r>
              <w:rPr>
                <w:noProof/>
                <w:webHidden/>
              </w:rPr>
              <w:fldChar w:fldCharType="end"/>
            </w:r>
          </w:hyperlink>
        </w:p>
        <w:p w14:paraId="07634E15" w14:textId="07406A7C" w:rsidR="00004F69" w:rsidRDefault="00004F69">
          <w:pPr>
            <w:pStyle w:val="TOC3"/>
            <w:rPr>
              <w:rFonts w:asciiTheme="minorHAnsi" w:eastAsiaTheme="minorEastAsia" w:hAnsiTheme="minorHAnsi"/>
              <w:i w:val="0"/>
              <w:noProof/>
              <w:kern w:val="2"/>
              <w:sz w:val="22"/>
              <w:szCs w:val="22"/>
              <w14:ligatures w14:val="standardContextual"/>
            </w:rPr>
          </w:pPr>
          <w:hyperlink w:anchor="_Toc154267201" w:history="1">
            <w:r w:rsidRPr="0036205E">
              <w:rPr>
                <w:rStyle w:val="Hyperlink"/>
                <w:noProof/>
              </w:rPr>
              <w:t>1.2.3 Gradient Descent Algorithm</w:t>
            </w:r>
            <w:r>
              <w:rPr>
                <w:noProof/>
                <w:webHidden/>
              </w:rPr>
              <w:tab/>
            </w:r>
            <w:r>
              <w:rPr>
                <w:noProof/>
                <w:webHidden/>
              </w:rPr>
              <w:fldChar w:fldCharType="begin"/>
            </w:r>
            <w:r>
              <w:rPr>
                <w:noProof/>
                <w:webHidden/>
              </w:rPr>
              <w:instrText xml:space="preserve"> PAGEREF _Toc154267201 \h </w:instrText>
            </w:r>
            <w:r>
              <w:rPr>
                <w:noProof/>
                <w:webHidden/>
              </w:rPr>
            </w:r>
            <w:r>
              <w:rPr>
                <w:noProof/>
                <w:webHidden/>
              </w:rPr>
              <w:fldChar w:fldCharType="separate"/>
            </w:r>
            <w:r>
              <w:rPr>
                <w:noProof/>
                <w:webHidden/>
              </w:rPr>
              <w:t>7</w:t>
            </w:r>
            <w:r>
              <w:rPr>
                <w:noProof/>
                <w:webHidden/>
              </w:rPr>
              <w:fldChar w:fldCharType="end"/>
            </w:r>
          </w:hyperlink>
        </w:p>
        <w:p w14:paraId="07B73FAB" w14:textId="36E490A8" w:rsidR="00004F69" w:rsidRDefault="00004F69">
          <w:pPr>
            <w:pStyle w:val="TOC3"/>
            <w:rPr>
              <w:rFonts w:asciiTheme="minorHAnsi" w:eastAsiaTheme="minorEastAsia" w:hAnsiTheme="minorHAnsi"/>
              <w:i w:val="0"/>
              <w:noProof/>
              <w:kern w:val="2"/>
              <w:sz w:val="22"/>
              <w:szCs w:val="22"/>
              <w14:ligatures w14:val="standardContextual"/>
            </w:rPr>
          </w:pPr>
          <w:hyperlink w:anchor="_Toc154267202" w:history="1">
            <w:r w:rsidRPr="0036205E">
              <w:rPr>
                <w:rStyle w:val="Hyperlink"/>
                <w:noProof/>
              </w:rPr>
              <w:t>1.2.4 Type of Gradient Descent</w:t>
            </w:r>
            <w:r>
              <w:rPr>
                <w:noProof/>
                <w:webHidden/>
              </w:rPr>
              <w:tab/>
            </w:r>
            <w:r>
              <w:rPr>
                <w:noProof/>
                <w:webHidden/>
              </w:rPr>
              <w:fldChar w:fldCharType="begin"/>
            </w:r>
            <w:r>
              <w:rPr>
                <w:noProof/>
                <w:webHidden/>
              </w:rPr>
              <w:instrText xml:space="preserve"> PAGEREF _Toc154267202 \h </w:instrText>
            </w:r>
            <w:r>
              <w:rPr>
                <w:noProof/>
                <w:webHidden/>
              </w:rPr>
            </w:r>
            <w:r>
              <w:rPr>
                <w:noProof/>
                <w:webHidden/>
              </w:rPr>
              <w:fldChar w:fldCharType="separate"/>
            </w:r>
            <w:r>
              <w:rPr>
                <w:noProof/>
                <w:webHidden/>
              </w:rPr>
              <w:t>9</w:t>
            </w:r>
            <w:r>
              <w:rPr>
                <w:noProof/>
                <w:webHidden/>
              </w:rPr>
              <w:fldChar w:fldCharType="end"/>
            </w:r>
          </w:hyperlink>
        </w:p>
        <w:p w14:paraId="1C1233E7" w14:textId="3DA47E9D" w:rsidR="00004F69" w:rsidRDefault="00004F69">
          <w:pPr>
            <w:pStyle w:val="TOC3"/>
            <w:rPr>
              <w:rFonts w:asciiTheme="minorHAnsi" w:eastAsiaTheme="minorEastAsia" w:hAnsiTheme="minorHAnsi"/>
              <w:i w:val="0"/>
              <w:noProof/>
              <w:kern w:val="2"/>
              <w:sz w:val="22"/>
              <w:szCs w:val="22"/>
              <w14:ligatures w14:val="standardContextual"/>
            </w:rPr>
          </w:pPr>
          <w:hyperlink w:anchor="_Toc154267203" w:history="1">
            <w:r w:rsidRPr="0036205E">
              <w:rPr>
                <w:rStyle w:val="Hyperlink"/>
                <w:noProof/>
              </w:rPr>
              <w:t>1.2.5 Challenges and Considerations in Gradient Descent Optimization</w:t>
            </w:r>
            <w:r>
              <w:rPr>
                <w:noProof/>
                <w:webHidden/>
              </w:rPr>
              <w:tab/>
            </w:r>
            <w:r>
              <w:rPr>
                <w:noProof/>
                <w:webHidden/>
              </w:rPr>
              <w:fldChar w:fldCharType="begin"/>
            </w:r>
            <w:r>
              <w:rPr>
                <w:noProof/>
                <w:webHidden/>
              </w:rPr>
              <w:instrText xml:space="preserve"> PAGEREF _Toc154267203 \h </w:instrText>
            </w:r>
            <w:r>
              <w:rPr>
                <w:noProof/>
                <w:webHidden/>
              </w:rPr>
            </w:r>
            <w:r>
              <w:rPr>
                <w:noProof/>
                <w:webHidden/>
              </w:rPr>
              <w:fldChar w:fldCharType="separate"/>
            </w:r>
            <w:r>
              <w:rPr>
                <w:noProof/>
                <w:webHidden/>
              </w:rPr>
              <w:t>11</w:t>
            </w:r>
            <w:r>
              <w:rPr>
                <w:noProof/>
                <w:webHidden/>
              </w:rPr>
              <w:fldChar w:fldCharType="end"/>
            </w:r>
          </w:hyperlink>
        </w:p>
        <w:p w14:paraId="015DE1EA" w14:textId="196865FB" w:rsidR="00004F69" w:rsidRDefault="00004F69">
          <w:pPr>
            <w:pStyle w:val="TOC2"/>
            <w:rPr>
              <w:rFonts w:asciiTheme="minorHAnsi" w:eastAsiaTheme="minorEastAsia" w:hAnsiTheme="minorHAnsi"/>
              <w:noProof/>
              <w:kern w:val="2"/>
              <w:sz w:val="22"/>
              <w:szCs w:val="22"/>
              <w14:ligatures w14:val="standardContextual"/>
            </w:rPr>
          </w:pPr>
          <w:hyperlink w:anchor="_Toc154267204" w:history="1">
            <w:r w:rsidRPr="0036205E">
              <w:rPr>
                <w:rStyle w:val="Hyperlink"/>
                <w:noProof/>
              </w:rPr>
              <w:t>1.3 AdaGrad</w:t>
            </w:r>
            <w:r>
              <w:rPr>
                <w:noProof/>
                <w:webHidden/>
              </w:rPr>
              <w:tab/>
            </w:r>
            <w:r>
              <w:rPr>
                <w:noProof/>
                <w:webHidden/>
              </w:rPr>
              <w:fldChar w:fldCharType="begin"/>
            </w:r>
            <w:r>
              <w:rPr>
                <w:noProof/>
                <w:webHidden/>
              </w:rPr>
              <w:instrText xml:space="preserve"> PAGEREF _Toc154267204 \h </w:instrText>
            </w:r>
            <w:r>
              <w:rPr>
                <w:noProof/>
                <w:webHidden/>
              </w:rPr>
            </w:r>
            <w:r>
              <w:rPr>
                <w:noProof/>
                <w:webHidden/>
              </w:rPr>
              <w:fldChar w:fldCharType="separate"/>
            </w:r>
            <w:r>
              <w:rPr>
                <w:noProof/>
                <w:webHidden/>
              </w:rPr>
              <w:t>11</w:t>
            </w:r>
            <w:r>
              <w:rPr>
                <w:noProof/>
                <w:webHidden/>
              </w:rPr>
              <w:fldChar w:fldCharType="end"/>
            </w:r>
          </w:hyperlink>
        </w:p>
        <w:p w14:paraId="09B07BF1" w14:textId="5688D2B3" w:rsidR="00004F69" w:rsidRDefault="00004F69">
          <w:pPr>
            <w:pStyle w:val="TOC3"/>
            <w:rPr>
              <w:rFonts w:asciiTheme="minorHAnsi" w:eastAsiaTheme="minorEastAsia" w:hAnsiTheme="minorHAnsi"/>
              <w:i w:val="0"/>
              <w:noProof/>
              <w:kern w:val="2"/>
              <w:sz w:val="22"/>
              <w:szCs w:val="22"/>
              <w14:ligatures w14:val="standardContextual"/>
            </w:rPr>
          </w:pPr>
          <w:hyperlink w:anchor="_Toc154267205" w:history="1">
            <w:r w:rsidRPr="0036205E">
              <w:rPr>
                <w:rStyle w:val="Hyperlink"/>
                <w:noProof/>
                <w:lang w:val="vi-VN"/>
              </w:rPr>
              <w:t>1.3.1</w:t>
            </w:r>
            <w:r w:rsidRPr="0036205E">
              <w:rPr>
                <w:rStyle w:val="Hyperlink"/>
                <w:noProof/>
              </w:rPr>
              <w:t xml:space="preserve"> Adaptive learning rate algorithm</w:t>
            </w:r>
            <w:r>
              <w:rPr>
                <w:noProof/>
                <w:webHidden/>
              </w:rPr>
              <w:tab/>
            </w:r>
            <w:r>
              <w:rPr>
                <w:noProof/>
                <w:webHidden/>
              </w:rPr>
              <w:fldChar w:fldCharType="begin"/>
            </w:r>
            <w:r>
              <w:rPr>
                <w:noProof/>
                <w:webHidden/>
              </w:rPr>
              <w:instrText xml:space="preserve"> PAGEREF _Toc154267205 \h </w:instrText>
            </w:r>
            <w:r>
              <w:rPr>
                <w:noProof/>
                <w:webHidden/>
              </w:rPr>
            </w:r>
            <w:r>
              <w:rPr>
                <w:noProof/>
                <w:webHidden/>
              </w:rPr>
              <w:fldChar w:fldCharType="separate"/>
            </w:r>
            <w:r>
              <w:rPr>
                <w:noProof/>
                <w:webHidden/>
              </w:rPr>
              <w:t>11</w:t>
            </w:r>
            <w:r>
              <w:rPr>
                <w:noProof/>
                <w:webHidden/>
              </w:rPr>
              <w:fldChar w:fldCharType="end"/>
            </w:r>
          </w:hyperlink>
        </w:p>
        <w:p w14:paraId="528F8D4A" w14:textId="29C199C4" w:rsidR="00004F69" w:rsidRDefault="00004F69">
          <w:pPr>
            <w:pStyle w:val="TOC3"/>
            <w:rPr>
              <w:rFonts w:asciiTheme="minorHAnsi" w:eastAsiaTheme="minorEastAsia" w:hAnsiTheme="minorHAnsi"/>
              <w:i w:val="0"/>
              <w:noProof/>
              <w:kern w:val="2"/>
              <w:sz w:val="22"/>
              <w:szCs w:val="22"/>
              <w14:ligatures w14:val="standardContextual"/>
            </w:rPr>
          </w:pPr>
          <w:hyperlink w:anchor="_Toc154267206" w:history="1">
            <w:r w:rsidRPr="0036205E">
              <w:rPr>
                <w:rStyle w:val="Hyperlink"/>
                <w:noProof/>
              </w:rPr>
              <w:t>1.3.2 AdaGrad algorithm</w:t>
            </w:r>
            <w:r>
              <w:rPr>
                <w:noProof/>
                <w:webHidden/>
              </w:rPr>
              <w:tab/>
            </w:r>
            <w:r>
              <w:rPr>
                <w:noProof/>
                <w:webHidden/>
              </w:rPr>
              <w:fldChar w:fldCharType="begin"/>
            </w:r>
            <w:r>
              <w:rPr>
                <w:noProof/>
                <w:webHidden/>
              </w:rPr>
              <w:instrText xml:space="preserve"> PAGEREF _Toc154267206 \h </w:instrText>
            </w:r>
            <w:r>
              <w:rPr>
                <w:noProof/>
                <w:webHidden/>
              </w:rPr>
            </w:r>
            <w:r>
              <w:rPr>
                <w:noProof/>
                <w:webHidden/>
              </w:rPr>
              <w:fldChar w:fldCharType="separate"/>
            </w:r>
            <w:r>
              <w:rPr>
                <w:noProof/>
                <w:webHidden/>
              </w:rPr>
              <w:t>11</w:t>
            </w:r>
            <w:r>
              <w:rPr>
                <w:noProof/>
                <w:webHidden/>
              </w:rPr>
              <w:fldChar w:fldCharType="end"/>
            </w:r>
          </w:hyperlink>
        </w:p>
        <w:p w14:paraId="682C32D3" w14:textId="1B654983" w:rsidR="00004F69" w:rsidRDefault="00004F69">
          <w:pPr>
            <w:pStyle w:val="TOC3"/>
            <w:rPr>
              <w:rFonts w:asciiTheme="minorHAnsi" w:eastAsiaTheme="minorEastAsia" w:hAnsiTheme="minorHAnsi"/>
              <w:i w:val="0"/>
              <w:noProof/>
              <w:kern w:val="2"/>
              <w:sz w:val="22"/>
              <w:szCs w:val="22"/>
              <w14:ligatures w14:val="standardContextual"/>
            </w:rPr>
          </w:pPr>
          <w:hyperlink w:anchor="_Toc154267207" w:history="1">
            <w:r w:rsidRPr="0036205E">
              <w:rPr>
                <w:rStyle w:val="Hyperlink"/>
                <w:noProof/>
              </w:rPr>
              <w:t>1.3.3 Pros and cons</w:t>
            </w:r>
            <w:r>
              <w:rPr>
                <w:noProof/>
                <w:webHidden/>
              </w:rPr>
              <w:tab/>
            </w:r>
            <w:r>
              <w:rPr>
                <w:noProof/>
                <w:webHidden/>
              </w:rPr>
              <w:fldChar w:fldCharType="begin"/>
            </w:r>
            <w:r>
              <w:rPr>
                <w:noProof/>
                <w:webHidden/>
              </w:rPr>
              <w:instrText xml:space="preserve"> PAGEREF _Toc154267207 \h </w:instrText>
            </w:r>
            <w:r>
              <w:rPr>
                <w:noProof/>
                <w:webHidden/>
              </w:rPr>
            </w:r>
            <w:r>
              <w:rPr>
                <w:noProof/>
                <w:webHidden/>
              </w:rPr>
              <w:fldChar w:fldCharType="separate"/>
            </w:r>
            <w:r>
              <w:rPr>
                <w:noProof/>
                <w:webHidden/>
              </w:rPr>
              <w:t>13</w:t>
            </w:r>
            <w:r>
              <w:rPr>
                <w:noProof/>
                <w:webHidden/>
              </w:rPr>
              <w:fldChar w:fldCharType="end"/>
            </w:r>
          </w:hyperlink>
        </w:p>
        <w:p w14:paraId="02A6B035" w14:textId="1CC36AD2" w:rsidR="00004F69" w:rsidRDefault="00004F69">
          <w:pPr>
            <w:pStyle w:val="TOC2"/>
            <w:rPr>
              <w:rFonts w:asciiTheme="minorHAnsi" w:eastAsiaTheme="minorEastAsia" w:hAnsiTheme="minorHAnsi"/>
              <w:noProof/>
              <w:kern w:val="2"/>
              <w:sz w:val="22"/>
              <w:szCs w:val="22"/>
              <w14:ligatures w14:val="standardContextual"/>
            </w:rPr>
          </w:pPr>
          <w:hyperlink w:anchor="_Toc154267208" w:history="1">
            <w:r w:rsidRPr="0036205E">
              <w:rPr>
                <w:rStyle w:val="Hyperlink"/>
                <w:noProof/>
              </w:rPr>
              <w:t>1.4 Root Mean Square Propagation (RMSProp)</w:t>
            </w:r>
            <w:r>
              <w:rPr>
                <w:noProof/>
                <w:webHidden/>
              </w:rPr>
              <w:tab/>
            </w:r>
            <w:r>
              <w:rPr>
                <w:noProof/>
                <w:webHidden/>
              </w:rPr>
              <w:fldChar w:fldCharType="begin"/>
            </w:r>
            <w:r>
              <w:rPr>
                <w:noProof/>
                <w:webHidden/>
              </w:rPr>
              <w:instrText xml:space="preserve"> PAGEREF _Toc154267208 \h </w:instrText>
            </w:r>
            <w:r>
              <w:rPr>
                <w:noProof/>
                <w:webHidden/>
              </w:rPr>
            </w:r>
            <w:r>
              <w:rPr>
                <w:noProof/>
                <w:webHidden/>
              </w:rPr>
              <w:fldChar w:fldCharType="separate"/>
            </w:r>
            <w:r>
              <w:rPr>
                <w:noProof/>
                <w:webHidden/>
              </w:rPr>
              <w:t>15</w:t>
            </w:r>
            <w:r>
              <w:rPr>
                <w:noProof/>
                <w:webHidden/>
              </w:rPr>
              <w:fldChar w:fldCharType="end"/>
            </w:r>
          </w:hyperlink>
        </w:p>
        <w:p w14:paraId="4FC295C7" w14:textId="7CC18AFA" w:rsidR="00004F69" w:rsidRDefault="00004F69">
          <w:pPr>
            <w:pStyle w:val="TOC3"/>
            <w:rPr>
              <w:rFonts w:asciiTheme="minorHAnsi" w:eastAsiaTheme="minorEastAsia" w:hAnsiTheme="minorHAnsi"/>
              <w:i w:val="0"/>
              <w:noProof/>
              <w:kern w:val="2"/>
              <w:sz w:val="22"/>
              <w:szCs w:val="22"/>
              <w14:ligatures w14:val="standardContextual"/>
            </w:rPr>
          </w:pPr>
          <w:hyperlink w:anchor="_Toc154267209" w:history="1">
            <w:r w:rsidRPr="0036205E">
              <w:rPr>
                <w:rStyle w:val="Hyperlink"/>
                <w:noProof/>
                <w:lang w:val="vi-VN"/>
              </w:rPr>
              <w:t>1.4.1</w:t>
            </w:r>
            <w:r w:rsidRPr="0036205E">
              <w:rPr>
                <w:rStyle w:val="Hyperlink"/>
                <w:noProof/>
              </w:rPr>
              <w:t xml:space="preserve"> RMSProp Algorithm</w:t>
            </w:r>
            <w:r>
              <w:rPr>
                <w:noProof/>
                <w:webHidden/>
              </w:rPr>
              <w:tab/>
            </w:r>
            <w:r>
              <w:rPr>
                <w:noProof/>
                <w:webHidden/>
              </w:rPr>
              <w:fldChar w:fldCharType="begin"/>
            </w:r>
            <w:r>
              <w:rPr>
                <w:noProof/>
                <w:webHidden/>
              </w:rPr>
              <w:instrText xml:space="preserve"> PAGEREF _Toc154267209 \h </w:instrText>
            </w:r>
            <w:r>
              <w:rPr>
                <w:noProof/>
                <w:webHidden/>
              </w:rPr>
            </w:r>
            <w:r>
              <w:rPr>
                <w:noProof/>
                <w:webHidden/>
              </w:rPr>
              <w:fldChar w:fldCharType="separate"/>
            </w:r>
            <w:r>
              <w:rPr>
                <w:noProof/>
                <w:webHidden/>
              </w:rPr>
              <w:t>15</w:t>
            </w:r>
            <w:r>
              <w:rPr>
                <w:noProof/>
                <w:webHidden/>
              </w:rPr>
              <w:fldChar w:fldCharType="end"/>
            </w:r>
          </w:hyperlink>
        </w:p>
        <w:p w14:paraId="76F8D9CB" w14:textId="470390B6" w:rsidR="00004F69" w:rsidRDefault="00004F69">
          <w:pPr>
            <w:pStyle w:val="TOC3"/>
            <w:rPr>
              <w:rFonts w:asciiTheme="minorHAnsi" w:eastAsiaTheme="minorEastAsia" w:hAnsiTheme="minorHAnsi"/>
              <w:i w:val="0"/>
              <w:noProof/>
              <w:kern w:val="2"/>
              <w:sz w:val="22"/>
              <w:szCs w:val="22"/>
              <w14:ligatures w14:val="standardContextual"/>
            </w:rPr>
          </w:pPr>
          <w:hyperlink w:anchor="_Toc154267210" w:history="1">
            <w:r w:rsidRPr="0036205E">
              <w:rPr>
                <w:rStyle w:val="Hyperlink"/>
                <w:noProof/>
              </w:rPr>
              <w:t>1.4.2 Pros and cons</w:t>
            </w:r>
            <w:r>
              <w:rPr>
                <w:noProof/>
                <w:webHidden/>
              </w:rPr>
              <w:tab/>
            </w:r>
            <w:r>
              <w:rPr>
                <w:noProof/>
                <w:webHidden/>
              </w:rPr>
              <w:fldChar w:fldCharType="begin"/>
            </w:r>
            <w:r>
              <w:rPr>
                <w:noProof/>
                <w:webHidden/>
              </w:rPr>
              <w:instrText xml:space="preserve"> PAGEREF _Toc154267210 \h </w:instrText>
            </w:r>
            <w:r>
              <w:rPr>
                <w:noProof/>
                <w:webHidden/>
              </w:rPr>
            </w:r>
            <w:r>
              <w:rPr>
                <w:noProof/>
                <w:webHidden/>
              </w:rPr>
              <w:fldChar w:fldCharType="separate"/>
            </w:r>
            <w:r>
              <w:rPr>
                <w:noProof/>
                <w:webHidden/>
              </w:rPr>
              <w:t>16</w:t>
            </w:r>
            <w:r>
              <w:rPr>
                <w:noProof/>
                <w:webHidden/>
              </w:rPr>
              <w:fldChar w:fldCharType="end"/>
            </w:r>
          </w:hyperlink>
        </w:p>
        <w:p w14:paraId="43C8442C" w14:textId="67BD8174" w:rsidR="00004F69" w:rsidRDefault="00004F69">
          <w:pPr>
            <w:pStyle w:val="TOC2"/>
            <w:rPr>
              <w:rFonts w:asciiTheme="minorHAnsi" w:eastAsiaTheme="minorEastAsia" w:hAnsiTheme="minorHAnsi"/>
              <w:noProof/>
              <w:kern w:val="2"/>
              <w:sz w:val="22"/>
              <w:szCs w:val="22"/>
              <w14:ligatures w14:val="standardContextual"/>
            </w:rPr>
          </w:pPr>
          <w:hyperlink w:anchor="_Toc154267211" w:history="1">
            <w:r w:rsidRPr="0036205E">
              <w:rPr>
                <w:rStyle w:val="Hyperlink"/>
                <w:noProof/>
              </w:rPr>
              <w:t>1.5</w:t>
            </w:r>
            <w:r w:rsidRPr="0036205E">
              <w:rPr>
                <w:rStyle w:val="Hyperlink"/>
                <w:noProof/>
                <w:shd w:val="clear" w:color="auto" w:fill="FFFFFF"/>
              </w:rPr>
              <w:t xml:space="preserve"> Adam</w:t>
            </w:r>
            <w:r>
              <w:rPr>
                <w:noProof/>
                <w:webHidden/>
              </w:rPr>
              <w:tab/>
            </w:r>
            <w:r>
              <w:rPr>
                <w:noProof/>
                <w:webHidden/>
              </w:rPr>
              <w:fldChar w:fldCharType="begin"/>
            </w:r>
            <w:r>
              <w:rPr>
                <w:noProof/>
                <w:webHidden/>
              </w:rPr>
              <w:instrText xml:space="preserve"> PAGEREF _Toc154267211 \h </w:instrText>
            </w:r>
            <w:r>
              <w:rPr>
                <w:noProof/>
                <w:webHidden/>
              </w:rPr>
            </w:r>
            <w:r>
              <w:rPr>
                <w:noProof/>
                <w:webHidden/>
              </w:rPr>
              <w:fldChar w:fldCharType="separate"/>
            </w:r>
            <w:r>
              <w:rPr>
                <w:noProof/>
                <w:webHidden/>
              </w:rPr>
              <w:t>17</w:t>
            </w:r>
            <w:r>
              <w:rPr>
                <w:noProof/>
                <w:webHidden/>
              </w:rPr>
              <w:fldChar w:fldCharType="end"/>
            </w:r>
          </w:hyperlink>
        </w:p>
        <w:p w14:paraId="74EC1689" w14:textId="7A0C0114" w:rsidR="00004F69" w:rsidRDefault="00004F69">
          <w:pPr>
            <w:pStyle w:val="TOC3"/>
            <w:rPr>
              <w:rFonts w:asciiTheme="minorHAnsi" w:eastAsiaTheme="minorEastAsia" w:hAnsiTheme="minorHAnsi"/>
              <w:i w:val="0"/>
              <w:noProof/>
              <w:kern w:val="2"/>
              <w:sz w:val="22"/>
              <w:szCs w:val="22"/>
              <w14:ligatures w14:val="standardContextual"/>
            </w:rPr>
          </w:pPr>
          <w:hyperlink w:anchor="_Toc154267212" w:history="1">
            <w:r w:rsidRPr="0036205E">
              <w:rPr>
                <w:rStyle w:val="Hyperlink"/>
                <w:noProof/>
              </w:rPr>
              <w:t>1.5.1 Introduction</w:t>
            </w:r>
            <w:r>
              <w:rPr>
                <w:noProof/>
                <w:webHidden/>
              </w:rPr>
              <w:tab/>
            </w:r>
            <w:r>
              <w:rPr>
                <w:noProof/>
                <w:webHidden/>
              </w:rPr>
              <w:fldChar w:fldCharType="begin"/>
            </w:r>
            <w:r>
              <w:rPr>
                <w:noProof/>
                <w:webHidden/>
              </w:rPr>
              <w:instrText xml:space="preserve"> PAGEREF _Toc154267212 \h </w:instrText>
            </w:r>
            <w:r>
              <w:rPr>
                <w:noProof/>
                <w:webHidden/>
              </w:rPr>
            </w:r>
            <w:r>
              <w:rPr>
                <w:noProof/>
                <w:webHidden/>
              </w:rPr>
              <w:fldChar w:fldCharType="separate"/>
            </w:r>
            <w:r>
              <w:rPr>
                <w:noProof/>
                <w:webHidden/>
              </w:rPr>
              <w:t>17</w:t>
            </w:r>
            <w:r>
              <w:rPr>
                <w:noProof/>
                <w:webHidden/>
              </w:rPr>
              <w:fldChar w:fldCharType="end"/>
            </w:r>
          </w:hyperlink>
        </w:p>
        <w:p w14:paraId="20297BB5" w14:textId="713A6A1C" w:rsidR="00004F69" w:rsidRDefault="00004F69">
          <w:pPr>
            <w:pStyle w:val="TOC3"/>
            <w:rPr>
              <w:rFonts w:asciiTheme="minorHAnsi" w:eastAsiaTheme="minorEastAsia" w:hAnsiTheme="minorHAnsi"/>
              <w:i w:val="0"/>
              <w:noProof/>
              <w:kern w:val="2"/>
              <w:sz w:val="22"/>
              <w:szCs w:val="22"/>
              <w14:ligatures w14:val="standardContextual"/>
            </w:rPr>
          </w:pPr>
          <w:hyperlink w:anchor="_Toc154267213" w:history="1">
            <w:r w:rsidRPr="0036205E">
              <w:rPr>
                <w:rStyle w:val="Hyperlink"/>
                <w:noProof/>
              </w:rPr>
              <w:t>1.5.2 Adam algorithm</w:t>
            </w:r>
            <w:r>
              <w:rPr>
                <w:noProof/>
                <w:webHidden/>
              </w:rPr>
              <w:tab/>
            </w:r>
            <w:r>
              <w:rPr>
                <w:noProof/>
                <w:webHidden/>
              </w:rPr>
              <w:fldChar w:fldCharType="begin"/>
            </w:r>
            <w:r>
              <w:rPr>
                <w:noProof/>
                <w:webHidden/>
              </w:rPr>
              <w:instrText xml:space="preserve"> PAGEREF _Toc154267213 \h </w:instrText>
            </w:r>
            <w:r>
              <w:rPr>
                <w:noProof/>
                <w:webHidden/>
              </w:rPr>
            </w:r>
            <w:r>
              <w:rPr>
                <w:noProof/>
                <w:webHidden/>
              </w:rPr>
              <w:fldChar w:fldCharType="separate"/>
            </w:r>
            <w:r>
              <w:rPr>
                <w:noProof/>
                <w:webHidden/>
              </w:rPr>
              <w:t>17</w:t>
            </w:r>
            <w:r>
              <w:rPr>
                <w:noProof/>
                <w:webHidden/>
              </w:rPr>
              <w:fldChar w:fldCharType="end"/>
            </w:r>
          </w:hyperlink>
        </w:p>
        <w:p w14:paraId="727BA4FE" w14:textId="36105E27" w:rsidR="00004F69" w:rsidRDefault="00004F69">
          <w:pPr>
            <w:pStyle w:val="TOC3"/>
            <w:rPr>
              <w:rFonts w:asciiTheme="minorHAnsi" w:eastAsiaTheme="minorEastAsia" w:hAnsiTheme="minorHAnsi"/>
              <w:i w:val="0"/>
              <w:noProof/>
              <w:kern w:val="2"/>
              <w:sz w:val="22"/>
              <w:szCs w:val="22"/>
              <w14:ligatures w14:val="standardContextual"/>
            </w:rPr>
          </w:pPr>
          <w:hyperlink w:anchor="_Toc154267214" w:history="1">
            <w:r w:rsidRPr="0036205E">
              <w:rPr>
                <w:rStyle w:val="Hyperlink"/>
                <w:noProof/>
              </w:rPr>
              <w:t>1.5.3 How Adam algorithm work</w:t>
            </w:r>
            <w:r>
              <w:rPr>
                <w:noProof/>
                <w:webHidden/>
              </w:rPr>
              <w:tab/>
            </w:r>
            <w:r>
              <w:rPr>
                <w:noProof/>
                <w:webHidden/>
              </w:rPr>
              <w:fldChar w:fldCharType="begin"/>
            </w:r>
            <w:r>
              <w:rPr>
                <w:noProof/>
                <w:webHidden/>
              </w:rPr>
              <w:instrText xml:space="preserve"> PAGEREF _Toc154267214 \h </w:instrText>
            </w:r>
            <w:r>
              <w:rPr>
                <w:noProof/>
                <w:webHidden/>
              </w:rPr>
            </w:r>
            <w:r>
              <w:rPr>
                <w:noProof/>
                <w:webHidden/>
              </w:rPr>
              <w:fldChar w:fldCharType="separate"/>
            </w:r>
            <w:r>
              <w:rPr>
                <w:noProof/>
                <w:webHidden/>
              </w:rPr>
              <w:t>17</w:t>
            </w:r>
            <w:r>
              <w:rPr>
                <w:noProof/>
                <w:webHidden/>
              </w:rPr>
              <w:fldChar w:fldCharType="end"/>
            </w:r>
          </w:hyperlink>
        </w:p>
        <w:p w14:paraId="0C75A71A" w14:textId="5F2BFD90" w:rsidR="00004F69" w:rsidRDefault="00004F69">
          <w:pPr>
            <w:pStyle w:val="TOC1"/>
            <w:rPr>
              <w:rFonts w:asciiTheme="minorHAnsi" w:eastAsiaTheme="minorEastAsia" w:hAnsiTheme="minorHAnsi"/>
              <w:b w:val="0"/>
              <w:noProof/>
              <w:kern w:val="2"/>
              <w:sz w:val="22"/>
              <w:szCs w:val="22"/>
              <w14:ligatures w14:val="standardContextual"/>
            </w:rPr>
          </w:pPr>
          <w:hyperlink w:anchor="_Toc154267215" w:history="1">
            <w:r w:rsidRPr="0036205E">
              <w:rPr>
                <w:rStyle w:val="Hyperlink"/>
                <w:noProof/>
              </w:rPr>
              <w:t>CHAPTER 2. CONTINUAL LEARNING AND TEST PRODUCTION: BUILDING MACHINE LEARNING SOLUTIONS FOR PROBLEM-SOLVING</w:t>
            </w:r>
            <w:r>
              <w:rPr>
                <w:noProof/>
                <w:webHidden/>
              </w:rPr>
              <w:tab/>
            </w:r>
            <w:r>
              <w:rPr>
                <w:noProof/>
                <w:webHidden/>
              </w:rPr>
              <w:fldChar w:fldCharType="begin"/>
            </w:r>
            <w:r>
              <w:rPr>
                <w:noProof/>
                <w:webHidden/>
              </w:rPr>
              <w:instrText xml:space="preserve"> PAGEREF _Toc154267215 \h </w:instrText>
            </w:r>
            <w:r>
              <w:rPr>
                <w:noProof/>
                <w:webHidden/>
              </w:rPr>
            </w:r>
            <w:r>
              <w:rPr>
                <w:noProof/>
                <w:webHidden/>
              </w:rPr>
              <w:fldChar w:fldCharType="separate"/>
            </w:r>
            <w:r>
              <w:rPr>
                <w:noProof/>
                <w:webHidden/>
              </w:rPr>
              <w:t>21</w:t>
            </w:r>
            <w:r>
              <w:rPr>
                <w:noProof/>
                <w:webHidden/>
              </w:rPr>
              <w:fldChar w:fldCharType="end"/>
            </w:r>
          </w:hyperlink>
        </w:p>
        <w:p w14:paraId="1898499E" w14:textId="21CA0A16" w:rsidR="00004F69" w:rsidRDefault="00004F69">
          <w:pPr>
            <w:pStyle w:val="TOC2"/>
            <w:rPr>
              <w:rFonts w:asciiTheme="minorHAnsi" w:eastAsiaTheme="minorEastAsia" w:hAnsiTheme="minorHAnsi"/>
              <w:noProof/>
              <w:kern w:val="2"/>
              <w:sz w:val="22"/>
              <w:szCs w:val="22"/>
              <w14:ligatures w14:val="standardContextual"/>
            </w:rPr>
          </w:pPr>
          <w:hyperlink w:anchor="_Toc154267216" w:history="1">
            <w:r w:rsidRPr="0036205E">
              <w:rPr>
                <w:rStyle w:val="Hyperlink"/>
                <w:noProof/>
              </w:rPr>
              <w:t>2.1 Continual learning</w:t>
            </w:r>
            <w:r>
              <w:rPr>
                <w:noProof/>
                <w:webHidden/>
              </w:rPr>
              <w:tab/>
            </w:r>
            <w:r>
              <w:rPr>
                <w:noProof/>
                <w:webHidden/>
              </w:rPr>
              <w:fldChar w:fldCharType="begin"/>
            </w:r>
            <w:r>
              <w:rPr>
                <w:noProof/>
                <w:webHidden/>
              </w:rPr>
              <w:instrText xml:space="preserve"> PAGEREF _Toc154267216 \h </w:instrText>
            </w:r>
            <w:r>
              <w:rPr>
                <w:noProof/>
                <w:webHidden/>
              </w:rPr>
            </w:r>
            <w:r>
              <w:rPr>
                <w:noProof/>
                <w:webHidden/>
              </w:rPr>
              <w:fldChar w:fldCharType="separate"/>
            </w:r>
            <w:r>
              <w:rPr>
                <w:noProof/>
                <w:webHidden/>
              </w:rPr>
              <w:t>21</w:t>
            </w:r>
            <w:r>
              <w:rPr>
                <w:noProof/>
                <w:webHidden/>
              </w:rPr>
              <w:fldChar w:fldCharType="end"/>
            </w:r>
          </w:hyperlink>
        </w:p>
        <w:p w14:paraId="254CFC94" w14:textId="17F295F2" w:rsidR="00004F69" w:rsidRDefault="00004F69">
          <w:pPr>
            <w:pStyle w:val="TOC3"/>
            <w:rPr>
              <w:rFonts w:asciiTheme="minorHAnsi" w:eastAsiaTheme="minorEastAsia" w:hAnsiTheme="minorHAnsi"/>
              <w:i w:val="0"/>
              <w:noProof/>
              <w:kern w:val="2"/>
              <w:sz w:val="22"/>
              <w:szCs w:val="22"/>
              <w14:ligatures w14:val="standardContextual"/>
            </w:rPr>
          </w:pPr>
          <w:hyperlink w:anchor="_Toc154267217" w:history="1">
            <w:r w:rsidRPr="0036205E">
              <w:rPr>
                <w:rStyle w:val="Hyperlink"/>
                <w:noProof/>
              </w:rPr>
              <w:t>2.1.1 introduction</w:t>
            </w:r>
            <w:r>
              <w:rPr>
                <w:noProof/>
                <w:webHidden/>
              </w:rPr>
              <w:tab/>
            </w:r>
            <w:r>
              <w:rPr>
                <w:noProof/>
                <w:webHidden/>
              </w:rPr>
              <w:fldChar w:fldCharType="begin"/>
            </w:r>
            <w:r>
              <w:rPr>
                <w:noProof/>
                <w:webHidden/>
              </w:rPr>
              <w:instrText xml:space="preserve"> PAGEREF _Toc154267217 \h </w:instrText>
            </w:r>
            <w:r>
              <w:rPr>
                <w:noProof/>
                <w:webHidden/>
              </w:rPr>
            </w:r>
            <w:r>
              <w:rPr>
                <w:noProof/>
                <w:webHidden/>
              </w:rPr>
              <w:fldChar w:fldCharType="separate"/>
            </w:r>
            <w:r>
              <w:rPr>
                <w:noProof/>
                <w:webHidden/>
              </w:rPr>
              <w:t>21</w:t>
            </w:r>
            <w:r>
              <w:rPr>
                <w:noProof/>
                <w:webHidden/>
              </w:rPr>
              <w:fldChar w:fldCharType="end"/>
            </w:r>
          </w:hyperlink>
        </w:p>
        <w:p w14:paraId="15828CDD" w14:textId="4DC85D75" w:rsidR="00004F69" w:rsidRDefault="00004F69">
          <w:pPr>
            <w:pStyle w:val="TOC3"/>
            <w:rPr>
              <w:rFonts w:asciiTheme="minorHAnsi" w:eastAsiaTheme="minorEastAsia" w:hAnsiTheme="minorHAnsi"/>
              <w:i w:val="0"/>
              <w:noProof/>
              <w:kern w:val="2"/>
              <w:sz w:val="22"/>
              <w:szCs w:val="22"/>
              <w14:ligatures w14:val="standardContextual"/>
            </w:rPr>
          </w:pPr>
          <w:hyperlink w:anchor="_Toc154267218" w:history="1">
            <w:r w:rsidRPr="0036205E">
              <w:rPr>
                <w:rStyle w:val="Hyperlink"/>
                <w:noProof/>
              </w:rPr>
              <w:t>2.1.2 Types of Continuous Machine Learning Approaches</w:t>
            </w:r>
            <w:r>
              <w:rPr>
                <w:noProof/>
                <w:webHidden/>
              </w:rPr>
              <w:tab/>
            </w:r>
            <w:r>
              <w:rPr>
                <w:noProof/>
                <w:webHidden/>
              </w:rPr>
              <w:fldChar w:fldCharType="begin"/>
            </w:r>
            <w:r>
              <w:rPr>
                <w:noProof/>
                <w:webHidden/>
              </w:rPr>
              <w:instrText xml:space="preserve"> PAGEREF _Toc154267218 \h </w:instrText>
            </w:r>
            <w:r>
              <w:rPr>
                <w:noProof/>
                <w:webHidden/>
              </w:rPr>
            </w:r>
            <w:r>
              <w:rPr>
                <w:noProof/>
                <w:webHidden/>
              </w:rPr>
              <w:fldChar w:fldCharType="separate"/>
            </w:r>
            <w:r>
              <w:rPr>
                <w:noProof/>
                <w:webHidden/>
              </w:rPr>
              <w:t>21</w:t>
            </w:r>
            <w:r>
              <w:rPr>
                <w:noProof/>
                <w:webHidden/>
              </w:rPr>
              <w:fldChar w:fldCharType="end"/>
            </w:r>
          </w:hyperlink>
        </w:p>
        <w:p w14:paraId="4C62BE9F" w14:textId="4399D63D" w:rsidR="00004F69" w:rsidRDefault="00004F69">
          <w:pPr>
            <w:pStyle w:val="TOC3"/>
            <w:rPr>
              <w:rFonts w:asciiTheme="minorHAnsi" w:eastAsiaTheme="minorEastAsia" w:hAnsiTheme="minorHAnsi"/>
              <w:i w:val="0"/>
              <w:noProof/>
              <w:kern w:val="2"/>
              <w:sz w:val="22"/>
              <w:szCs w:val="22"/>
              <w14:ligatures w14:val="standardContextual"/>
            </w:rPr>
          </w:pPr>
          <w:hyperlink w:anchor="_Toc154267219" w:history="1">
            <w:r w:rsidRPr="0036205E">
              <w:rPr>
                <w:rStyle w:val="Hyperlink"/>
                <w:noProof/>
              </w:rPr>
              <w:t>2.1.3 The Continuous Learning Process</w:t>
            </w:r>
            <w:r>
              <w:rPr>
                <w:noProof/>
                <w:webHidden/>
              </w:rPr>
              <w:tab/>
            </w:r>
            <w:r>
              <w:rPr>
                <w:noProof/>
                <w:webHidden/>
              </w:rPr>
              <w:fldChar w:fldCharType="begin"/>
            </w:r>
            <w:r>
              <w:rPr>
                <w:noProof/>
                <w:webHidden/>
              </w:rPr>
              <w:instrText xml:space="preserve"> PAGEREF _Toc154267219 \h </w:instrText>
            </w:r>
            <w:r>
              <w:rPr>
                <w:noProof/>
                <w:webHidden/>
              </w:rPr>
            </w:r>
            <w:r>
              <w:rPr>
                <w:noProof/>
                <w:webHidden/>
              </w:rPr>
              <w:fldChar w:fldCharType="separate"/>
            </w:r>
            <w:r>
              <w:rPr>
                <w:noProof/>
                <w:webHidden/>
              </w:rPr>
              <w:t>21</w:t>
            </w:r>
            <w:r>
              <w:rPr>
                <w:noProof/>
                <w:webHidden/>
              </w:rPr>
              <w:fldChar w:fldCharType="end"/>
            </w:r>
          </w:hyperlink>
        </w:p>
        <w:p w14:paraId="0337A66B" w14:textId="72C4B228" w:rsidR="00004F69" w:rsidRDefault="00004F69">
          <w:pPr>
            <w:pStyle w:val="TOC3"/>
            <w:rPr>
              <w:rFonts w:asciiTheme="minorHAnsi" w:eastAsiaTheme="minorEastAsia" w:hAnsiTheme="minorHAnsi"/>
              <w:i w:val="0"/>
              <w:noProof/>
              <w:kern w:val="2"/>
              <w:sz w:val="22"/>
              <w:szCs w:val="22"/>
              <w14:ligatures w14:val="standardContextual"/>
            </w:rPr>
          </w:pPr>
          <w:hyperlink w:anchor="_Toc154267220" w:history="1">
            <w:r w:rsidRPr="0036205E">
              <w:rPr>
                <w:rStyle w:val="Hyperlink"/>
                <w:noProof/>
              </w:rPr>
              <w:t>2.1.4 Advantages of Continuous Learning</w:t>
            </w:r>
            <w:r>
              <w:rPr>
                <w:noProof/>
                <w:webHidden/>
              </w:rPr>
              <w:tab/>
            </w:r>
            <w:r>
              <w:rPr>
                <w:noProof/>
                <w:webHidden/>
              </w:rPr>
              <w:fldChar w:fldCharType="begin"/>
            </w:r>
            <w:r>
              <w:rPr>
                <w:noProof/>
                <w:webHidden/>
              </w:rPr>
              <w:instrText xml:space="preserve"> PAGEREF _Toc154267220 \h </w:instrText>
            </w:r>
            <w:r>
              <w:rPr>
                <w:noProof/>
                <w:webHidden/>
              </w:rPr>
            </w:r>
            <w:r>
              <w:rPr>
                <w:noProof/>
                <w:webHidden/>
              </w:rPr>
              <w:fldChar w:fldCharType="separate"/>
            </w:r>
            <w:r>
              <w:rPr>
                <w:noProof/>
                <w:webHidden/>
              </w:rPr>
              <w:t>23</w:t>
            </w:r>
            <w:r>
              <w:rPr>
                <w:noProof/>
                <w:webHidden/>
              </w:rPr>
              <w:fldChar w:fldCharType="end"/>
            </w:r>
          </w:hyperlink>
        </w:p>
        <w:p w14:paraId="08F80362" w14:textId="38515DA7" w:rsidR="00004F69" w:rsidRDefault="00004F69">
          <w:pPr>
            <w:pStyle w:val="TOC3"/>
            <w:rPr>
              <w:rFonts w:asciiTheme="minorHAnsi" w:eastAsiaTheme="minorEastAsia" w:hAnsiTheme="minorHAnsi"/>
              <w:i w:val="0"/>
              <w:noProof/>
              <w:kern w:val="2"/>
              <w:sz w:val="22"/>
              <w:szCs w:val="22"/>
              <w14:ligatures w14:val="standardContextual"/>
            </w:rPr>
          </w:pPr>
          <w:hyperlink w:anchor="_Toc154267221" w:history="1">
            <w:r w:rsidRPr="0036205E">
              <w:rPr>
                <w:rStyle w:val="Hyperlink"/>
                <w:noProof/>
              </w:rPr>
              <w:t>2.1.5 Limitations of Continuous Learning</w:t>
            </w:r>
            <w:r>
              <w:rPr>
                <w:noProof/>
                <w:webHidden/>
              </w:rPr>
              <w:tab/>
            </w:r>
            <w:r>
              <w:rPr>
                <w:noProof/>
                <w:webHidden/>
              </w:rPr>
              <w:fldChar w:fldCharType="begin"/>
            </w:r>
            <w:r>
              <w:rPr>
                <w:noProof/>
                <w:webHidden/>
              </w:rPr>
              <w:instrText xml:space="preserve"> PAGEREF _Toc154267221 \h </w:instrText>
            </w:r>
            <w:r>
              <w:rPr>
                <w:noProof/>
                <w:webHidden/>
              </w:rPr>
            </w:r>
            <w:r>
              <w:rPr>
                <w:noProof/>
                <w:webHidden/>
              </w:rPr>
              <w:fldChar w:fldCharType="separate"/>
            </w:r>
            <w:r>
              <w:rPr>
                <w:noProof/>
                <w:webHidden/>
              </w:rPr>
              <w:t>23</w:t>
            </w:r>
            <w:r>
              <w:rPr>
                <w:noProof/>
                <w:webHidden/>
              </w:rPr>
              <w:fldChar w:fldCharType="end"/>
            </w:r>
          </w:hyperlink>
        </w:p>
        <w:p w14:paraId="2DA67609" w14:textId="427AF78D" w:rsidR="00004F69" w:rsidRDefault="00004F69">
          <w:pPr>
            <w:pStyle w:val="TOC3"/>
            <w:rPr>
              <w:rFonts w:asciiTheme="minorHAnsi" w:eastAsiaTheme="minorEastAsia" w:hAnsiTheme="minorHAnsi"/>
              <w:i w:val="0"/>
              <w:noProof/>
              <w:kern w:val="2"/>
              <w:sz w:val="22"/>
              <w:szCs w:val="22"/>
              <w14:ligatures w14:val="standardContextual"/>
            </w:rPr>
          </w:pPr>
          <w:hyperlink w:anchor="_Toc154267222" w:history="1">
            <w:r w:rsidRPr="0036205E">
              <w:rPr>
                <w:rStyle w:val="Hyperlink"/>
                <w:noProof/>
              </w:rPr>
              <w:t>2.1.6 Applications of Continuous Learning</w:t>
            </w:r>
            <w:r>
              <w:rPr>
                <w:noProof/>
                <w:webHidden/>
              </w:rPr>
              <w:tab/>
            </w:r>
            <w:r>
              <w:rPr>
                <w:noProof/>
                <w:webHidden/>
              </w:rPr>
              <w:fldChar w:fldCharType="begin"/>
            </w:r>
            <w:r>
              <w:rPr>
                <w:noProof/>
                <w:webHidden/>
              </w:rPr>
              <w:instrText xml:space="preserve"> PAGEREF _Toc154267222 \h </w:instrText>
            </w:r>
            <w:r>
              <w:rPr>
                <w:noProof/>
                <w:webHidden/>
              </w:rPr>
            </w:r>
            <w:r>
              <w:rPr>
                <w:noProof/>
                <w:webHidden/>
              </w:rPr>
              <w:fldChar w:fldCharType="separate"/>
            </w:r>
            <w:r>
              <w:rPr>
                <w:noProof/>
                <w:webHidden/>
              </w:rPr>
              <w:t>23</w:t>
            </w:r>
            <w:r>
              <w:rPr>
                <w:noProof/>
                <w:webHidden/>
              </w:rPr>
              <w:fldChar w:fldCharType="end"/>
            </w:r>
          </w:hyperlink>
        </w:p>
        <w:p w14:paraId="660B00EA" w14:textId="01FBBA73" w:rsidR="00004F69" w:rsidRDefault="00004F69">
          <w:pPr>
            <w:pStyle w:val="TOC2"/>
            <w:rPr>
              <w:rFonts w:asciiTheme="minorHAnsi" w:eastAsiaTheme="minorEastAsia" w:hAnsiTheme="minorHAnsi"/>
              <w:noProof/>
              <w:kern w:val="2"/>
              <w:sz w:val="22"/>
              <w:szCs w:val="22"/>
              <w14:ligatures w14:val="standardContextual"/>
            </w:rPr>
          </w:pPr>
          <w:hyperlink w:anchor="_Toc154267223" w:history="1">
            <w:r w:rsidRPr="0036205E">
              <w:rPr>
                <w:rStyle w:val="Hyperlink"/>
                <w:noProof/>
              </w:rPr>
              <w:t>2.2 Test Production</w:t>
            </w:r>
            <w:r>
              <w:rPr>
                <w:noProof/>
                <w:webHidden/>
              </w:rPr>
              <w:tab/>
            </w:r>
            <w:r>
              <w:rPr>
                <w:noProof/>
                <w:webHidden/>
              </w:rPr>
              <w:fldChar w:fldCharType="begin"/>
            </w:r>
            <w:r>
              <w:rPr>
                <w:noProof/>
                <w:webHidden/>
              </w:rPr>
              <w:instrText xml:space="preserve"> PAGEREF _Toc154267223 \h </w:instrText>
            </w:r>
            <w:r>
              <w:rPr>
                <w:noProof/>
                <w:webHidden/>
              </w:rPr>
            </w:r>
            <w:r>
              <w:rPr>
                <w:noProof/>
                <w:webHidden/>
              </w:rPr>
              <w:fldChar w:fldCharType="separate"/>
            </w:r>
            <w:r>
              <w:rPr>
                <w:noProof/>
                <w:webHidden/>
              </w:rPr>
              <w:t>24</w:t>
            </w:r>
            <w:r>
              <w:rPr>
                <w:noProof/>
                <w:webHidden/>
              </w:rPr>
              <w:fldChar w:fldCharType="end"/>
            </w:r>
          </w:hyperlink>
        </w:p>
        <w:p w14:paraId="4F2EF0CE" w14:textId="69E6834A" w:rsidR="00004F69" w:rsidRDefault="00004F69">
          <w:pPr>
            <w:pStyle w:val="TOC3"/>
            <w:rPr>
              <w:rFonts w:asciiTheme="minorHAnsi" w:eastAsiaTheme="minorEastAsia" w:hAnsiTheme="minorHAnsi"/>
              <w:i w:val="0"/>
              <w:noProof/>
              <w:kern w:val="2"/>
              <w:sz w:val="22"/>
              <w:szCs w:val="22"/>
              <w14:ligatures w14:val="standardContextual"/>
            </w:rPr>
          </w:pPr>
          <w:hyperlink w:anchor="_Toc154267224" w:history="1">
            <w:r w:rsidRPr="0036205E">
              <w:rPr>
                <w:rStyle w:val="Hyperlink"/>
                <w:noProof/>
              </w:rPr>
              <w:t>2.2.1 Test production introduction</w:t>
            </w:r>
            <w:r>
              <w:rPr>
                <w:noProof/>
                <w:webHidden/>
              </w:rPr>
              <w:tab/>
            </w:r>
            <w:r>
              <w:rPr>
                <w:noProof/>
                <w:webHidden/>
              </w:rPr>
              <w:fldChar w:fldCharType="begin"/>
            </w:r>
            <w:r>
              <w:rPr>
                <w:noProof/>
                <w:webHidden/>
              </w:rPr>
              <w:instrText xml:space="preserve"> PAGEREF _Toc154267224 \h </w:instrText>
            </w:r>
            <w:r>
              <w:rPr>
                <w:noProof/>
                <w:webHidden/>
              </w:rPr>
            </w:r>
            <w:r>
              <w:rPr>
                <w:noProof/>
                <w:webHidden/>
              </w:rPr>
              <w:fldChar w:fldCharType="separate"/>
            </w:r>
            <w:r>
              <w:rPr>
                <w:noProof/>
                <w:webHidden/>
              </w:rPr>
              <w:t>24</w:t>
            </w:r>
            <w:r>
              <w:rPr>
                <w:noProof/>
                <w:webHidden/>
              </w:rPr>
              <w:fldChar w:fldCharType="end"/>
            </w:r>
          </w:hyperlink>
        </w:p>
        <w:p w14:paraId="56D8DE42" w14:textId="45548832" w:rsidR="00004F69" w:rsidRDefault="00004F69">
          <w:pPr>
            <w:pStyle w:val="TOC3"/>
            <w:rPr>
              <w:rFonts w:asciiTheme="minorHAnsi" w:eastAsiaTheme="minorEastAsia" w:hAnsiTheme="minorHAnsi"/>
              <w:i w:val="0"/>
              <w:noProof/>
              <w:kern w:val="2"/>
              <w:sz w:val="22"/>
              <w:szCs w:val="22"/>
              <w14:ligatures w14:val="standardContextual"/>
            </w:rPr>
          </w:pPr>
          <w:hyperlink w:anchor="_Toc154267225" w:history="1">
            <w:r w:rsidRPr="0036205E">
              <w:rPr>
                <w:rStyle w:val="Hyperlink"/>
                <w:noProof/>
              </w:rPr>
              <w:t>2.2.2 The Crucial Role of Test Production in Constructing Machine Learning Solutions</w:t>
            </w:r>
            <w:r>
              <w:rPr>
                <w:noProof/>
                <w:webHidden/>
              </w:rPr>
              <w:tab/>
            </w:r>
            <w:r>
              <w:rPr>
                <w:noProof/>
                <w:webHidden/>
              </w:rPr>
              <w:fldChar w:fldCharType="begin"/>
            </w:r>
            <w:r>
              <w:rPr>
                <w:noProof/>
                <w:webHidden/>
              </w:rPr>
              <w:instrText xml:space="preserve"> PAGEREF _Toc154267225 \h </w:instrText>
            </w:r>
            <w:r>
              <w:rPr>
                <w:noProof/>
                <w:webHidden/>
              </w:rPr>
            </w:r>
            <w:r>
              <w:rPr>
                <w:noProof/>
                <w:webHidden/>
              </w:rPr>
              <w:fldChar w:fldCharType="separate"/>
            </w:r>
            <w:r>
              <w:rPr>
                <w:noProof/>
                <w:webHidden/>
              </w:rPr>
              <w:t>24</w:t>
            </w:r>
            <w:r>
              <w:rPr>
                <w:noProof/>
                <w:webHidden/>
              </w:rPr>
              <w:fldChar w:fldCharType="end"/>
            </w:r>
          </w:hyperlink>
        </w:p>
        <w:p w14:paraId="58D3787F" w14:textId="308153EF" w:rsidR="00004F69" w:rsidRDefault="00004F69">
          <w:pPr>
            <w:pStyle w:val="TOC1"/>
            <w:rPr>
              <w:rFonts w:asciiTheme="minorHAnsi" w:eastAsiaTheme="minorEastAsia" w:hAnsiTheme="minorHAnsi"/>
              <w:b w:val="0"/>
              <w:noProof/>
              <w:kern w:val="2"/>
              <w:sz w:val="22"/>
              <w:szCs w:val="22"/>
              <w14:ligatures w14:val="standardContextual"/>
            </w:rPr>
          </w:pPr>
          <w:hyperlink w:anchor="_Toc154267226" w:history="1">
            <w:r w:rsidRPr="0036205E">
              <w:rPr>
                <w:rStyle w:val="Hyperlink"/>
                <w:noProof/>
              </w:rPr>
              <w:t>REFERENCES</w:t>
            </w:r>
            <w:r>
              <w:rPr>
                <w:noProof/>
                <w:webHidden/>
              </w:rPr>
              <w:tab/>
            </w:r>
            <w:r>
              <w:rPr>
                <w:noProof/>
                <w:webHidden/>
              </w:rPr>
              <w:fldChar w:fldCharType="begin"/>
            </w:r>
            <w:r>
              <w:rPr>
                <w:noProof/>
                <w:webHidden/>
              </w:rPr>
              <w:instrText xml:space="preserve"> PAGEREF _Toc154267226 \h </w:instrText>
            </w:r>
            <w:r>
              <w:rPr>
                <w:noProof/>
                <w:webHidden/>
              </w:rPr>
            </w:r>
            <w:r>
              <w:rPr>
                <w:noProof/>
                <w:webHidden/>
              </w:rPr>
              <w:fldChar w:fldCharType="separate"/>
            </w:r>
            <w:r>
              <w:rPr>
                <w:noProof/>
                <w:webHidden/>
              </w:rPr>
              <w:t>26</w:t>
            </w:r>
            <w:r>
              <w:rPr>
                <w:noProof/>
                <w:webHidden/>
              </w:rPr>
              <w:fldChar w:fldCharType="end"/>
            </w:r>
          </w:hyperlink>
        </w:p>
        <w:p w14:paraId="497BF908" w14:textId="6C7DB2A4" w:rsidR="00004F69" w:rsidRDefault="00004F69">
          <w:r>
            <w:rPr>
              <w:b/>
              <w:bCs/>
              <w:noProof/>
            </w:rPr>
            <w:fldChar w:fldCharType="end"/>
          </w:r>
        </w:p>
      </w:sdtContent>
    </w:sdt>
    <w:p w14:paraId="1E06CF91" w14:textId="77777777" w:rsidR="00004F69" w:rsidRDefault="00004F69" w:rsidP="00CD62B5">
      <w:pPr>
        <w:pStyle w:val="Content"/>
        <w:ind w:firstLine="0"/>
      </w:pPr>
    </w:p>
    <w:p w14:paraId="78EF9A47" w14:textId="1350CE4B" w:rsidR="00B127A5" w:rsidRDefault="00B127A5" w:rsidP="00CD62B5">
      <w:pPr>
        <w:pStyle w:val="Content"/>
        <w:ind w:firstLine="0"/>
        <w:rPr>
          <w:lang w:val="vi-VN"/>
        </w:rPr>
      </w:pPr>
      <w:r>
        <w:br w:type="page"/>
      </w:r>
    </w:p>
    <w:p w14:paraId="1AFEA00A" w14:textId="47821368" w:rsidR="000044BC" w:rsidRPr="0035468A" w:rsidRDefault="0035468A" w:rsidP="00B127A5">
      <w:pPr>
        <w:pStyle w:val="Heading1"/>
        <w:numPr>
          <w:ilvl w:val="0"/>
          <w:numId w:val="0"/>
        </w:numPr>
        <w:ind w:left="284" w:hanging="284"/>
        <w:jc w:val="center"/>
        <w:rPr>
          <w:sz w:val="26"/>
          <w:szCs w:val="26"/>
          <w:lang w:val="en-US"/>
        </w:rPr>
      </w:pPr>
      <w:bookmarkStart w:id="3" w:name="_Toc143981663"/>
      <w:bookmarkStart w:id="4" w:name="_Toc154267195"/>
      <w:r>
        <w:rPr>
          <w:lang w:val="en-US"/>
        </w:rPr>
        <w:lastRenderedPageBreak/>
        <w:t>LIST OF FIGURES</w:t>
      </w:r>
      <w:bookmarkEnd w:id="3"/>
      <w:bookmarkEnd w:id="4"/>
    </w:p>
    <w:p w14:paraId="707CE4CE" w14:textId="6EF478CE" w:rsidR="00004F69" w:rsidRDefault="00004F69">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"Figure" </w:instrText>
      </w:r>
      <w:r>
        <w:fldChar w:fldCharType="separate"/>
      </w:r>
      <w:hyperlink w:anchor="_Toc154267106" w:history="1">
        <w:r w:rsidRPr="00301545">
          <w:rPr>
            <w:rStyle w:val="Hyperlink"/>
            <w:noProof/>
          </w:rPr>
          <w:t>Figure 1 Gradient Descent Algorithm (Source: Clairvoyant)</w:t>
        </w:r>
        <w:r>
          <w:rPr>
            <w:noProof/>
            <w:webHidden/>
          </w:rPr>
          <w:tab/>
        </w:r>
        <w:r>
          <w:rPr>
            <w:noProof/>
            <w:webHidden/>
          </w:rPr>
          <w:fldChar w:fldCharType="begin"/>
        </w:r>
        <w:r>
          <w:rPr>
            <w:noProof/>
            <w:webHidden/>
          </w:rPr>
          <w:instrText xml:space="preserve"> PAGEREF _Toc154267106 \h </w:instrText>
        </w:r>
        <w:r>
          <w:rPr>
            <w:noProof/>
            <w:webHidden/>
          </w:rPr>
        </w:r>
        <w:r>
          <w:rPr>
            <w:noProof/>
            <w:webHidden/>
          </w:rPr>
          <w:fldChar w:fldCharType="separate"/>
        </w:r>
        <w:r>
          <w:rPr>
            <w:noProof/>
            <w:webHidden/>
          </w:rPr>
          <w:t>7</w:t>
        </w:r>
        <w:r>
          <w:rPr>
            <w:noProof/>
            <w:webHidden/>
          </w:rPr>
          <w:fldChar w:fldCharType="end"/>
        </w:r>
      </w:hyperlink>
    </w:p>
    <w:p w14:paraId="0262A688" w14:textId="33FD5F31" w:rsidR="00004F69" w:rsidRDefault="00004F69">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4267107" w:history="1">
        <w:r w:rsidRPr="00301545">
          <w:rPr>
            <w:rStyle w:val="Hyperlink"/>
            <w:noProof/>
          </w:rPr>
          <w:t>Figure 2 Gradient descent algorithm (Source: Coursera)</w:t>
        </w:r>
        <w:r>
          <w:rPr>
            <w:noProof/>
            <w:webHidden/>
          </w:rPr>
          <w:tab/>
        </w:r>
        <w:r>
          <w:rPr>
            <w:noProof/>
            <w:webHidden/>
          </w:rPr>
          <w:fldChar w:fldCharType="begin"/>
        </w:r>
        <w:r>
          <w:rPr>
            <w:noProof/>
            <w:webHidden/>
          </w:rPr>
          <w:instrText xml:space="preserve"> PAGEREF _Toc154267107 \h </w:instrText>
        </w:r>
        <w:r>
          <w:rPr>
            <w:noProof/>
            <w:webHidden/>
          </w:rPr>
        </w:r>
        <w:r>
          <w:rPr>
            <w:noProof/>
            <w:webHidden/>
          </w:rPr>
          <w:fldChar w:fldCharType="separate"/>
        </w:r>
        <w:r>
          <w:rPr>
            <w:noProof/>
            <w:webHidden/>
          </w:rPr>
          <w:t>8</w:t>
        </w:r>
        <w:r>
          <w:rPr>
            <w:noProof/>
            <w:webHidden/>
          </w:rPr>
          <w:fldChar w:fldCharType="end"/>
        </w:r>
      </w:hyperlink>
    </w:p>
    <w:p w14:paraId="1D9B4DE8" w14:textId="6E5B1892" w:rsidR="00004F69" w:rsidRDefault="00004F69">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4267108" w:history="1">
        <w:r w:rsidRPr="00301545">
          <w:rPr>
            <w:rStyle w:val="Hyperlink"/>
            <w:noProof/>
          </w:rPr>
          <w:t>Figure 3 The Continuous Learning Process</w:t>
        </w:r>
        <w:r>
          <w:rPr>
            <w:noProof/>
            <w:webHidden/>
          </w:rPr>
          <w:tab/>
        </w:r>
        <w:r>
          <w:rPr>
            <w:noProof/>
            <w:webHidden/>
          </w:rPr>
          <w:fldChar w:fldCharType="begin"/>
        </w:r>
        <w:r>
          <w:rPr>
            <w:noProof/>
            <w:webHidden/>
          </w:rPr>
          <w:instrText xml:space="preserve"> PAGEREF _Toc154267108 \h </w:instrText>
        </w:r>
        <w:r>
          <w:rPr>
            <w:noProof/>
            <w:webHidden/>
          </w:rPr>
        </w:r>
        <w:r>
          <w:rPr>
            <w:noProof/>
            <w:webHidden/>
          </w:rPr>
          <w:fldChar w:fldCharType="separate"/>
        </w:r>
        <w:r>
          <w:rPr>
            <w:noProof/>
            <w:webHidden/>
          </w:rPr>
          <w:t>22</w:t>
        </w:r>
        <w:r>
          <w:rPr>
            <w:noProof/>
            <w:webHidden/>
          </w:rPr>
          <w:fldChar w:fldCharType="end"/>
        </w:r>
      </w:hyperlink>
    </w:p>
    <w:p w14:paraId="6A086DFC" w14:textId="28F67E31" w:rsidR="00004F69" w:rsidRDefault="00004F69">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4267109" w:history="1">
        <w:r w:rsidRPr="00301545">
          <w:rPr>
            <w:rStyle w:val="Hyperlink"/>
            <w:noProof/>
          </w:rPr>
          <w:t>Figure 4 Flowchart of the Continuous Learning Process to Machine Learning</w:t>
        </w:r>
        <w:r>
          <w:rPr>
            <w:noProof/>
            <w:webHidden/>
          </w:rPr>
          <w:tab/>
        </w:r>
        <w:r>
          <w:rPr>
            <w:noProof/>
            <w:webHidden/>
          </w:rPr>
          <w:fldChar w:fldCharType="begin"/>
        </w:r>
        <w:r>
          <w:rPr>
            <w:noProof/>
            <w:webHidden/>
          </w:rPr>
          <w:instrText xml:space="preserve"> PAGEREF _Toc154267109 \h </w:instrText>
        </w:r>
        <w:r>
          <w:rPr>
            <w:noProof/>
            <w:webHidden/>
          </w:rPr>
        </w:r>
        <w:r>
          <w:rPr>
            <w:noProof/>
            <w:webHidden/>
          </w:rPr>
          <w:fldChar w:fldCharType="separate"/>
        </w:r>
        <w:r>
          <w:rPr>
            <w:noProof/>
            <w:webHidden/>
          </w:rPr>
          <w:t>22</w:t>
        </w:r>
        <w:r>
          <w:rPr>
            <w:noProof/>
            <w:webHidden/>
          </w:rPr>
          <w:fldChar w:fldCharType="end"/>
        </w:r>
      </w:hyperlink>
    </w:p>
    <w:p w14:paraId="7655E3FE" w14:textId="60704FEF" w:rsidR="00004F69" w:rsidRDefault="00004F69">
      <w:pPr>
        <w:spacing w:after="200" w:line="276" w:lineRule="auto"/>
      </w:pPr>
      <w:r>
        <w:fldChar w:fldCharType="end"/>
      </w:r>
    </w:p>
    <w:p w14:paraId="7FBAC6A3" w14:textId="0D905D3F" w:rsidR="002C7D83" w:rsidRDefault="002C7D83">
      <w:pPr>
        <w:spacing w:after="200" w:line="276" w:lineRule="auto"/>
        <w:rPr>
          <w:b/>
          <w:sz w:val="32"/>
          <w:szCs w:val="32"/>
          <w:lang w:val="vi-VN"/>
        </w:rPr>
      </w:pPr>
      <w:r>
        <w:br w:type="page"/>
      </w:r>
    </w:p>
    <w:p w14:paraId="1A8DC70A" w14:textId="4806A3B8" w:rsidR="00AA35D1" w:rsidRPr="00754788" w:rsidRDefault="00754788" w:rsidP="00754788">
      <w:pPr>
        <w:pStyle w:val="Heading1"/>
      </w:pPr>
      <w:bookmarkStart w:id="5" w:name="_Toc154267196"/>
      <w:r w:rsidRPr="00754788">
        <w:lastRenderedPageBreak/>
        <w:t>OPTIMIZATION STRATEGIES: A COMPARATIVE STUDY IN MACHINE LEARNING MODEL TRAINING</w:t>
      </w:r>
      <w:bookmarkEnd w:id="5"/>
    </w:p>
    <w:p w14:paraId="78C92934" w14:textId="2510EE43" w:rsidR="00DD5557" w:rsidRDefault="00DD5557" w:rsidP="00DD5557">
      <w:pPr>
        <w:pStyle w:val="Heading2"/>
      </w:pPr>
      <w:r>
        <w:t xml:space="preserve"> </w:t>
      </w:r>
      <w:bookmarkStart w:id="6" w:name="_Toc154267197"/>
      <w:r w:rsidR="00754788">
        <w:rPr>
          <w:lang w:val="en-US"/>
        </w:rPr>
        <w:t>Introduction</w:t>
      </w:r>
      <w:bookmarkEnd w:id="6"/>
    </w:p>
    <w:p w14:paraId="05B99D4B" w14:textId="77777777" w:rsidR="002D304B" w:rsidRPr="002D304B" w:rsidRDefault="002D304B" w:rsidP="002D304B">
      <w:pPr>
        <w:pStyle w:val="Content"/>
      </w:pPr>
      <w:r w:rsidRPr="002D304B">
        <w:t xml:space="preserve">Optimization is a pivotal process in Machine Learning, where models are iteratively trained to achieve maximum or minimum function evaluation, thereby enhancing results. The primary objective of Machine Learning models is to minimize the </w:t>
      </w:r>
      <w:proofErr w:type="gramStart"/>
      <w:r w:rsidRPr="002D304B">
        <w:t>loss</w:t>
      </w:r>
      <w:proofErr w:type="gramEnd"/>
      <w:r w:rsidRPr="002D304B">
        <w:t xml:space="preserve"> function. This involves calculating the error after passing an input through the model and subsequently updating the weights. The optimizer plays a crucial role in this process by determining how to adjust the parameters to approach the minima.</w:t>
      </w:r>
    </w:p>
    <w:p w14:paraId="3CD409D5" w14:textId="6B180208" w:rsidR="002D304B" w:rsidRPr="002D304B" w:rsidRDefault="002D304B" w:rsidP="002D304B">
      <w:pPr>
        <w:pStyle w:val="Content"/>
      </w:pPr>
      <w:r w:rsidRPr="002D304B">
        <w:t xml:space="preserve">The aim of </w:t>
      </w:r>
      <w:r>
        <w:t>optimizing strategies in</w:t>
      </w:r>
      <w:r w:rsidRPr="002D304B">
        <w:t xml:space="preserve"> machine learning models </w:t>
      </w:r>
      <w:proofErr w:type="gramStart"/>
      <w:r w:rsidRPr="002D304B">
        <w:t>to</w:t>
      </w:r>
      <w:proofErr w:type="gramEnd"/>
      <w:r w:rsidRPr="002D304B">
        <w:t xml:space="preserve"> create more accurate models with lower error rates. This is accomplished by continuously comparing the results in each iteration and adjusting the hyperparameters at each step until optimal results are achieved. Essentially, optimization entails finding the optimal parameters for the model, leading to a significant reduction in the error function.</w:t>
      </w:r>
    </w:p>
    <w:p w14:paraId="2D8A0413" w14:textId="0D65763E" w:rsidR="002D304B" w:rsidRPr="002D304B" w:rsidRDefault="002D304B" w:rsidP="002D304B">
      <w:pPr>
        <w:pStyle w:val="Content"/>
      </w:pPr>
      <w:r w:rsidRPr="002D304B">
        <w:t xml:space="preserve">Within this </w:t>
      </w:r>
      <w:r>
        <w:t>essay</w:t>
      </w:r>
      <w:r w:rsidRPr="002D304B">
        <w:t>, two prominent optimization algorithms are examined: Gradient Descent</w:t>
      </w:r>
      <w:r>
        <w:t>, Adam</w:t>
      </w:r>
      <w:r w:rsidRPr="002D304B">
        <w:t>. These algorithms are widely employed in Machine Learning models and possess a profound impact on the achievement of optimization goals, guiding the search towards the minimum of the loss function. By comprehending and applying these algorithms, researchers can effectively optimize their models, resulting in improved accuracy and more precise predictions.</w:t>
      </w:r>
    </w:p>
    <w:p w14:paraId="796F17D5" w14:textId="77777777" w:rsidR="006F65BC" w:rsidRPr="006F65BC" w:rsidRDefault="00A33194" w:rsidP="006F65BC">
      <w:pPr>
        <w:pStyle w:val="Heading2"/>
        <w:rPr>
          <w:sz w:val="32"/>
          <w:szCs w:val="32"/>
        </w:rPr>
      </w:pPr>
      <w:bookmarkStart w:id="7" w:name="_Toc154267198"/>
      <w:r>
        <w:t>Gradient Descent</w:t>
      </w:r>
      <w:bookmarkEnd w:id="7"/>
    </w:p>
    <w:p w14:paraId="50CF60EE" w14:textId="77777777" w:rsidR="006F65BC" w:rsidRDefault="006F65BC" w:rsidP="002D304B">
      <w:pPr>
        <w:pStyle w:val="Heading3"/>
      </w:pPr>
      <w:bookmarkStart w:id="8" w:name="_Toc154267199"/>
      <w:r>
        <w:t xml:space="preserve">The cost </w:t>
      </w:r>
      <w:proofErr w:type="gramStart"/>
      <w:r>
        <w:t>function</w:t>
      </w:r>
      <w:bookmarkEnd w:id="8"/>
      <w:proofErr w:type="gramEnd"/>
    </w:p>
    <w:p w14:paraId="61D368D4" w14:textId="48291CB3" w:rsidR="006F65BC" w:rsidRPr="002D304B" w:rsidRDefault="006F65BC" w:rsidP="002D304B">
      <w:pPr>
        <w:pStyle w:val="Content"/>
      </w:pPr>
      <w:r w:rsidRPr="002D304B">
        <w:t>It is a function</w:t>
      </w:r>
      <w:r w:rsidRPr="002D304B">
        <w:t xml:space="preserve"> used to gauge the accuracy of a model’s predictions against actual results, providing a single numerical value that represents the discrepancy.</w:t>
      </w:r>
    </w:p>
    <w:p w14:paraId="44C4409D" w14:textId="77777777" w:rsidR="006F65BC" w:rsidRPr="002D304B" w:rsidRDefault="006F65BC" w:rsidP="002D304B">
      <w:pPr>
        <w:pStyle w:val="Content"/>
      </w:pPr>
      <w:r w:rsidRPr="002D304B">
        <w:lastRenderedPageBreak/>
        <w:t>Initially, a hypothesis is formulated using certain parameters. The cost function is then computed based on this hypothesis. The objective is to minimize the value of the cost function. To achieve this, the parameters are adjusted using the Gradient Descent algorithm applied to the data at hand. This process can be mathematically represented.</w:t>
      </w:r>
    </w:p>
    <w:p w14:paraId="4B6A74F2" w14:textId="7CA91DF4" w:rsidR="006F65BC" w:rsidRDefault="006F65BC" w:rsidP="002D304B">
      <w:pPr>
        <w:pStyle w:val="Content"/>
        <w:rPr>
          <w:b/>
          <w:bCs/>
        </w:rPr>
      </w:pPr>
      <w:r w:rsidRPr="002D304B">
        <w:rPr>
          <w:b/>
          <w:bCs/>
        </w:rPr>
        <w:t>Mathematical representation:</w:t>
      </w:r>
    </w:p>
    <w:tbl>
      <w:tblPr>
        <w:tblStyle w:val="TableGrid"/>
        <w:tblW w:w="0" w:type="auto"/>
        <w:tblLook w:val="04A0" w:firstRow="1" w:lastRow="0" w:firstColumn="1" w:lastColumn="0" w:noHBand="0" w:noVBand="1"/>
      </w:tblPr>
      <w:tblGrid>
        <w:gridCol w:w="4388"/>
        <w:gridCol w:w="4389"/>
      </w:tblGrid>
      <w:tr w:rsidR="002D304B" w14:paraId="789511AF" w14:textId="77777777" w:rsidTr="002D304B">
        <w:tc>
          <w:tcPr>
            <w:tcW w:w="4388" w:type="dxa"/>
          </w:tcPr>
          <w:p w14:paraId="45803BEF" w14:textId="1D3F42B7" w:rsidR="002D304B" w:rsidRDefault="002D304B" w:rsidP="002D304B">
            <w:pPr>
              <w:pStyle w:val="Content"/>
              <w:ind w:firstLine="0"/>
              <w:jc w:val="left"/>
              <w:rPr>
                <w:b/>
                <w:bCs/>
              </w:rPr>
            </w:pPr>
            <w:r w:rsidRPr="002D304B">
              <w:rPr>
                <w:b/>
                <w:bCs/>
              </w:rPr>
              <w:t>Hypothesis</w:t>
            </w:r>
            <w:r>
              <w:t>:</w:t>
            </w:r>
          </w:p>
        </w:tc>
        <w:tc>
          <w:tcPr>
            <w:tcW w:w="4389" w:type="dxa"/>
          </w:tcPr>
          <w:p w14:paraId="63882234" w14:textId="1B686120" w:rsidR="002D304B" w:rsidRPr="002D304B" w:rsidRDefault="002D304B" w:rsidP="002D304B">
            <w:pPr>
              <w:pStyle w:val="Content"/>
              <w:ind w:firstLine="0"/>
              <w:jc w:val="left"/>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oMath>
            </m:oMathPara>
          </w:p>
        </w:tc>
      </w:tr>
      <w:tr w:rsidR="002D304B" w14:paraId="12A7706D" w14:textId="77777777" w:rsidTr="002D304B">
        <w:tc>
          <w:tcPr>
            <w:tcW w:w="4388" w:type="dxa"/>
          </w:tcPr>
          <w:p w14:paraId="09D45CE4" w14:textId="3946F01E" w:rsidR="002D304B" w:rsidRPr="002D304B" w:rsidRDefault="002D304B" w:rsidP="002D304B">
            <w:pPr>
              <w:pStyle w:val="Content"/>
              <w:ind w:firstLine="0"/>
              <w:jc w:val="left"/>
              <w:rPr>
                <w:rFonts w:eastAsiaTheme="minorEastAsia"/>
              </w:rPr>
            </w:pPr>
            <w:r w:rsidRPr="002D304B">
              <w:rPr>
                <w:rFonts w:eastAsiaTheme="minorEastAsia"/>
                <w:b/>
                <w:bCs/>
              </w:rPr>
              <w:t>Parameters</w:t>
            </w:r>
            <w:r>
              <w:rPr>
                <w:rFonts w:eastAsiaTheme="minorEastAsia"/>
              </w:rPr>
              <w:t>:</w:t>
            </w:r>
          </w:p>
        </w:tc>
        <w:tc>
          <w:tcPr>
            <w:tcW w:w="4389" w:type="dxa"/>
          </w:tcPr>
          <w:p w14:paraId="32FC431D" w14:textId="3DB38A9B" w:rsidR="002D304B" w:rsidRPr="002D304B" w:rsidRDefault="002D304B" w:rsidP="002D304B">
            <w:pPr>
              <w:pStyle w:val="Content"/>
              <w:ind w:firstLine="0"/>
              <w:jc w:val="left"/>
              <w:rPr>
                <w:b/>
                <w:b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tc>
      </w:tr>
      <w:tr w:rsidR="002D304B" w14:paraId="06A196F5" w14:textId="77777777" w:rsidTr="002D304B">
        <w:tc>
          <w:tcPr>
            <w:tcW w:w="4388" w:type="dxa"/>
          </w:tcPr>
          <w:p w14:paraId="3C90C49D" w14:textId="3F68DCB4" w:rsidR="002D304B" w:rsidRPr="002D304B" w:rsidRDefault="002D304B" w:rsidP="002D304B">
            <w:pPr>
              <w:pStyle w:val="Content"/>
              <w:ind w:firstLine="0"/>
              <w:jc w:val="left"/>
              <w:rPr>
                <w:rFonts w:eastAsiaTheme="minorEastAsia"/>
              </w:rPr>
            </w:pPr>
            <w:r w:rsidRPr="002D304B">
              <w:rPr>
                <w:rFonts w:eastAsiaTheme="minorEastAsia"/>
                <w:b/>
                <w:bCs/>
              </w:rPr>
              <w:t>Cost Function</w:t>
            </w:r>
          </w:p>
        </w:tc>
        <w:tc>
          <w:tcPr>
            <w:tcW w:w="4389" w:type="dxa"/>
          </w:tcPr>
          <w:p w14:paraId="18D38BA9" w14:textId="677D5977" w:rsidR="002D304B" w:rsidRPr="002D304B" w:rsidRDefault="002D304B" w:rsidP="002D304B">
            <w:pPr>
              <w:pStyle w:val="Content"/>
              <w:ind w:firstLine="0"/>
              <w:jc w:val="left"/>
              <w:rPr>
                <w:b/>
                <w:bCs/>
              </w:rPr>
            </w:pPr>
            <m:oMathPara>
              <m:oMathParaPr>
                <m:jc m:val="left"/>
              </m:oMathParaPr>
              <m:oMath>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m</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2</m:t>
                        </m:r>
                      </m:sup>
                    </m:sSup>
                    <m:ctrlPr>
                      <w:rPr>
                        <w:rFonts w:ascii="Cambria Math" w:eastAsiaTheme="minorEastAsia" w:hAnsi="Cambria Math"/>
                        <w:i/>
                      </w:rPr>
                    </m:ctrlPr>
                  </m:e>
                </m:nary>
              </m:oMath>
            </m:oMathPara>
          </w:p>
        </w:tc>
      </w:tr>
      <w:tr w:rsidR="002D304B" w14:paraId="62AF7F30" w14:textId="77777777" w:rsidTr="002D304B">
        <w:tc>
          <w:tcPr>
            <w:tcW w:w="4388" w:type="dxa"/>
          </w:tcPr>
          <w:p w14:paraId="0028F034" w14:textId="71766E96" w:rsidR="002D304B" w:rsidRPr="002D304B" w:rsidRDefault="002D304B" w:rsidP="002D304B">
            <w:pPr>
              <w:pStyle w:val="Content"/>
              <w:ind w:firstLine="0"/>
              <w:jc w:val="left"/>
              <w:rPr>
                <w:rFonts w:eastAsiaTheme="minorEastAsia"/>
              </w:rPr>
            </w:pPr>
            <w:r w:rsidRPr="002D304B">
              <w:rPr>
                <w:rFonts w:eastAsiaTheme="minorEastAsia"/>
                <w:b/>
                <w:bCs/>
              </w:rPr>
              <w:t>Goal</w:t>
            </w:r>
            <w:r>
              <w:rPr>
                <w:rFonts w:eastAsiaTheme="minorEastAsia"/>
              </w:rPr>
              <w:t>:</w:t>
            </w:r>
          </w:p>
        </w:tc>
        <w:tc>
          <w:tcPr>
            <w:tcW w:w="4389" w:type="dxa"/>
          </w:tcPr>
          <w:p w14:paraId="3D939B09" w14:textId="2CF8CC68" w:rsidR="002D304B" w:rsidRPr="002D304B" w:rsidRDefault="002D304B" w:rsidP="002D304B">
            <w:pPr>
              <w:pStyle w:val="Content"/>
              <w:ind w:firstLine="0"/>
              <w:jc w:val="left"/>
              <w:rPr>
                <w:b/>
                <w:bCs/>
              </w:rPr>
            </w:pPr>
            <m:oMathPara>
              <m:oMathParaPr>
                <m:jc m:val="left"/>
              </m:oMathParaPr>
              <m:oMath>
                <m:r>
                  <m:rPr>
                    <m:nor/>
                  </m:rPr>
                  <w:rPr>
                    <w:rFonts w:ascii="Cambria Math" w:eastAsiaTheme="minorEastAsia" w:hAnsi="Cambria Math"/>
                  </w:rPr>
                  <m:t xml:space="preserve">minimize </m:t>
                </m:r>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oMath>
            </m:oMathPara>
          </w:p>
        </w:tc>
      </w:tr>
    </w:tbl>
    <w:p w14:paraId="611111AA" w14:textId="77777777" w:rsidR="002D304B" w:rsidRPr="002D304B" w:rsidRDefault="002D304B" w:rsidP="002D304B">
      <w:pPr>
        <w:pStyle w:val="Content"/>
        <w:rPr>
          <w:b/>
          <w:bCs/>
        </w:rPr>
      </w:pPr>
    </w:p>
    <w:p w14:paraId="7CA29C86" w14:textId="6DB39043" w:rsidR="00412D0D" w:rsidRPr="002D304B" w:rsidRDefault="00BC5A8E" w:rsidP="002D304B">
      <w:pPr>
        <w:pStyle w:val="Heading3"/>
      </w:pPr>
      <w:bookmarkStart w:id="9" w:name="_Toc154267200"/>
      <w:r w:rsidRPr="002D304B">
        <w:t>Gradient Descent</w:t>
      </w:r>
      <w:bookmarkEnd w:id="9"/>
    </w:p>
    <w:p w14:paraId="38B811D9" w14:textId="24522266" w:rsidR="00BC5A8E" w:rsidRPr="00BC5A8E" w:rsidRDefault="00BC5A8E" w:rsidP="00BC5A8E">
      <w:pPr>
        <w:spacing w:before="100" w:beforeAutospacing="1" w:after="100" w:afterAutospacing="1"/>
        <w:rPr>
          <w:rFonts w:eastAsia="Times New Roman" w:cs="Times New Roman"/>
          <w:color w:val="000000"/>
          <w:sz w:val="27"/>
          <w:szCs w:val="27"/>
        </w:rPr>
      </w:pPr>
      <w:r w:rsidRPr="00BC5A8E">
        <w:rPr>
          <w:rFonts w:eastAsia="Times New Roman" w:cs="Times New Roman"/>
          <w:color w:val="000000"/>
          <w:sz w:val="27"/>
          <w:szCs w:val="27"/>
        </w:rPr>
        <w:t>Gradient descent</w:t>
      </w:r>
      <w:r w:rsidR="002D304B">
        <w:rPr>
          <w:rFonts w:eastAsia="Times New Roman" w:cs="Times New Roman"/>
          <w:color w:val="000000"/>
          <w:sz w:val="27"/>
          <w:szCs w:val="27"/>
        </w:rPr>
        <w:t xml:space="preserve"> (GD)</w:t>
      </w:r>
      <w:r w:rsidRPr="00BC5A8E">
        <w:rPr>
          <w:rFonts w:eastAsia="Times New Roman" w:cs="Times New Roman"/>
          <w:color w:val="000000"/>
          <w:sz w:val="27"/>
          <w:szCs w:val="27"/>
        </w:rPr>
        <w:t xml:space="preserve"> is a fundamental optimization algorithm in machine learning that aims to minimize the cost function. It operates by iteratively adjusting model parameters in the direction of the negative gradient, which represents the steepest ascent. The objective is to find the optimal set of parameters that minimizes the discrepancy between the model’s predicted output and the actual output, thereby enhancing the model’s performance.</w:t>
      </w:r>
    </w:p>
    <w:p w14:paraId="08917A24" w14:textId="77777777" w:rsidR="00BC5A8E" w:rsidRPr="00BC5A8E" w:rsidRDefault="00BC5A8E" w:rsidP="00BC5A8E">
      <w:pPr>
        <w:spacing w:before="100" w:beforeAutospacing="1" w:after="100" w:afterAutospacing="1"/>
        <w:rPr>
          <w:rFonts w:eastAsia="Times New Roman" w:cs="Times New Roman"/>
          <w:color w:val="000000"/>
          <w:sz w:val="27"/>
          <w:szCs w:val="27"/>
        </w:rPr>
      </w:pPr>
      <w:r w:rsidRPr="00BC5A8E">
        <w:rPr>
          <w:rFonts w:eastAsia="Times New Roman" w:cs="Times New Roman"/>
          <w:color w:val="000000"/>
          <w:sz w:val="27"/>
          <w:szCs w:val="27"/>
        </w:rPr>
        <w:t>The algorithm calculates the gradient of the cost function to determine the direction and magnitude of the steepest ascent. However, since the goal is to minimize the cost function, the algorithm moves in the opposite direction of the gradient, known as the negative gradient direction.</w:t>
      </w:r>
    </w:p>
    <w:p w14:paraId="5007756B" w14:textId="77777777" w:rsidR="00BC5A8E" w:rsidRPr="00BC5A8E" w:rsidRDefault="00BC5A8E" w:rsidP="00BC5A8E">
      <w:pPr>
        <w:spacing w:before="100" w:beforeAutospacing="1" w:after="100" w:afterAutospacing="1"/>
        <w:rPr>
          <w:rFonts w:eastAsia="Times New Roman" w:cs="Times New Roman"/>
          <w:color w:val="000000"/>
          <w:sz w:val="27"/>
          <w:szCs w:val="27"/>
        </w:rPr>
      </w:pPr>
      <w:r w:rsidRPr="00BC5A8E">
        <w:rPr>
          <w:rFonts w:eastAsia="Times New Roman" w:cs="Times New Roman"/>
          <w:color w:val="000000"/>
          <w:sz w:val="27"/>
          <w:szCs w:val="27"/>
        </w:rPr>
        <w:t>The iterative update of the model’s parameters in the negative gradient direction allows gradient descent to gradually converge towards the optimal set of parameters that yields the lowest cost. The learning rate, a hyperparameter, influences the step size taken in each iteration, thereby affecting the speed and stability of convergence.</w:t>
      </w:r>
    </w:p>
    <w:p w14:paraId="49306881" w14:textId="77777777" w:rsidR="00BC5A8E" w:rsidRPr="00BC5A8E" w:rsidRDefault="00BC5A8E" w:rsidP="00BC5A8E">
      <w:pPr>
        <w:spacing w:before="100" w:beforeAutospacing="1" w:after="100" w:afterAutospacing="1"/>
        <w:rPr>
          <w:rFonts w:eastAsia="Times New Roman" w:cs="Times New Roman"/>
          <w:color w:val="000000"/>
          <w:sz w:val="27"/>
          <w:szCs w:val="27"/>
        </w:rPr>
      </w:pPr>
      <w:r w:rsidRPr="00BC5A8E">
        <w:rPr>
          <w:rFonts w:eastAsia="Times New Roman" w:cs="Times New Roman"/>
          <w:color w:val="000000"/>
          <w:sz w:val="27"/>
          <w:szCs w:val="27"/>
        </w:rPr>
        <w:t xml:space="preserve">Gradient descent is applicable to various machine learning algorithms, including linear regression, logistic regression, neural networks, and support vector machines. It provides a general framework for optimizing models by iteratively </w:t>
      </w:r>
      <w:r w:rsidRPr="00BC5A8E">
        <w:rPr>
          <w:rFonts w:eastAsia="Times New Roman" w:cs="Times New Roman"/>
          <w:color w:val="000000"/>
          <w:sz w:val="27"/>
          <w:szCs w:val="27"/>
        </w:rPr>
        <w:lastRenderedPageBreak/>
        <w:t>refining their parameters based on the cost function. This iterative refinement is crucial in machine learning, as it enables models to learn from data and improve their performance.</w:t>
      </w:r>
    </w:p>
    <w:p w14:paraId="256A1AAC" w14:textId="77777777" w:rsidR="002D304B" w:rsidRDefault="00BC5A8E" w:rsidP="002D304B">
      <w:pPr>
        <w:pStyle w:val="Content"/>
        <w:keepNext/>
      </w:pPr>
      <w:r>
        <w:rPr>
          <w:noProof/>
        </w:rPr>
        <w:drawing>
          <wp:inline distT="0" distB="0" distL="0" distR="0" wp14:anchorId="58DF8DB5" wp14:editId="269960C0">
            <wp:extent cx="5579745" cy="3463290"/>
            <wp:effectExtent l="0" t="0" r="1905" b="3810"/>
            <wp:docPr id="1543305841" name="Picture 1" descr="A diagram of a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05841" name="Picture 1" descr="A diagram of a weight lo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3463290"/>
                    </a:xfrm>
                    <a:prstGeom prst="rect">
                      <a:avLst/>
                    </a:prstGeom>
                    <a:noFill/>
                    <a:ln>
                      <a:noFill/>
                    </a:ln>
                  </pic:spPr>
                </pic:pic>
              </a:graphicData>
            </a:graphic>
          </wp:inline>
        </w:drawing>
      </w:r>
    </w:p>
    <w:p w14:paraId="3B36E1E7" w14:textId="34FD8B11" w:rsidR="00BC5A8E" w:rsidRDefault="002D304B" w:rsidP="002D304B">
      <w:pPr>
        <w:pStyle w:val="Caption"/>
      </w:pPr>
      <w:bookmarkStart w:id="10" w:name="_Toc154267106"/>
      <w:r>
        <w:t xml:space="preserve">Figure </w:t>
      </w:r>
      <w:r>
        <w:fldChar w:fldCharType="begin"/>
      </w:r>
      <w:r>
        <w:instrText xml:space="preserve"> SEQ Figure \* ARABIC </w:instrText>
      </w:r>
      <w:r>
        <w:fldChar w:fldCharType="separate"/>
      </w:r>
      <w:r w:rsidR="00004F69">
        <w:rPr>
          <w:noProof/>
        </w:rPr>
        <w:t>1</w:t>
      </w:r>
      <w:r>
        <w:fldChar w:fldCharType="end"/>
      </w:r>
      <w:r>
        <w:t xml:space="preserve"> </w:t>
      </w:r>
      <w:r w:rsidRPr="00CD4FEE">
        <w:t>Gradient Descent Algorithm</w:t>
      </w:r>
      <w:r>
        <w:t xml:space="preserve"> (Source: Clairvoyant)</w:t>
      </w:r>
      <w:bookmarkEnd w:id="10"/>
    </w:p>
    <w:p w14:paraId="5FE542E5" w14:textId="77777777" w:rsidR="006F65BC" w:rsidRDefault="006F65BC" w:rsidP="006F65BC">
      <w:pPr>
        <w:pStyle w:val="Content"/>
      </w:pPr>
    </w:p>
    <w:p w14:paraId="2F566881" w14:textId="338A93A6" w:rsidR="002D304B" w:rsidRDefault="002D304B" w:rsidP="002D304B">
      <w:pPr>
        <w:pStyle w:val="Heading3"/>
      </w:pPr>
      <w:bookmarkStart w:id="11" w:name="_Toc154267201"/>
      <w:r>
        <w:t>Gradient Descent Algorithm</w:t>
      </w:r>
      <w:bookmarkEnd w:id="11"/>
    </w:p>
    <w:p w14:paraId="6D1E6B6D" w14:textId="3D8195A3" w:rsidR="00BC5A8E" w:rsidRPr="00BC5A8E" w:rsidRDefault="00BC5A8E" w:rsidP="002D304B">
      <w:pPr>
        <w:pStyle w:val="Content"/>
      </w:pPr>
      <w:r w:rsidRPr="00BC5A8E">
        <w:t>The objective of the gradient descent algorithm is to find the minimum of a given function, often referred to as the cost function. To accomplish this, it carries out two iterative steps:</w:t>
      </w:r>
    </w:p>
    <w:p w14:paraId="430C3759" w14:textId="77777777" w:rsidR="00BC5A8E" w:rsidRPr="00BC5A8E" w:rsidRDefault="00BC5A8E" w:rsidP="002D304B">
      <w:pPr>
        <w:pStyle w:val="Content"/>
        <w:numPr>
          <w:ilvl w:val="0"/>
          <w:numId w:val="52"/>
        </w:numPr>
      </w:pPr>
      <w:r w:rsidRPr="00BC5A8E">
        <w:t>It calculates the gradient, which is the first derivative of the function at a specific point, representing the slope.</w:t>
      </w:r>
    </w:p>
    <w:p w14:paraId="46B429D2" w14:textId="77777777" w:rsidR="00BC5A8E" w:rsidRPr="00BC5A8E" w:rsidRDefault="00BC5A8E" w:rsidP="002D304B">
      <w:pPr>
        <w:pStyle w:val="Content"/>
        <w:numPr>
          <w:ilvl w:val="0"/>
          <w:numId w:val="52"/>
        </w:numPr>
      </w:pPr>
      <w:r w:rsidRPr="00BC5A8E">
        <w:t>It then takes a step in the direction that is opposite to the gradient, which is the direction where the slope decreases. The size of this step is determined by multiplying the gradient at that point by a factor known as alpha.</w:t>
      </w:r>
    </w:p>
    <w:p w14:paraId="08B54AFD" w14:textId="6B27BAE4" w:rsidR="00BC5A8E" w:rsidRPr="00BC5A8E" w:rsidRDefault="00BC5A8E" w:rsidP="002D304B">
      <w:pPr>
        <w:pStyle w:val="Content"/>
      </w:pPr>
      <w:r w:rsidRPr="00BC5A8E">
        <w:lastRenderedPageBreak/>
        <w:t>In essence, the algorithm continually adjusts its position by following the path of steepest descent, with the aim of finding the lowest point of the function. The alpha factor controls the size of these adjustments.</w:t>
      </w:r>
    </w:p>
    <w:p w14:paraId="6B845EAF" w14:textId="6E39AB92" w:rsidR="002D304B" w:rsidRDefault="00004F69" w:rsidP="00004F69">
      <w:pPr>
        <w:pStyle w:val="Content"/>
        <w:keepNext/>
        <w:jc w:val="center"/>
      </w:pPr>
      <w:r>
        <w:rPr>
          <w:noProof/>
        </w:rPr>
        <w:drawing>
          <wp:anchor distT="0" distB="0" distL="114300" distR="114300" simplePos="0" relativeHeight="251660288" behindDoc="0" locked="0" layoutInCell="1" allowOverlap="1" wp14:anchorId="6EFDE773" wp14:editId="22AEE12A">
            <wp:simplePos x="0" y="0"/>
            <wp:positionH relativeFrom="column">
              <wp:posOffset>457200</wp:posOffset>
            </wp:positionH>
            <wp:positionV relativeFrom="paragraph">
              <wp:posOffset>288925</wp:posOffset>
            </wp:positionV>
            <wp:extent cx="4911725" cy="3281680"/>
            <wp:effectExtent l="0" t="0" r="3175" b="0"/>
            <wp:wrapSquare wrapText="bothSides"/>
            <wp:docPr id="1535305941" name="Picture 2"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05941" name="Picture 2" descr="A math equation with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1725" cy="328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E817E" w14:textId="6F56F630" w:rsidR="00BC5A8E" w:rsidRDefault="002D304B" w:rsidP="002D304B">
      <w:pPr>
        <w:pStyle w:val="Caption"/>
      </w:pPr>
      <w:bookmarkStart w:id="12" w:name="_Toc154267107"/>
      <w:r>
        <w:t xml:space="preserve">Figure </w:t>
      </w:r>
      <w:r>
        <w:fldChar w:fldCharType="begin"/>
      </w:r>
      <w:r>
        <w:instrText xml:space="preserve"> SEQ Figure \* ARABIC </w:instrText>
      </w:r>
      <w:r>
        <w:fldChar w:fldCharType="separate"/>
      </w:r>
      <w:r w:rsidR="00004F69">
        <w:rPr>
          <w:noProof/>
        </w:rPr>
        <w:t>2</w:t>
      </w:r>
      <w:r>
        <w:fldChar w:fldCharType="end"/>
      </w:r>
      <w:r>
        <w:t xml:space="preserve"> Gradient descent algorithm (Source: Coursera)</w:t>
      </w:r>
      <w:bookmarkEnd w:id="12"/>
    </w:p>
    <w:p w14:paraId="2B582A17" w14:textId="77777777" w:rsidR="00415991" w:rsidRPr="00415991" w:rsidRDefault="00415991" w:rsidP="00415991">
      <w:pPr>
        <w:pStyle w:val="Content"/>
        <w:numPr>
          <w:ilvl w:val="0"/>
          <w:numId w:val="38"/>
        </w:numPr>
      </w:pPr>
      <w:r w:rsidRPr="00415991">
        <w:rPr>
          <w:b/>
          <w:bCs/>
        </w:rPr>
        <w:t>Initialization</w:t>
      </w:r>
      <w:r w:rsidRPr="00415991">
        <w:t>: Start with an initial set of parameters for the model.</w:t>
      </w:r>
    </w:p>
    <w:p w14:paraId="70537252" w14:textId="77777777" w:rsidR="00415991" w:rsidRPr="00415991" w:rsidRDefault="00415991" w:rsidP="00415991">
      <w:pPr>
        <w:pStyle w:val="Content"/>
        <w:numPr>
          <w:ilvl w:val="0"/>
          <w:numId w:val="38"/>
        </w:numPr>
      </w:pPr>
      <w:r w:rsidRPr="00415991">
        <w:rPr>
          <w:b/>
          <w:bCs/>
        </w:rPr>
        <w:t>Compute the Cost Function</w:t>
      </w:r>
      <w:r w:rsidRPr="00415991">
        <w:t>: Measure how well the model fits the training data using the cost function, which is defined based on the difference between the predicted and actual values.</w:t>
      </w:r>
    </w:p>
    <w:p w14:paraId="4C5595F2" w14:textId="77777777" w:rsidR="00415991" w:rsidRPr="00415991" w:rsidRDefault="00415991" w:rsidP="00415991">
      <w:pPr>
        <w:pStyle w:val="Content"/>
        <w:numPr>
          <w:ilvl w:val="0"/>
          <w:numId w:val="38"/>
        </w:numPr>
      </w:pPr>
      <w:r w:rsidRPr="00415991">
        <w:rPr>
          <w:b/>
          <w:bCs/>
        </w:rPr>
        <w:t>Calculate the Gradient</w:t>
      </w:r>
      <w:r w:rsidRPr="00415991">
        <w:t>: Compute the gradient of the cost function with respect to each parameter. The gradient points in the direction of the steepest ascent.</w:t>
      </w:r>
    </w:p>
    <w:p w14:paraId="0A663CF5" w14:textId="77777777" w:rsidR="00415991" w:rsidRPr="00415991" w:rsidRDefault="00415991" w:rsidP="00415991">
      <w:pPr>
        <w:pStyle w:val="Content"/>
        <w:numPr>
          <w:ilvl w:val="0"/>
          <w:numId w:val="38"/>
        </w:numPr>
      </w:pPr>
      <w:r w:rsidRPr="00415991">
        <w:rPr>
          <w:b/>
          <w:bCs/>
        </w:rPr>
        <w:t>Update the Parameters</w:t>
      </w:r>
      <w:r w:rsidRPr="00415991">
        <w:t>: Adjust the model’s parameters in small steps in the opposite direction of the gradient, which is the direction of the steepest descent. The size of the step is controlled by the learning rate.</w:t>
      </w:r>
    </w:p>
    <w:p w14:paraId="0F3D46E4" w14:textId="77777777" w:rsidR="00415991" w:rsidRPr="00415991" w:rsidRDefault="00415991" w:rsidP="00415991">
      <w:pPr>
        <w:pStyle w:val="Content"/>
        <w:numPr>
          <w:ilvl w:val="0"/>
          <w:numId w:val="38"/>
        </w:numPr>
      </w:pPr>
      <w:r w:rsidRPr="00415991">
        <w:rPr>
          <w:b/>
          <w:bCs/>
        </w:rPr>
        <w:lastRenderedPageBreak/>
        <w:t>Repeat</w:t>
      </w:r>
      <w:r w:rsidRPr="00415991">
        <w:t>: Continue the process of computing the cost function, calculating the gradient, and updating the parameters until the cost function converges to a minimum.</w:t>
      </w:r>
    </w:p>
    <w:p w14:paraId="3CD56209" w14:textId="77777777" w:rsidR="00415991" w:rsidRPr="00415991" w:rsidRDefault="00415991" w:rsidP="00415991">
      <w:pPr>
        <w:pStyle w:val="Content"/>
        <w:numPr>
          <w:ilvl w:val="0"/>
          <w:numId w:val="38"/>
        </w:numPr>
      </w:pPr>
      <w:r w:rsidRPr="00415991">
        <w:rPr>
          <w:b/>
          <w:bCs/>
        </w:rPr>
        <w:t>Check Convergence</w:t>
      </w:r>
      <w:r w:rsidRPr="00415991">
        <w:t>: Once the cost function has reached a minimum, the model has found the optimal set of parameters.</w:t>
      </w:r>
    </w:p>
    <w:p w14:paraId="611EB880" w14:textId="77777777" w:rsidR="00415991" w:rsidRPr="00415991" w:rsidRDefault="00415991" w:rsidP="00415991">
      <w:pPr>
        <w:pStyle w:val="Content"/>
        <w:numPr>
          <w:ilvl w:val="0"/>
          <w:numId w:val="38"/>
        </w:numPr>
      </w:pPr>
      <w:r w:rsidRPr="00415991">
        <w:rPr>
          <w:b/>
          <w:bCs/>
        </w:rPr>
        <w:t>Consider Variations</w:t>
      </w:r>
      <w:r w:rsidRPr="00415991">
        <w:t>: Depending on the size of the dataset and the specific problem, different variations of gradient descent such as batch gradient descent, stochastic gradient descent, and mini-batch gradient descent can be used, each with its own advantages and limitations.</w:t>
      </w:r>
    </w:p>
    <w:p w14:paraId="72990068" w14:textId="77777777" w:rsidR="00415991" w:rsidRPr="00415991" w:rsidRDefault="00415991" w:rsidP="002D304B">
      <w:pPr>
        <w:pStyle w:val="Content"/>
        <w:numPr>
          <w:ilvl w:val="0"/>
          <w:numId w:val="38"/>
        </w:numPr>
      </w:pPr>
      <w:r w:rsidRPr="00415991">
        <w:rPr>
          <w:b/>
          <w:bCs/>
        </w:rPr>
        <w:t>Optimize Performance</w:t>
      </w:r>
      <w:r w:rsidRPr="00415991">
        <w:t>: For efficient implementation and good performance in machine learning tasks, the choice of the learning rate and the number of iterations can significantly impact the performance of the algorithm.</w:t>
      </w:r>
    </w:p>
    <w:p w14:paraId="117B0E60" w14:textId="77777777" w:rsidR="00415991" w:rsidRPr="00415991" w:rsidRDefault="00415991" w:rsidP="00415991">
      <w:pPr>
        <w:pStyle w:val="Content"/>
      </w:pPr>
    </w:p>
    <w:p w14:paraId="43171F68" w14:textId="5F457FA4" w:rsidR="00BC5A8E" w:rsidRDefault="00BC5A8E" w:rsidP="002D304B">
      <w:pPr>
        <w:pStyle w:val="Heading3"/>
      </w:pPr>
      <w:bookmarkStart w:id="13" w:name="_Toc154267202"/>
      <w:r>
        <w:t>Type of Gradient Descent</w:t>
      </w:r>
      <w:bookmarkEnd w:id="13"/>
    </w:p>
    <w:p w14:paraId="630B7AE2" w14:textId="77777777" w:rsidR="00BC5A8E" w:rsidRPr="00BC5A8E" w:rsidRDefault="00BC5A8E" w:rsidP="002D304B">
      <w:pPr>
        <w:pStyle w:val="Heading4"/>
      </w:pPr>
      <w:r w:rsidRPr="00BC5A8E">
        <w:t>Batch Gradient Descent</w:t>
      </w:r>
    </w:p>
    <w:p w14:paraId="4A761C99" w14:textId="77777777" w:rsidR="00BC5A8E" w:rsidRPr="002D304B" w:rsidRDefault="00BC5A8E" w:rsidP="002D304B">
      <w:pPr>
        <w:pStyle w:val="Content"/>
      </w:pPr>
      <w:r w:rsidRPr="002D304B">
        <w:t>Definition: This method updates the model’s parameters using the gradient calculated from the entire training set. It computes the average gradient of the cost function across all training examples and adjusts the parameters in the opposite direction.</w:t>
      </w:r>
    </w:p>
    <w:p w14:paraId="303401A9" w14:textId="77777777" w:rsidR="00BC5A8E" w:rsidRPr="002D304B" w:rsidRDefault="00BC5A8E" w:rsidP="002D304B">
      <w:pPr>
        <w:pStyle w:val="Content"/>
        <w:rPr>
          <w:b/>
          <w:bCs/>
        </w:rPr>
      </w:pPr>
      <w:r w:rsidRPr="002D304B">
        <w:rPr>
          <w:b/>
          <w:bCs/>
        </w:rPr>
        <w:t>Pros:</w:t>
      </w:r>
    </w:p>
    <w:p w14:paraId="56306F55" w14:textId="77777777" w:rsidR="00BC5A8E" w:rsidRPr="002D304B" w:rsidRDefault="00BC5A8E" w:rsidP="002D304B">
      <w:pPr>
        <w:pStyle w:val="Content"/>
        <w:numPr>
          <w:ilvl w:val="0"/>
          <w:numId w:val="53"/>
        </w:numPr>
      </w:pPr>
      <w:r w:rsidRPr="002D304B">
        <w:t>Guarantees convergence to the global minimum.</w:t>
      </w:r>
    </w:p>
    <w:p w14:paraId="1B2BFFE6" w14:textId="77777777" w:rsidR="00BC5A8E" w:rsidRPr="002D304B" w:rsidRDefault="00BC5A8E" w:rsidP="002D304B">
      <w:pPr>
        <w:pStyle w:val="Content"/>
        <w:numPr>
          <w:ilvl w:val="0"/>
          <w:numId w:val="53"/>
        </w:numPr>
      </w:pPr>
      <w:r w:rsidRPr="002D304B">
        <w:t>Can leverage matrix computation for speed.</w:t>
      </w:r>
    </w:p>
    <w:p w14:paraId="0204E33D" w14:textId="77777777" w:rsidR="00BC5A8E" w:rsidRPr="002D304B" w:rsidRDefault="00BC5A8E" w:rsidP="002D304B">
      <w:pPr>
        <w:pStyle w:val="Content"/>
        <w:rPr>
          <w:b/>
          <w:bCs/>
        </w:rPr>
      </w:pPr>
      <w:r w:rsidRPr="002D304B">
        <w:rPr>
          <w:b/>
          <w:bCs/>
        </w:rPr>
        <w:t>Cons:</w:t>
      </w:r>
    </w:p>
    <w:p w14:paraId="108E55FB" w14:textId="77777777" w:rsidR="00BC5A8E" w:rsidRPr="002D304B" w:rsidRDefault="00BC5A8E" w:rsidP="002D304B">
      <w:pPr>
        <w:pStyle w:val="Content"/>
        <w:numPr>
          <w:ilvl w:val="0"/>
          <w:numId w:val="54"/>
        </w:numPr>
      </w:pPr>
      <w:r w:rsidRPr="002D304B">
        <w:t>Can be computationally expensive and slow for large datasets.</w:t>
      </w:r>
    </w:p>
    <w:p w14:paraId="3F854837" w14:textId="0DEE317C" w:rsidR="002D304B" w:rsidRDefault="00BC5A8E" w:rsidP="002D304B">
      <w:pPr>
        <w:pStyle w:val="Content"/>
        <w:numPr>
          <w:ilvl w:val="0"/>
          <w:numId w:val="54"/>
        </w:numPr>
      </w:pPr>
      <w:r w:rsidRPr="002D304B">
        <w:t>Requires running through the entire dataset before making a single update.</w:t>
      </w:r>
    </w:p>
    <w:p w14:paraId="3B8F9259" w14:textId="71BEBA1A" w:rsidR="00BC5A8E" w:rsidRPr="002D304B" w:rsidRDefault="002D304B" w:rsidP="002D304B">
      <w:pPr>
        <w:spacing w:before="0" w:after="200" w:line="276" w:lineRule="auto"/>
        <w:rPr>
          <w:sz w:val="26"/>
          <w:szCs w:val="26"/>
        </w:rPr>
      </w:pPr>
      <w:r>
        <w:br w:type="page"/>
      </w:r>
    </w:p>
    <w:p w14:paraId="77304224" w14:textId="77777777" w:rsidR="00BC5A8E" w:rsidRPr="00BC5A8E" w:rsidRDefault="00BC5A8E" w:rsidP="002D304B">
      <w:pPr>
        <w:pStyle w:val="Heading4"/>
      </w:pPr>
      <w:r w:rsidRPr="00BC5A8E">
        <w:lastRenderedPageBreak/>
        <w:t>Stochastic Gradient Descent</w:t>
      </w:r>
    </w:p>
    <w:p w14:paraId="116648F4" w14:textId="77777777" w:rsidR="00BC5A8E" w:rsidRPr="002D304B" w:rsidRDefault="00BC5A8E" w:rsidP="002D304B">
      <w:pPr>
        <w:pStyle w:val="Content"/>
      </w:pPr>
      <w:r w:rsidRPr="002D304B">
        <w:rPr>
          <w:b/>
          <w:bCs/>
        </w:rPr>
        <w:t>Definition</w:t>
      </w:r>
      <w:r w:rsidRPr="002D304B">
        <w:t>: Stochastic gradient descent updates the model’s parameters using the gradient calculated from a single training example at a time. It randomly picks a training example, computes the gradient of the cost function for that example, and adjusts the parameters in the opposite direction.</w:t>
      </w:r>
    </w:p>
    <w:p w14:paraId="1C098572" w14:textId="77777777" w:rsidR="00BC5A8E" w:rsidRPr="002D304B" w:rsidRDefault="00BC5A8E" w:rsidP="002D304B">
      <w:pPr>
        <w:pStyle w:val="Content"/>
        <w:rPr>
          <w:b/>
          <w:bCs/>
        </w:rPr>
      </w:pPr>
      <w:r w:rsidRPr="002D304B">
        <w:rPr>
          <w:b/>
          <w:bCs/>
        </w:rPr>
        <w:t>Pros:</w:t>
      </w:r>
    </w:p>
    <w:p w14:paraId="345120DC" w14:textId="77777777" w:rsidR="00BC5A8E" w:rsidRPr="002D304B" w:rsidRDefault="00BC5A8E" w:rsidP="002D304B">
      <w:pPr>
        <w:pStyle w:val="Content"/>
        <w:numPr>
          <w:ilvl w:val="0"/>
          <w:numId w:val="56"/>
        </w:numPr>
      </w:pPr>
      <w:r w:rsidRPr="002D304B">
        <w:t>Computationally efficient and can converge faster than batch gradient descent.</w:t>
      </w:r>
    </w:p>
    <w:p w14:paraId="27666579" w14:textId="77777777" w:rsidR="00BC5A8E" w:rsidRPr="002D304B" w:rsidRDefault="00BC5A8E" w:rsidP="002D304B">
      <w:pPr>
        <w:pStyle w:val="Content"/>
        <w:numPr>
          <w:ilvl w:val="0"/>
          <w:numId w:val="56"/>
        </w:numPr>
      </w:pPr>
      <w:r w:rsidRPr="002D304B">
        <w:t>Due to its randomness, it can escape local minima.</w:t>
      </w:r>
    </w:p>
    <w:p w14:paraId="1E4FACB9" w14:textId="77777777" w:rsidR="00BC5A8E" w:rsidRPr="002D304B" w:rsidRDefault="00BC5A8E" w:rsidP="002D304B">
      <w:pPr>
        <w:pStyle w:val="Content"/>
        <w:rPr>
          <w:b/>
          <w:bCs/>
        </w:rPr>
      </w:pPr>
      <w:r w:rsidRPr="002D304B">
        <w:rPr>
          <w:b/>
          <w:bCs/>
        </w:rPr>
        <w:t>Cons:</w:t>
      </w:r>
    </w:p>
    <w:p w14:paraId="71A1FFE8" w14:textId="77777777" w:rsidR="00BC5A8E" w:rsidRPr="002D304B" w:rsidRDefault="00BC5A8E" w:rsidP="002D304B">
      <w:pPr>
        <w:pStyle w:val="Content"/>
        <w:numPr>
          <w:ilvl w:val="0"/>
          <w:numId w:val="55"/>
        </w:numPr>
      </w:pPr>
      <w:r w:rsidRPr="002D304B">
        <w:t>Can be noisy and may not necessarily converge to the global minimum.</w:t>
      </w:r>
    </w:p>
    <w:p w14:paraId="6EE36B27" w14:textId="77777777" w:rsidR="00BC5A8E" w:rsidRPr="002D304B" w:rsidRDefault="00BC5A8E" w:rsidP="002D304B">
      <w:pPr>
        <w:pStyle w:val="Content"/>
        <w:numPr>
          <w:ilvl w:val="0"/>
          <w:numId w:val="55"/>
        </w:numPr>
      </w:pPr>
      <w:r w:rsidRPr="002D304B">
        <w:t>Frequent parameter updates can lead to significant oscillations.</w:t>
      </w:r>
    </w:p>
    <w:p w14:paraId="2592AB62" w14:textId="77777777" w:rsidR="00BC5A8E" w:rsidRPr="00BC5A8E" w:rsidRDefault="00BC5A8E" w:rsidP="002D304B">
      <w:pPr>
        <w:pStyle w:val="Heading4"/>
      </w:pPr>
      <w:r w:rsidRPr="00BC5A8E">
        <w:t>Mini-Batch Gradient Descent</w:t>
      </w:r>
    </w:p>
    <w:p w14:paraId="06C59DF4" w14:textId="1E563452" w:rsidR="00BC5A8E" w:rsidRPr="002D304B" w:rsidRDefault="00BC5A8E" w:rsidP="002D304B">
      <w:pPr>
        <w:pStyle w:val="Content"/>
      </w:pPr>
      <w:r w:rsidRPr="002D304B">
        <w:rPr>
          <w:b/>
          <w:bCs/>
        </w:rPr>
        <w:t>Definition</w:t>
      </w:r>
      <w:r w:rsidRPr="002D304B">
        <w:t xml:space="preserve">: This method updates the model’s parameters using the gradient calculated from a small subset of the training set, known as a </w:t>
      </w:r>
      <w:r w:rsidR="002D304B" w:rsidRPr="002D304B">
        <w:t>mini batch</w:t>
      </w:r>
      <w:r w:rsidRPr="002D304B">
        <w:t>. It computes the average gradient of the cost function for the mini-batch and adjusts the parameters in the opposite direction.</w:t>
      </w:r>
    </w:p>
    <w:p w14:paraId="66495AD4" w14:textId="77777777" w:rsidR="00BC5A8E" w:rsidRPr="002D304B" w:rsidRDefault="00BC5A8E" w:rsidP="002D304B">
      <w:pPr>
        <w:pStyle w:val="Content"/>
        <w:rPr>
          <w:b/>
          <w:bCs/>
        </w:rPr>
      </w:pPr>
      <w:r w:rsidRPr="002D304B">
        <w:rPr>
          <w:b/>
          <w:bCs/>
        </w:rPr>
        <w:t>Pros:</w:t>
      </w:r>
    </w:p>
    <w:p w14:paraId="272E51E8" w14:textId="77777777" w:rsidR="00BC5A8E" w:rsidRPr="002D304B" w:rsidRDefault="00BC5A8E" w:rsidP="002D304B">
      <w:pPr>
        <w:pStyle w:val="Content"/>
        <w:numPr>
          <w:ilvl w:val="0"/>
          <w:numId w:val="57"/>
        </w:numPr>
      </w:pPr>
      <w:r w:rsidRPr="002D304B">
        <w:t>Combines the advantages of both batch and stochastic gradient descent.</w:t>
      </w:r>
    </w:p>
    <w:p w14:paraId="3708F16C" w14:textId="77777777" w:rsidR="00BC5A8E" w:rsidRPr="002D304B" w:rsidRDefault="00BC5A8E" w:rsidP="002D304B">
      <w:pPr>
        <w:pStyle w:val="Content"/>
        <w:numPr>
          <w:ilvl w:val="0"/>
          <w:numId w:val="57"/>
        </w:numPr>
      </w:pPr>
      <w:r w:rsidRPr="002D304B">
        <w:t>Computationally efficient and less noisy than stochastic gradient descent.</w:t>
      </w:r>
    </w:p>
    <w:p w14:paraId="6D22824A" w14:textId="77777777" w:rsidR="00BC5A8E" w:rsidRPr="002D304B" w:rsidRDefault="00BC5A8E" w:rsidP="002D304B">
      <w:pPr>
        <w:pStyle w:val="Content"/>
        <w:rPr>
          <w:b/>
          <w:bCs/>
        </w:rPr>
      </w:pPr>
      <w:r w:rsidRPr="002D304B">
        <w:rPr>
          <w:b/>
          <w:bCs/>
        </w:rPr>
        <w:t>Cons:</w:t>
      </w:r>
    </w:p>
    <w:p w14:paraId="5FED4AB7" w14:textId="77777777" w:rsidR="00BC5A8E" w:rsidRPr="002D304B" w:rsidRDefault="00BC5A8E" w:rsidP="002D304B">
      <w:pPr>
        <w:pStyle w:val="Content"/>
        <w:numPr>
          <w:ilvl w:val="0"/>
          <w:numId w:val="58"/>
        </w:numPr>
      </w:pPr>
      <w:r w:rsidRPr="002D304B">
        <w:t>Requires choosing an appropriate mini-batch size.</w:t>
      </w:r>
    </w:p>
    <w:p w14:paraId="2D5835CF" w14:textId="6609FDDF" w:rsidR="002D304B" w:rsidRDefault="00BC5A8E" w:rsidP="002D304B">
      <w:pPr>
        <w:pStyle w:val="Content"/>
        <w:numPr>
          <w:ilvl w:val="0"/>
          <w:numId w:val="58"/>
        </w:numPr>
      </w:pPr>
      <w:r w:rsidRPr="002D304B">
        <w:t>Can get stuck in local minima, depending on the learning rate and mini-batch size.</w:t>
      </w:r>
    </w:p>
    <w:p w14:paraId="285D53EB" w14:textId="77777777" w:rsidR="002D304B" w:rsidRDefault="002D304B">
      <w:pPr>
        <w:spacing w:before="0" w:after="200" w:line="276" w:lineRule="auto"/>
        <w:rPr>
          <w:sz w:val="26"/>
          <w:szCs w:val="26"/>
        </w:rPr>
      </w:pPr>
      <w:r>
        <w:br w:type="page"/>
      </w:r>
    </w:p>
    <w:p w14:paraId="14D7BB41" w14:textId="6F63625E" w:rsidR="002D304B" w:rsidRPr="002D304B" w:rsidRDefault="002D304B" w:rsidP="002D304B">
      <w:pPr>
        <w:pStyle w:val="Heading3"/>
      </w:pPr>
      <w:bookmarkStart w:id="14" w:name="_Toc154267203"/>
      <w:r w:rsidRPr="002D304B">
        <w:lastRenderedPageBreak/>
        <w:t>Challenges and Considerations in Gradient Descent Optimization</w:t>
      </w:r>
      <w:bookmarkEnd w:id="14"/>
    </w:p>
    <w:p w14:paraId="3A304DC7" w14:textId="77777777" w:rsidR="00415991" w:rsidRPr="00415991" w:rsidRDefault="00415991" w:rsidP="00415991">
      <w:pPr>
        <w:numPr>
          <w:ilvl w:val="0"/>
          <w:numId w:val="36"/>
        </w:numPr>
        <w:spacing w:before="100" w:beforeAutospacing="1" w:after="100" w:afterAutospacing="1"/>
        <w:rPr>
          <w:rFonts w:eastAsia="Times New Roman" w:cs="Times New Roman"/>
          <w:color w:val="000000"/>
          <w:sz w:val="27"/>
          <w:szCs w:val="27"/>
        </w:rPr>
      </w:pPr>
      <w:r w:rsidRPr="00415991">
        <w:rPr>
          <w:rFonts w:eastAsia="Times New Roman" w:cs="Times New Roman"/>
          <w:b/>
          <w:bCs/>
          <w:color w:val="000000"/>
          <w:sz w:val="27"/>
          <w:szCs w:val="27"/>
        </w:rPr>
        <w:t>Local Optima</w:t>
      </w:r>
      <w:r w:rsidRPr="00415991">
        <w:rPr>
          <w:rFonts w:eastAsia="Times New Roman" w:cs="Times New Roman"/>
          <w:color w:val="000000"/>
          <w:sz w:val="27"/>
          <w:szCs w:val="27"/>
        </w:rPr>
        <w:t>: Gradient descent may settle at local optima, not the global one, particularly if the cost function is complex with multiple peaks and valleys.</w:t>
      </w:r>
    </w:p>
    <w:p w14:paraId="6A24A68E" w14:textId="77777777" w:rsidR="00415991" w:rsidRPr="00415991" w:rsidRDefault="00415991" w:rsidP="00415991">
      <w:pPr>
        <w:numPr>
          <w:ilvl w:val="0"/>
          <w:numId w:val="36"/>
        </w:numPr>
        <w:spacing w:before="100" w:beforeAutospacing="1" w:after="100" w:afterAutospacing="1"/>
        <w:rPr>
          <w:rFonts w:eastAsia="Times New Roman" w:cs="Times New Roman"/>
          <w:color w:val="000000"/>
          <w:sz w:val="27"/>
          <w:szCs w:val="27"/>
        </w:rPr>
      </w:pPr>
      <w:r w:rsidRPr="00415991">
        <w:rPr>
          <w:rFonts w:eastAsia="Times New Roman" w:cs="Times New Roman"/>
          <w:b/>
          <w:bCs/>
          <w:color w:val="000000"/>
          <w:sz w:val="27"/>
          <w:szCs w:val="27"/>
        </w:rPr>
        <w:t>Learning Rate Selection</w:t>
      </w:r>
      <w:r w:rsidRPr="00415991">
        <w:rPr>
          <w:rFonts w:eastAsia="Times New Roman" w:cs="Times New Roman"/>
          <w:color w:val="000000"/>
          <w:sz w:val="27"/>
          <w:szCs w:val="27"/>
        </w:rPr>
        <w:t>: The choice of learning rate greatly affects gradient descent’s performance. Too high, it may miss the minimum; too low, convergence may be slow.</w:t>
      </w:r>
    </w:p>
    <w:p w14:paraId="1B167892" w14:textId="77777777" w:rsidR="00415991" w:rsidRPr="00415991" w:rsidRDefault="00415991" w:rsidP="00415991">
      <w:pPr>
        <w:numPr>
          <w:ilvl w:val="0"/>
          <w:numId w:val="36"/>
        </w:numPr>
        <w:spacing w:before="100" w:beforeAutospacing="1" w:after="100" w:afterAutospacing="1"/>
        <w:rPr>
          <w:rFonts w:eastAsia="Times New Roman" w:cs="Times New Roman"/>
          <w:color w:val="000000"/>
          <w:sz w:val="27"/>
          <w:szCs w:val="27"/>
        </w:rPr>
      </w:pPr>
      <w:r w:rsidRPr="00415991">
        <w:rPr>
          <w:rFonts w:eastAsia="Times New Roman" w:cs="Times New Roman"/>
          <w:b/>
          <w:bCs/>
          <w:color w:val="000000"/>
          <w:sz w:val="27"/>
          <w:szCs w:val="27"/>
        </w:rPr>
        <w:t>Overfitting</w:t>
      </w:r>
      <w:r w:rsidRPr="00415991">
        <w:rPr>
          <w:rFonts w:eastAsia="Times New Roman" w:cs="Times New Roman"/>
          <w:color w:val="000000"/>
          <w:sz w:val="27"/>
          <w:szCs w:val="27"/>
        </w:rPr>
        <w:t>: If the model is overly complex or the learning rate is high, gradient descent may overfit the training data, leading to poor performance on new data.</w:t>
      </w:r>
    </w:p>
    <w:p w14:paraId="481C2A7E" w14:textId="77777777" w:rsidR="00415991" w:rsidRPr="00415991" w:rsidRDefault="00415991" w:rsidP="00415991">
      <w:pPr>
        <w:numPr>
          <w:ilvl w:val="0"/>
          <w:numId w:val="36"/>
        </w:numPr>
        <w:spacing w:before="100" w:beforeAutospacing="1" w:after="100" w:afterAutospacing="1"/>
        <w:rPr>
          <w:rFonts w:eastAsia="Times New Roman" w:cs="Times New Roman"/>
          <w:color w:val="000000"/>
          <w:sz w:val="27"/>
          <w:szCs w:val="27"/>
        </w:rPr>
      </w:pPr>
      <w:r w:rsidRPr="00415991">
        <w:rPr>
          <w:rFonts w:eastAsia="Times New Roman" w:cs="Times New Roman"/>
          <w:b/>
          <w:bCs/>
          <w:color w:val="000000"/>
          <w:sz w:val="27"/>
          <w:szCs w:val="27"/>
        </w:rPr>
        <w:t>Convergence Rate</w:t>
      </w:r>
      <w:r w:rsidRPr="00415991">
        <w:rPr>
          <w:rFonts w:eastAsia="Times New Roman" w:cs="Times New Roman"/>
          <w:color w:val="000000"/>
          <w:sz w:val="27"/>
          <w:szCs w:val="27"/>
        </w:rPr>
        <w:t>: For large datasets or high-dimensional spaces, gradient descent’s convergence can be slow, making it computationally costly.</w:t>
      </w:r>
    </w:p>
    <w:p w14:paraId="7B96F91D" w14:textId="77777777" w:rsidR="00415991" w:rsidRDefault="00415991" w:rsidP="00415991">
      <w:pPr>
        <w:numPr>
          <w:ilvl w:val="0"/>
          <w:numId w:val="36"/>
        </w:numPr>
        <w:spacing w:before="100" w:beforeAutospacing="1" w:after="100" w:afterAutospacing="1"/>
        <w:rPr>
          <w:rFonts w:eastAsia="Times New Roman" w:cs="Times New Roman"/>
          <w:color w:val="000000"/>
          <w:sz w:val="27"/>
          <w:szCs w:val="27"/>
        </w:rPr>
      </w:pPr>
      <w:r w:rsidRPr="00415991">
        <w:rPr>
          <w:rFonts w:eastAsia="Times New Roman" w:cs="Times New Roman"/>
          <w:b/>
          <w:bCs/>
          <w:color w:val="000000"/>
          <w:sz w:val="27"/>
          <w:szCs w:val="27"/>
        </w:rPr>
        <w:t>Saddle Points</w:t>
      </w:r>
      <w:r w:rsidRPr="00415991">
        <w:rPr>
          <w:rFonts w:eastAsia="Times New Roman" w:cs="Times New Roman"/>
          <w:color w:val="000000"/>
          <w:sz w:val="27"/>
          <w:szCs w:val="27"/>
        </w:rPr>
        <w:t>: In high-dimensional spaces, the cost function’s gradient can have saddle points, potentially causing gradient descent to plateau instead of finding a minimum.</w:t>
      </w:r>
    </w:p>
    <w:p w14:paraId="697AA8D3" w14:textId="1BD65DF2" w:rsidR="00735401" w:rsidRDefault="00735401" w:rsidP="00735401">
      <w:pPr>
        <w:pStyle w:val="Heading2"/>
      </w:pPr>
      <w:bookmarkStart w:id="15" w:name="_Toc154267204"/>
      <w:r>
        <w:t>AdaGrad</w:t>
      </w:r>
      <w:bookmarkEnd w:id="15"/>
    </w:p>
    <w:p w14:paraId="0136B263" w14:textId="07D87222" w:rsidR="00367BAE" w:rsidRPr="00367BAE" w:rsidRDefault="00367BAE" w:rsidP="00367BAE">
      <w:pPr>
        <w:pStyle w:val="Heading3"/>
        <w:rPr>
          <w:lang w:val="vi-VN"/>
        </w:rPr>
      </w:pPr>
      <w:bookmarkStart w:id="16" w:name="_Toc154267205"/>
      <w:r>
        <w:t>Adaptive learning rate algorithm</w:t>
      </w:r>
      <w:bookmarkEnd w:id="16"/>
    </w:p>
    <w:p w14:paraId="240967AC" w14:textId="172C43F5" w:rsidR="00735401" w:rsidRDefault="00735401" w:rsidP="00367BAE">
      <w:pPr>
        <w:pStyle w:val="Content"/>
      </w:pPr>
      <w:r>
        <w:t xml:space="preserve">To get precise and effective outcomes in the realm of deep learning and machine learning, it’s essential to optimize a model’s parameters. </w:t>
      </w:r>
      <w:r>
        <w:t>Several</w:t>
      </w:r>
      <w:r>
        <w:t xml:space="preserve"> optimization algorithms have been created to improve training and speed convergence.</w:t>
      </w:r>
    </w:p>
    <w:p w14:paraId="6DE52CB1" w14:textId="77777777" w:rsidR="00367BAE" w:rsidRPr="00735401" w:rsidRDefault="00367BAE" w:rsidP="00367BAE">
      <w:pPr>
        <w:pStyle w:val="Content"/>
      </w:pPr>
      <w:r w:rsidRPr="00735401">
        <w:t>Adaptive learning rates are necessary because conventional optimization techniques, such as Gradient Descent, use a fixed learning rate for all parameters during training. However, this uniform learning rate may not be optimal for all parameters, leading to convergence issues. Some parameters may require more frequent updates to converge faster, while others may need smaller adjustments to avoid overshooting the desired value.</w:t>
      </w:r>
    </w:p>
    <w:p w14:paraId="2C37A5ED" w14:textId="77777777" w:rsidR="00367BAE" w:rsidRDefault="00367BAE" w:rsidP="00367BAE">
      <w:pPr>
        <w:pStyle w:val="Content"/>
      </w:pPr>
    </w:p>
    <w:p w14:paraId="55CA84DD" w14:textId="0DE26DB1" w:rsidR="00367BAE" w:rsidRDefault="00367BAE" w:rsidP="00367BAE">
      <w:pPr>
        <w:pStyle w:val="Heading3"/>
      </w:pPr>
      <w:bookmarkStart w:id="17" w:name="_Toc154267206"/>
      <w:proofErr w:type="spellStart"/>
      <w:r>
        <w:t>AdaGrad</w:t>
      </w:r>
      <w:proofErr w:type="spellEnd"/>
      <w:r>
        <w:t xml:space="preserve"> algorithm</w:t>
      </w:r>
      <w:bookmarkEnd w:id="17"/>
    </w:p>
    <w:p w14:paraId="6AAECB4F" w14:textId="7445B73A" w:rsidR="00367BAE" w:rsidRPr="00367BAE" w:rsidRDefault="00367BAE" w:rsidP="00367BAE">
      <w:pPr>
        <w:pStyle w:val="Content"/>
      </w:pPr>
      <w:proofErr w:type="spellStart"/>
      <w:r w:rsidRPr="00367BAE">
        <w:rPr>
          <w:b/>
          <w:bCs/>
        </w:rPr>
        <w:lastRenderedPageBreak/>
        <w:t>AdaGrad</w:t>
      </w:r>
      <w:proofErr w:type="spellEnd"/>
      <w:r>
        <w:t xml:space="preserve"> is one of the earliest adaptive learning rate algorithms, which has been introduced in 2011 by Duchi et al. </w:t>
      </w:r>
      <w:proofErr w:type="gramStart"/>
      <w:r>
        <w:t>It</w:t>
      </w:r>
      <w:proofErr w:type="gramEnd"/>
      <w:r>
        <w:t xml:space="preserve"> main objective is to hasten convergence for sparse gradient parameters. Each parameter’s previous gradient information is tracked by the algorithm, which then modifies the learning rate as necessary.</w:t>
      </w:r>
    </w:p>
    <w:p w14:paraId="4D10EC07" w14:textId="2A35E70B" w:rsidR="00735401" w:rsidRPr="00735401" w:rsidRDefault="00735401" w:rsidP="00735401">
      <w:pPr>
        <w:spacing w:before="100" w:beforeAutospacing="1" w:after="100" w:afterAutospacing="1"/>
        <w:rPr>
          <w:rFonts w:eastAsia="Times New Roman" w:cs="Times New Roman"/>
          <w:sz w:val="27"/>
          <w:szCs w:val="27"/>
        </w:rPr>
      </w:pPr>
      <w:r w:rsidRPr="00735401">
        <w:rPr>
          <w:rFonts w:eastAsia="Times New Roman" w:cs="Times New Roman"/>
          <w:color w:val="000000"/>
          <w:sz w:val="27"/>
          <w:szCs w:val="27"/>
        </w:rPr>
        <w:t xml:space="preserve">To overcome this limitation, algorithms with adaptive learning rates have been developed. These approaches allow the algorithm to navigate the optimization landscape more effectively by adjusting the learning rate for each parameter </w:t>
      </w:r>
      <w:r w:rsidRPr="00735401">
        <w:rPr>
          <w:rFonts w:eastAsia="Times New Roman" w:cs="Times New Roman"/>
          <w:sz w:val="27"/>
          <w:szCs w:val="27"/>
        </w:rPr>
        <w:t>based on their past gradients.</w:t>
      </w:r>
    </w:p>
    <w:p w14:paraId="7144D9E7" w14:textId="110ECC87" w:rsidR="00735401" w:rsidRDefault="00367BAE" w:rsidP="00367BAE">
      <w:pPr>
        <w:pStyle w:val="Heading4"/>
      </w:pPr>
      <w:r>
        <w:t xml:space="preserve">How </w:t>
      </w:r>
      <w:proofErr w:type="spellStart"/>
      <w:r>
        <w:t>AdaGrad</w:t>
      </w:r>
      <w:proofErr w:type="spellEnd"/>
      <w:r>
        <w:t xml:space="preserve"> work</w:t>
      </w:r>
    </w:p>
    <w:p w14:paraId="5E65D241" w14:textId="77777777" w:rsidR="00735401" w:rsidRDefault="00735401" w:rsidP="00735401">
      <w:pPr>
        <w:spacing w:before="100" w:beforeAutospacing="1" w:after="100" w:afterAutospacing="1"/>
        <w:rPr>
          <w:rFonts w:eastAsia="Times New Roman" w:cs="Times New Roman"/>
          <w:color w:val="000000"/>
          <w:sz w:val="27"/>
          <w:szCs w:val="27"/>
        </w:rPr>
      </w:pPr>
      <w:proofErr w:type="spellStart"/>
      <w:r w:rsidRPr="00735401">
        <w:rPr>
          <w:rFonts w:eastAsia="Times New Roman" w:cs="Times New Roman"/>
          <w:color w:val="000000"/>
          <w:sz w:val="27"/>
          <w:szCs w:val="27"/>
        </w:rPr>
        <w:t>AdaGrad’s</w:t>
      </w:r>
      <w:proofErr w:type="spellEnd"/>
      <w:r w:rsidRPr="00735401">
        <w:rPr>
          <w:rFonts w:eastAsia="Times New Roman" w:cs="Times New Roman"/>
          <w:color w:val="000000"/>
          <w:sz w:val="27"/>
          <w:szCs w:val="27"/>
        </w:rPr>
        <w:t xml:space="preserve"> key idea is to adjust the learning rate for each parameter based on the cumulative squared gradients observed during training.</w:t>
      </w:r>
    </w:p>
    <w:p w14:paraId="4B6A9DB5" w14:textId="77777777" w:rsidR="00367BAE" w:rsidRDefault="00367BAE" w:rsidP="00367BAE">
      <w:pPr>
        <w:pStyle w:val="NormalWeb"/>
      </w:pPr>
      <w:r>
        <w:t xml:space="preserve">Formula for </w:t>
      </w:r>
      <w:proofErr w:type="spellStart"/>
      <w:r>
        <w:t>AdaGrad</w:t>
      </w:r>
      <w:proofErr w:type="spellEnd"/>
    </w:p>
    <w:p w14:paraId="54310643" w14:textId="77777777" w:rsidR="00367BAE" w:rsidRPr="00A725AC" w:rsidRDefault="00367BAE" w:rsidP="00367BAE">
      <w:pPr>
        <w:pStyle w:val="NormalWeb"/>
        <w:rPr>
          <w:rFonts w:eastAsiaTheme="minorEastAsia"/>
        </w:rPr>
      </w:pPr>
      <m:oMathPara>
        <m:oMath>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η</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G</m:t>
                      </m:r>
                    </m:e>
                    <m:sub>
                      <m:r>
                        <w:rPr>
                          <w:rFonts w:ascii="Cambria Math" w:hAnsi="Cambria Math"/>
                        </w:rPr>
                        <m:t>t,i</m:t>
                      </m:r>
                    </m:sub>
                  </m:sSub>
                  <m:r>
                    <w:rPr>
                      <w:rFonts w:ascii="Cambria Math" w:hAnsi="Cambria Math"/>
                    </w:rPr>
                    <m:t>+</m:t>
                  </m:r>
                  <m:r>
                    <w:rPr>
                      <w:rFonts w:ascii="Cambria Math" w:hAnsi="Cambria Math"/>
                    </w:rPr>
                    <m:t>ϵ</m:t>
                  </m:r>
                </m:e>
              </m:rad>
              <m:ctrlPr>
                <w:rPr>
                  <w:rFonts w:ascii="Cambria Math" w:hAnsi="Cambria Math"/>
                  <w:i/>
                </w:rPr>
              </m:ctrlPr>
            </m:den>
          </m:f>
          <m:r>
            <m:rPr>
              <m:sty m:val="p"/>
            </m:rPr>
            <w:rPr>
              <w:rFonts w:ascii="Cambria Math" w:hAnsi="Cambria Math"/>
            </w:rPr>
            <m:t>⋅</m:t>
          </m:r>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t,i</m:t>
              </m:r>
            </m:sub>
          </m:sSub>
        </m:oMath>
      </m:oMathPara>
    </w:p>
    <w:p w14:paraId="221C12DD" w14:textId="77777777" w:rsidR="00367BAE" w:rsidRDefault="00367BAE" w:rsidP="00367BAE">
      <w:pPr>
        <w:pStyle w:val="Content"/>
      </w:pPr>
      <w:r>
        <w:t>Where:</w:t>
      </w:r>
    </w:p>
    <w:p w14:paraId="2A0C62A8" w14:textId="77777777" w:rsidR="00367BAE" w:rsidRPr="00367BAE" w:rsidRDefault="00367BAE" w:rsidP="00367BAE">
      <w:pPr>
        <w:pStyle w:val="Content"/>
        <w:numPr>
          <w:ilvl w:val="1"/>
          <w:numId w:val="65"/>
        </w:numPr>
      </w:pPr>
      <m:oMath>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t+1</m:t>
            </m:r>
          </m:sub>
        </m:sSub>
      </m:oMath>
      <w:r w:rsidRPr="00367BAE">
        <w:t>the value of the parameter i at the t+1 iteration.</w:t>
      </w:r>
    </w:p>
    <w:p w14:paraId="38318D9D" w14:textId="77777777" w:rsidR="00367BAE" w:rsidRPr="00367BAE" w:rsidRDefault="00367BAE" w:rsidP="00367BAE">
      <w:pPr>
        <w:pStyle w:val="Content"/>
        <w:numPr>
          <w:ilvl w:val="1"/>
          <w:numId w:val="65"/>
        </w:numPr>
      </w:pPr>
      <m:oMath>
        <m:r>
          <w:rPr>
            <w:rFonts w:ascii="Cambria Math" w:hAnsi="Cambria Math"/>
          </w:rPr>
          <m:t>η</m:t>
        </m:r>
      </m:oMath>
      <w:r w:rsidRPr="00367BAE">
        <w:t xml:space="preserve"> the learning rate, which determines the step size in parameter updates.</w:t>
      </w:r>
    </w:p>
    <w:p w14:paraId="60129DEB" w14:textId="77777777" w:rsidR="00367BAE" w:rsidRPr="00367BAE" w:rsidRDefault="00367BAE" w:rsidP="00367BAE">
      <w:pPr>
        <w:pStyle w:val="Content"/>
        <w:numPr>
          <w:ilvl w:val="1"/>
          <w:numId w:val="65"/>
        </w:numPr>
      </w:pPr>
      <w:r w:rsidRPr="00367BAE">
        <w:t>​</w:t>
      </w:r>
      <m:oMath>
        <m:sSub>
          <m:sSubPr>
            <m:ctrlPr>
              <w:rPr>
                <w:rFonts w:ascii="Cambria Math" w:hAnsi="Cambria Math"/>
                <w:i/>
              </w:rPr>
            </m:ctrlPr>
          </m:sSubPr>
          <m:e>
            <m:r>
              <w:rPr>
                <w:rFonts w:ascii="Cambria Math" w:hAnsi="Cambria Math"/>
              </w:rPr>
              <m:t>G</m:t>
            </m:r>
          </m:e>
          <m:sub>
            <m:r>
              <w:rPr>
                <w:rFonts w:ascii="Cambria Math" w:hAnsi="Cambria Math"/>
              </w:rPr>
              <m:t>t,i</m:t>
            </m:r>
          </m:sub>
        </m:sSub>
      </m:oMath>
      <w:r w:rsidRPr="00367BAE">
        <w:t xml:space="preserve"> is the accumulated sum of squared gradients for parameter </w:t>
      </w:r>
      <w:proofErr w:type="spellStart"/>
      <w:r w:rsidRPr="00367BAE">
        <w:t>i</w:t>
      </w:r>
      <w:proofErr w:type="spellEnd"/>
      <w:r w:rsidRPr="00367BAE">
        <w:t xml:space="preserve"> up to iteration </w:t>
      </w:r>
      <w:proofErr w:type="gramStart"/>
      <w:r w:rsidRPr="00367BAE">
        <w:t>t</w:t>
      </w:r>
      <w:proofErr w:type="gramEnd"/>
    </w:p>
    <w:p w14:paraId="45413110" w14:textId="77777777" w:rsidR="00367BAE" w:rsidRPr="00367BAE" w:rsidRDefault="00367BAE" w:rsidP="00367BAE">
      <w:pPr>
        <w:pStyle w:val="Content"/>
        <w:numPr>
          <w:ilvl w:val="1"/>
          <w:numId w:val="65"/>
        </w:numPr>
      </w:pPr>
      <m:oMath>
        <m:sSub>
          <m:sSubPr>
            <m:ctrlPr>
              <w:rPr>
                <w:rFonts w:ascii="Cambria Math" w:hAnsi="Cambria Math"/>
                <w:i/>
              </w:rPr>
            </m:ctrlPr>
          </m:sSubPr>
          <m:e>
            <m:r>
              <w:rPr>
                <w:rFonts w:ascii="Cambria Math" w:hAnsi="Cambria Math"/>
              </w:rPr>
              <m:t>g</m:t>
            </m:r>
          </m:e>
          <m:sub>
            <m:r>
              <w:rPr>
                <w:rFonts w:ascii="Cambria Math" w:hAnsi="Cambria Math"/>
              </w:rPr>
              <m:t>t,i</m:t>
            </m:r>
          </m:sub>
        </m:sSub>
      </m:oMath>
      <w:r w:rsidRPr="00367BAE">
        <w:t xml:space="preserve">  is the gradient of the loss function with respect to parameter </w:t>
      </w:r>
      <w:proofErr w:type="spellStart"/>
      <w:r w:rsidRPr="00367BAE">
        <w:t>i</w:t>
      </w:r>
      <w:proofErr w:type="spellEnd"/>
      <w:r w:rsidRPr="00367BAE">
        <w:t xml:space="preserve"> at iteration t.</w:t>
      </w:r>
      <m:oMath>
        <m:r>
          <w:rPr>
            <w:rFonts w:ascii="Cambria Math" w:hAnsi="Cambria Math"/>
          </w:rPr>
          <m:t>ε</m:t>
        </m:r>
      </m:oMath>
      <w:r w:rsidRPr="00367BAE">
        <w:t xml:space="preserve"> is a small constant to avoid division by zero.</w:t>
      </w:r>
    </w:p>
    <w:p w14:paraId="033FE700" w14:textId="77777777" w:rsidR="00735401" w:rsidRPr="00735401" w:rsidRDefault="00735401" w:rsidP="00367BAE">
      <w:pPr>
        <w:pStyle w:val="Content"/>
      </w:pPr>
      <w:r w:rsidRPr="00735401">
        <w:t>The algorithm proceeds as follows:</w:t>
      </w:r>
    </w:p>
    <w:p w14:paraId="458DA73E" w14:textId="77777777" w:rsidR="00735401" w:rsidRPr="00735401" w:rsidRDefault="00735401" w:rsidP="00367BAE">
      <w:pPr>
        <w:pStyle w:val="Content"/>
      </w:pPr>
      <w:r w:rsidRPr="00735401">
        <w:rPr>
          <w:b/>
          <w:bCs/>
        </w:rPr>
        <w:t>Step 1: Variable Initialization</w:t>
      </w:r>
    </w:p>
    <w:p w14:paraId="6655D0DD" w14:textId="77777777" w:rsidR="00735401" w:rsidRPr="00735401" w:rsidRDefault="00735401" w:rsidP="00367BAE">
      <w:pPr>
        <w:pStyle w:val="Content"/>
      </w:pPr>
      <w:r w:rsidRPr="00735401">
        <w:t>Start by setting the parameters θ and a small constant ϵ (to prevent division by zero). Also, initialize the sum of squared gradients variable G, which should be the same shape as θ, with zeros.</w:t>
      </w:r>
    </w:p>
    <w:p w14:paraId="053A88E1" w14:textId="77777777" w:rsidR="00735401" w:rsidRPr="00735401" w:rsidRDefault="00735401" w:rsidP="00367BAE">
      <w:pPr>
        <w:pStyle w:val="Content"/>
      </w:pPr>
      <w:r w:rsidRPr="00735401">
        <w:rPr>
          <w:b/>
          <w:bCs/>
        </w:rPr>
        <w:t>Step 2: Gradient Calculation</w:t>
      </w:r>
    </w:p>
    <w:p w14:paraId="31A1C401" w14:textId="77777777" w:rsidR="00735401" w:rsidRPr="00735401" w:rsidRDefault="00735401" w:rsidP="00367BAE">
      <w:pPr>
        <w:pStyle w:val="Content"/>
      </w:pPr>
      <w:r w:rsidRPr="00735401">
        <w:lastRenderedPageBreak/>
        <w:t xml:space="preserve">Compute the gradient of the loss function with respect to each parameter, denoted as </w:t>
      </w:r>
      <w:r w:rsidRPr="00735401">
        <w:rPr>
          <w:rFonts w:ascii="Cambria Math" w:hAnsi="Cambria Math" w:cs="Cambria Math"/>
        </w:rPr>
        <w:t>∇</w:t>
      </w:r>
      <w:proofErr w:type="spellStart"/>
      <w:r w:rsidRPr="00735401">
        <w:t>θJ</w:t>
      </w:r>
      <w:proofErr w:type="spellEnd"/>
      <w:r w:rsidRPr="00735401">
        <w:t>(θ).</w:t>
      </w:r>
    </w:p>
    <w:p w14:paraId="25E930E8" w14:textId="77777777" w:rsidR="00735401" w:rsidRPr="00735401" w:rsidRDefault="00735401" w:rsidP="00367BAE">
      <w:pPr>
        <w:pStyle w:val="Content"/>
      </w:pPr>
      <w:r w:rsidRPr="00735401">
        <w:rPr>
          <w:b/>
          <w:bCs/>
        </w:rPr>
        <w:t>Step 3: Squared Gradients Accumulation</w:t>
      </w:r>
    </w:p>
    <w:p w14:paraId="0235FE9A" w14:textId="77777777" w:rsidR="00367BAE" w:rsidRDefault="00735401" w:rsidP="00367BAE">
      <w:pPr>
        <w:pStyle w:val="Content"/>
      </w:pPr>
      <w:r w:rsidRPr="00735401">
        <w:t xml:space="preserve">Update the sum of squared gradients G for each parameter i: </w:t>
      </w:r>
    </w:p>
    <w:p w14:paraId="7E060640" w14:textId="6F2F3CA2" w:rsidR="00735401" w:rsidRPr="00735401" w:rsidRDefault="00735401" w:rsidP="00367BAE">
      <w:pPr>
        <w:pStyle w:val="Content"/>
      </w:pPr>
      <w:r w:rsidRPr="00735401">
        <w:t>G[</w:t>
      </w:r>
      <w:proofErr w:type="spellStart"/>
      <w:r w:rsidRPr="00735401">
        <w:t>i</w:t>
      </w:r>
      <w:proofErr w:type="spellEnd"/>
      <w:r w:rsidRPr="00735401">
        <w:t>] += (</w:t>
      </w:r>
      <w:r w:rsidRPr="00735401">
        <w:rPr>
          <w:rFonts w:ascii="Cambria Math" w:hAnsi="Cambria Math" w:cs="Cambria Math"/>
        </w:rPr>
        <w:t>∇</w:t>
      </w:r>
      <w:proofErr w:type="spellStart"/>
      <w:r w:rsidRPr="00735401">
        <w:t>θJ</w:t>
      </w:r>
      <w:proofErr w:type="spellEnd"/>
      <w:r w:rsidRPr="00735401">
        <w:t>(θ[</w:t>
      </w:r>
      <w:proofErr w:type="spellStart"/>
      <w:r w:rsidRPr="00735401">
        <w:t>i</w:t>
      </w:r>
      <w:proofErr w:type="spellEnd"/>
      <w:r w:rsidRPr="00735401">
        <w:t>]</w:t>
      </w:r>
      <w:proofErr w:type="gramStart"/>
      <w:r w:rsidRPr="00735401">
        <w:t>))²</w:t>
      </w:r>
      <w:proofErr w:type="gramEnd"/>
      <w:r w:rsidRPr="00735401">
        <w:t>.</w:t>
      </w:r>
    </w:p>
    <w:p w14:paraId="482ABA83" w14:textId="77777777" w:rsidR="00735401" w:rsidRPr="00735401" w:rsidRDefault="00735401" w:rsidP="00367BAE">
      <w:pPr>
        <w:pStyle w:val="Content"/>
      </w:pPr>
      <w:r w:rsidRPr="00735401">
        <w:rPr>
          <w:b/>
          <w:bCs/>
        </w:rPr>
        <w:t>Step 4: Parameter Update</w:t>
      </w:r>
    </w:p>
    <w:p w14:paraId="62BBAC75" w14:textId="77777777" w:rsidR="00367BAE" w:rsidRDefault="00735401" w:rsidP="00367BAE">
      <w:pPr>
        <w:pStyle w:val="Content"/>
      </w:pPr>
      <w:r w:rsidRPr="00735401">
        <w:t xml:space="preserve">Update each parameter using the adaptive learning rate: </w:t>
      </w:r>
    </w:p>
    <w:p w14:paraId="2A4217C5" w14:textId="6C751536" w:rsidR="00735401" w:rsidRPr="00735401" w:rsidRDefault="00735401" w:rsidP="00367BAE">
      <w:pPr>
        <w:pStyle w:val="Content"/>
      </w:pPr>
      <w:r w:rsidRPr="00735401">
        <w:t>θ[</w:t>
      </w:r>
      <w:proofErr w:type="spellStart"/>
      <w:r w:rsidRPr="00735401">
        <w:t>i</w:t>
      </w:r>
      <w:proofErr w:type="spellEnd"/>
      <w:r w:rsidRPr="00735401">
        <w:t>] -= (η / (√(G[</w:t>
      </w:r>
      <w:proofErr w:type="spellStart"/>
      <w:r w:rsidRPr="00735401">
        <w:t>i</w:t>
      </w:r>
      <w:proofErr w:type="spellEnd"/>
      <w:r w:rsidRPr="00735401">
        <w:t xml:space="preserve">]) + ϵ)) * </w:t>
      </w:r>
      <w:r w:rsidRPr="00735401">
        <w:rPr>
          <w:rFonts w:ascii="Cambria Math" w:hAnsi="Cambria Math" w:cs="Cambria Math"/>
        </w:rPr>
        <w:t>∇</w:t>
      </w:r>
      <w:proofErr w:type="spellStart"/>
      <w:r w:rsidRPr="00735401">
        <w:t>θJ</w:t>
      </w:r>
      <w:proofErr w:type="spellEnd"/>
      <w:r w:rsidRPr="00735401">
        <w:t>(θ[</w:t>
      </w:r>
      <w:proofErr w:type="spellStart"/>
      <w:r w:rsidRPr="00735401">
        <w:t>i</w:t>
      </w:r>
      <w:proofErr w:type="spellEnd"/>
      <w:r w:rsidRPr="00735401">
        <w:t>]).</w:t>
      </w:r>
    </w:p>
    <w:p w14:paraId="4496B4C9" w14:textId="77777777" w:rsidR="00735401" w:rsidRPr="00735401" w:rsidRDefault="00735401" w:rsidP="00367BAE">
      <w:pPr>
        <w:pStyle w:val="Content"/>
      </w:pPr>
      <w:r w:rsidRPr="00735401">
        <w:t xml:space="preserve">In these equations, η represents the learning rate, and </w:t>
      </w:r>
      <w:r w:rsidRPr="00735401">
        <w:rPr>
          <w:rFonts w:ascii="Cambria Math" w:hAnsi="Cambria Math" w:cs="Cambria Math"/>
        </w:rPr>
        <w:t>∇</w:t>
      </w:r>
      <w:proofErr w:type="spellStart"/>
      <w:r w:rsidRPr="00735401">
        <w:t>θJ</w:t>
      </w:r>
      <w:proofErr w:type="spellEnd"/>
      <w:r w:rsidRPr="00735401">
        <w:t>(θ[</w:t>
      </w:r>
      <w:proofErr w:type="spellStart"/>
      <w:r w:rsidRPr="00735401">
        <w:t>i</w:t>
      </w:r>
      <w:proofErr w:type="spellEnd"/>
      <w:r w:rsidRPr="00735401">
        <w:t>]) is the gradient of the loss function with respect to the parameter θ[</w:t>
      </w:r>
      <w:proofErr w:type="spellStart"/>
      <w:r w:rsidRPr="00735401">
        <w:t>i</w:t>
      </w:r>
      <w:proofErr w:type="spellEnd"/>
      <w:r w:rsidRPr="00735401">
        <w:t>].</w:t>
      </w:r>
    </w:p>
    <w:p w14:paraId="435139F0" w14:textId="780AC998" w:rsidR="00735401" w:rsidRDefault="00735401" w:rsidP="00367BAE">
      <w:pPr>
        <w:pStyle w:val="Heading3"/>
      </w:pPr>
      <w:bookmarkStart w:id="18" w:name="_Toc154267207"/>
      <w:r>
        <w:t>Pros and cons</w:t>
      </w:r>
      <w:bookmarkEnd w:id="18"/>
    </w:p>
    <w:p w14:paraId="7B2FD9FE" w14:textId="77777777" w:rsidR="00735401" w:rsidRPr="00367BAE" w:rsidRDefault="00735401" w:rsidP="00367BAE">
      <w:pPr>
        <w:pStyle w:val="Content"/>
        <w:rPr>
          <w:b/>
          <w:bCs/>
        </w:rPr>
      </w:pPr>
      <w:r w:rsidRPr="00367BAE">
        <w:rPr>
          <w:b/>
          <w:bCs/>
        </w:rPr>
        <w:t>Pros:</w:t>
      </w:r>
    </w:p>
    <w:p w14:paraId="75CADAC2" w14:textId="77777777" w:rsidR="00735401" w:rsidRPr="00735401" w:rsidRDefault="00735401" w:rsidP="00367BAE">
      <w:pPr>
        <w:pStyle w:val="Content"/>
        <w:numPr>
          <w:ilvl w:val="0"/>
          <w:numId w:val="60"/>
        </w:numPr>
      </w:pPr>
      <w:proofErr w:type="spellStart"/>
      <w:r w:rsidRPr="00735401">
        <w:t>AdaGrad</w:t>
      </w:r>
      <w:proofErr w:type="spellEnd"/>
      <w:r w:rsidRPr="00735401">
        <w:t xml:space="preserve"> is suitable for parameters with sparse gradients.</w:t>
      </w:r>
    </w:p>
    <w:p w14:paraId="02373D7D" w14:textId="77777777" w:rsidR="00735401" w:rsidRPr="00735401" w:rsidRDefault="00735401" w:rsidP="00367BAE">
      <w:pPr>
        <w:pStyle w:val="Content"/>
        <w:numPr>
          <w:ilvl w:val="0"/>
          <w:numId w:val="60"/>
        </w:numPr>
      </w:pPr>
      <w:r w:rsidRPr="00735401">
        <w:t>The algorithm adjusts the learning rate for each parameter based on the sum of squared gradients observed during training.</w:t>
      </w:r>
    </w:p>
    <w:p w14:paraId="1C3EA560" w14:textId="77777777" w:rsidR="00735401" w:rsidRPr="00367BAE" w:rsidRDefault="00735401" w:rsidP="00367BAE">
      <w:pPr>
        <w:pStyle w:val="Content"/>
        <w:rPr>
          <w:b/>
          <w:bCs/>
        </w:rPr>
      </w:pPr>
      <w:r w:rsidRPr="00367BAE">
        <w:rPr>
          <w:b/>
          <w:bCs/>
        </w:rPr>
        <w:t>Cons:</w:t>
      </w:r>
    </w:p>
    <w:p w14:paraId="2A5B19DD" w14:textId="77777777" w:rsidR="00735401" w:rsidRPr="00735401" w:rsidRDefault="00735401" w:rsidP="00367BAE">
      <w:pPr>
        <w:pStyle w:val="Content"/>
        <w:numPr>
          <w:ilvl w:val="0"/>
          <w:numId w:val="59"/>
        </w:numPr>
      </w:pPr>
      <w:r w:rsidRPr="00735401">
        <w:t xml:space="preserve">A major drawback of </w:t>
      </w:r>
      <w:proofErr w:type="spellStart"/>
      <w:r w:rsidRPr="00735401">
        <w:t>AdaGrad</w:t>
      </w:r>
      <w:proofErr w:type="spellEnd"/>
      <w:r w:rsidRPr="00735401">
        <w:t xml:space="preserve"> is the accumulation of squared gradients in the denominator. Since each added term is positive, the accumulated sum continues to grow during training, causing the learning rate to shrink and become infinitesimally small.</w:t>
      </w:r>
    </w:p>
    <w:p w14:paraId="03FBF06E" w14:textId="77777777" w:rsidR="00735401" w:rsidRPr="00735401" w:rsidRDefault="00735401" w:rsidP="00367BAE">
      <w:pPr>
        <w:pStyle w:val="Content"/>
        <w:numPr>
          <w:ilvl w:val="0"/>
          <w:numId w:val="59"/>
        </w:numPr>
      </w:pPr>
      <w:proofErr w:type="spellStart"/>
      <w:r w:rsidRPr="00735401">
        <w:t>AdaGrad</w:t>
      </w:r>
      <w:proofErr w:type="spellEnd"/>
      <w:r w:rsidRPr="00735401">
        <w:t xml:space="preserve"> requires a manually selected global learning rate.</w:t>
      </w:r>
    </w:p>
    <w:p w14:paraId="734367D3" w14:textId="77777777" w:rsidR="00735401" w:rsidRPr="00735401" w:rsidRDefault="00735401" w:rsidP="00367BAE">
      <w:pPr>
        <w:pStyle w:val="Content"/>
        <w:numPr>
          <w:ilvl w:val="0"/>
          <w:numId w:val="59"/>
        </w:numPr>
      </w:pPr>
      <w:proofErr w:type="spellStart"/>
      <w:r w:rsidRPr="00735401">
        <w:t>AdaGrad</w:t>
      </w:r>
      <w:proofErr w:type="spellEnd"/>
      <w:r w:rsidRPr="00735401">
        <w:t xml:space="preserve"> may not perform well with large datasets or high-dimensional spaces.</w:t>
      </w:r>
    </w:p>
    <w:p w14:paraId="7172605C" w14:textId="77777777" w:rsidR="00735401" w:rsidRPr="00415991" w:rsidRDefault="00735401" w:rsidP="00735401">
      <w:pPr>
        <w:spacing w:before="100" w:beforeAutospacing="1" w:after="100" w:afterAutospacing="1"/>
        <w:rPr>
          <w:rFonts w:eastAsia="Times New Roman" w:cs="Times New Roman"/>
          <w:sz w:val="27"/>
          <w:szCs w:val="27"/>
        </w:rPr>
      </w:pPr>
    </w:p>
    <w:p w14:paraId="3803A799" w14:textId="19D40B52" w:rsidR="00367BAE" w:rsidRDefault="0091566D" w:rsidP="00367BAE">
      <w:pPr>
        <w:pStyle w:val="NormalWeb"/>
      </w:pPr>
      <w:r>
        <w:br w:type="page"/>
      </w:r>
    </w:p>
    <w:p w14:paraId="309DDA4E" w14:textId="2FBD8FD5" w:rsidR="0091566D" w:rsidRPr="00367BAE" w:rsidRDefault="00367BAE" w:rsidP="00367BAE">
      <w:pPr>
        <w:pStyle w:val="Heading2"/>
      </w:pPr>
      <w:bookmarkStart w:id="19" w:name="_Toc154267208"/>
      <w:r w:rsidRPr="00367BAE">
        <w:lastRenderedPageBreak/>
        <w:t>Root Mean Square Propagation</w:t>
      </w:r>
      <w:r w:rsidRPr="00367BAE">
        <w:t xml:space="preserve"> (</w:t>
      </w:r>
      <w:r w:rsidR="00040452" w:rsidRPr="00367BAE">
        <w:t>RMSProp</w:t>
      </w:r>
      <w:r w:rsidRPr="00367BAE">
        <w:t>)</w:t>
      </w:r>
      <w:bookmarkEnd w:id="19"/>
    </w:p>
    <w:p w14:paraId="452C4FB5" w14:textId="36357937" w:rsidR="00367BAE" w:rsidRPr="00367BAE" w:rsidRDefault="00367BAE" w:rsidP="00367BAE">
      <w:pPr>
        <w:pStyle w:val="Heading3"/>
        <w:rPr>
          <w:lang w:val="vi-VN"/>
        </w:rPr>
      </w:pPr>
      <w:bookmarkStart w:id="20" w:name="_Toc154267209"/>
      <w:proofErr w:type="spellStart"/>
      <w:r>
        <w:t>RMSProp</w:t>
      </w:r>
      <w:proofErr w:type="spellEnd"/>
      <w:r>
        <w:t xml:space="preserve"> Algorithm</w:t>
      </w:r>
      <w:bookmarkEnd w:id="20"/>
    </w:p>
    <w:p w14:paraId="0C2172AC" w14:textId="77777777" w:rsidR="00367BAE" w:rsidRPr="00367BAE" w:rsidRDefault="00367BAE" w:rsidP="00367BAE">
      <w:pPr>
        <w:pStyle w:val="Content"/>
      </w:pPr>
      <w:proofErr w:type="spellStart"/>
      <w:r w:rsidRPr="00367BAE">
        <w:t>RMSProp</w:t>
      </w:r>
      <w:proofErr w:type="spellEnd"/>
      <w:r w:rsidRPr="00367BAE">
        <w:t xml:space="preserve"> is an adaptive learning rate optimization algorithm that enhances convergence speed by maintaining an exponentially weighted average of the squared gradients from previous iterations. This average is used to adjust the learning rate by dividing it, resulting in faster convergence.</w:t>
      </w:r>
    </w:p>
    <w:p w14:paraId="7A38DEF0" w14:textId="77777777" w:rsidR="00367BAE" w:rsidRPr="00367BAE" w:rsidRDefault="00367BAE" w:rsidP="00367BAE">
      <w:pPr>
        <w:pStyle w:val="Content"/>
      </w:pPr>
      <w:r w:rsidRPr="00367BAE">
        <w:t xml:space="preserve">In </w:t>
      </w:r>
      <w:proofErr w:type="spellStart"/>
      <w:r w:rsidRPr="00367BAE">
        <w:t>RMSProp</w:t>
      </w:r>
      <w:proofErr w:type="spellEnd"/>
      <w:r w:rsidRPr="00367BAE">
        <w:t xml:space="preserve">, the algorithm keeps track of the historical information about gradients through an exponentially weighted moving average. By considering the squared gradients, </w:t>
      </w:r>
      <w:proofErr w:type="spellStart"/>
      <w:r w:rsidRPr="00367BAE">
        <w:t>RMSProp</w:t>
      </w:r>
      <w:proofErr w:type="spellEnd"/>
      <w:r w:rsidRPr="00367BAE">
        <w:t xml:space="preserve"> emphasizes the importance of parameters with larger gradients and dampens the impact of those with smaller gradients. This adaptive learning rate scheme allows the algorithm to effectively navigate complex optimization landscapes and converge more quickly.</w:t>
      </w:r>
    </w:p>
    <w:p w14:paraId="72CD8EB3" w14:textId="77777777" w:rsidR="00367BAE" w:rsidRDefault="00367BAE" w:rsidP="00367BAE">
      <w:pPr>
        <w:pStyle w:val="Content"/>
      </w:pPr>
      <w:r w:rsidRPr="00367BAE">
        <w:t xml:space="preserve">By dividing the learning rate by the square root of the averaged squared gradients, </w:t>
      </w:r>
      <w:proofErr w:type="spellStart"/>
      <w:r w:rsidRPr="00367BAE">
        <w:rPr>
          <w:b/>
          <w:bCs/>
        </w:rPr>
        <w:t>RMSProp</w:t>
      </w:r>
      <w:proofErr w:type="spellEnd"/>
      <w:r w:rsidRPr="00367BAE">
        <w:t xml:space="preserve"> ensures that the learning rate diminishes for parameters with larger gradients while maintaining a relatively larger learning rate for parameters with smaller gradients. This adaptive adjustment enables the algorithm to converge faster and improve the efficiency of model training.</w:t>
      </w:r>
    </w:p>
    <w:p w14:paraId="660221F9" w14:textId="6FD2BF3B" w:rsidR="00367BAE" w:rsidRPr="00367BAE" w:rsidRDefault="00367BAE" w:rsidP="00367BAE">
      <w:pPr>
        <w:pStyle w:val="Content"/>
      </w:pPr>
      <w:r>
        <w:t>Mathematical formula:</w:t>
      </w:r>
    </w:p>
    <w:p w14:paraId="27D2BA5F" w14:textId="79766603" w:rsidR="00040452" w:rsidRPr="00040452" w:rsidRDefault="00040452" w:rsidP="00367BAE">
      <w:pPr>
        <w:pStyle w:val="Content"/>
        <w:rPr>
          <w:rFonts w:ascii="Lato" w:hAnsi="Lato"/>
        </w:rPr>
      </w:pPr>
      <m:oMathPara>
        <m:oMath>
          <m:sSub>
            <m:sSubPr>
              <m:ctrlPr>
                <w:rPr>
                  <w:rFonts w:ascii="Cambria Math" w:hAnsi="Cambria Math"/>
                </w:rPr>
              </m:ctrlPr>
            </m:sSubPr>
            <m:e>
              <m:r>
                <w:rPr>
                  <w:rFonts w:ascii="Cambria Math" w:hAnsi="Cambria Math"/>
                </w:rPr>
                <m:t>s</m:t>
              </m:r>
            </m:e>
            <m:sub>
              <m:r>
                <w:rPr>
                  <w:rFonts w:ascii="Cambria Math" w:hAnsi="Cambria Math"/>
                </w:rPr>
                <m:t>dW</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s</m:t>
              </m:r>
            </m:e>
            <m:sub>
              <m:r>
                <w:rPr>
                  <w:rFonts w:ascii="Cambria Math" w:hAnsi="Cambria Math"/>
                </w:rPr>
                <m:t>dW</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β</m:t>
              </m:r>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J</m:t>
                      </m:r>
                    </m:num>
                    <m:den>
                      <m:r>
                        <w:rPr>
                          <w:rFonts w:ascii="Cambria Math" w:hAnsi="Cambria Math"/>
                        </w:rPr>
                        <m:t>∂</m:t>
                      </m:r>
                      <m:r>
                        <w:rPr>
                          <w:rFonts w:ascii="Cambria Math" w:hAnsi="Cambria Math"/>
                        </w:rPr>
                        <m:t>W</m:t>
                      </m:r>
                    </m:den>
                  </m:f>
                </m:e>
              </m:d>
            </m:e>
            <m:sup>
              <m:r>
                <m:rPr>
                  <m:sty m:val="p"/>
                </m:rPr>
                <w:rPr>
                  <w:rFonts w:ascii="Cambria Math" w:hAnsi="Cambria Math"/>
                </w:rPr>
                <m:t>2</m:t>
              </m:r>
            </m:sup>
          </m:sSup>
        </m:oMath>
      </m:oMathPara>
    </w:p>
    <w:p w14:paraId="124DB30B" w14:textId="6C9E03F4" w:rsidR="00040452" w:rsidRPr="00367BAE" w:rsidRDefault="00040452" w:rsidP="00367BAE">
      <w:pPr>
        <w:pStyle w:val="Content"/>
        <w:rPr>
          <w:rFonts w:ascii="Lato" w:eastAsiaTheme="minorEastAsia" w:hAnsi="Lato"/>
        </w:rPr>
      </w:pPr>
      <m:oMathPara>
        <m:oMath>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α</m:t>
          </m:r>
          <m:f>
            <m:fPr>
              <m:ctrlPr>
                <w:rPr>
                  <w:rFonts w:ascii="Cambria Math" w:hAnsi="Cambria Math"/>
                </w:rPr>
              </m:ctrlPr>
            </m:fPr>
            <m:num>
              <m:f>
                <m:fPr>
                  <m:ctrlPr>
                    <w:rPr>
                      <w:rFonts w:ascii="Cambria Math" w:hAnsi="Cambria Math"/>
                    </w:rPr>
                  </m:ctrlPr>
                </m:fPr>
                <m:num>
                  <m:r>
                    <w:rPr>
                      <w:rFonts w:ascii="Cambria Math" w:hAnsi="Cambria Math"/>
                    </w:rPr>
                    <m:t>∂</m:t>
                  </m:r>
                  <m:r>
                    <w:rPr>
                      <w:rFonts w:ascii="Cambria Math" w:hAnsi="Cambria Math"/>
                    </w:rPr>
                    <m:t>J</m:t>
                  </m:r>
                </m:num>
                <m:den>
                  <m:r>
                    <w:rPr>
                      <w:rFonts w:ascii="Cambria Math" w:hAnsi="Cambria Math"/>
                    </w:rPr>
                    <m:t>∂</m:t>
                  </m:r>
                  <m:r>
                    <w:rPr>
                      <w:rFonts w:ascii="Cambria Math" w:hAnsi="Cambria Math"/>
                    </w:rPr>
                    <m:t>W</m:t>
                  </m:r>
                </m:den>
              </m:f>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r>
                        <w:rPr>
                          <w:rFonts w:ascii="Cambria Math" w:hAnsi="Cambria Math"/>
                        </w:rPr>
                        <m:t>dW</m:t>
                      </m:r>
                    </m:sub>
                    <m:sup>
                      <m:r>
                        <w:rPr>
                          <w:rFonts w:ascii="Cambria Math" w:hAnsi="Cambria Math"/>
                        </w:rPr>
                        <m:t>corrected</m:t>
                      </m:r>
                    </m:sup>
                  </m:sSubSup>
                </m:e>
              </m:rad>
              <m:r>
                <m:rPr>
                  <m:sty m:val="p"/>
                </m:rPr>
                <w:rPr>
                  <w:rFonts w:ascii="Cambria Math" w:hAnsi="Cambria Math"/>
                </w:rPr>
                <m:t>+</m:t>
              </m:r>
              <m:r>
                <w:rPr>
                  <w:rFonts w:ascii="Cambria Math" w:hAnsi="Cambria Math"/>
                </w:rPr>
                <m:t>ϵ</m:t>
              </m:r>
            </m:den>
          </m:f>
        </m:oMath>
      </m:oMathPara>
    </w:p>
    <w:p w14:paraId="089D35DE" w14:textId="3CF5D68D" w:rsidR="00367BAE" w:rsidRPr="00040452" w:rsidRDefault="00367BAE" w:rsidP="00367BAE">
      <w:pPr>
        <w:pStyle w:val="Content"/>
        <w:rPr>
          <w:rFonts w:ascii="Lato" w:hAnsi="Lato"/>
        </w:rPr>
      </w:pPr>
      <w:proofErr w:type="gramStart"/>
      <w:r>
        <w:rPr>
          <w:rFonts w:ascii="Lato" w:eastAsiaTheme="minorEastAsia" w:hAnsi="Lato"/>
        </w:rPr>
        <w:t>where</w:t>
      </w:r>
      <w:proofErr w:type="gramEnd"/>
    </w:p>
    <w:p w14:paraId="289BB907" w14:textId="660D515B" w:rsidR="00040452" w:rsidRPr="00367BAE" w:rsidRDefault="00040452" w:rsidP="00367BAE">
      <w:pPr>
        <w:pStyle w:val="Content"/>
        <w:numPr>
          <w:ilvl w:val="1"/>
          <w:numId w:val="66"/>
        </w:numPr>
      </w:pPr>
      <m:oMath>
        <m:sSub>
          <m:sSubPr>
            <m:ctrlPr>
              <w:rPr>
                <w:rFonts w:ascii="Cambria Math" w:hAnsi="Cambria Math"/>
              </w:rPr>
            </m:ctrlPr>
          </m:sSubPr>
          <m:e>
            <m:r>
              <w:rPr>
                <w:rFonts w:ascii="Cambria Math" w:hAnsi="Cambria Math"/>
              </w:rPr>
              <m:t>s</m:t>
            </m:r>
          </m:e>
          <m:sub>
            <m:r>
              <w:rPr>
                <w:rFonts w:ascii="Cambria Math" w:hAnsi="Cambria Math"/>
              </w:rPr>
              <m:t>dW</m:t>
            </m:r>
          </m:sub>
        </m:sSub>
      </m:oMath>
      <w:r w:rsidRPr="00367BAE">
        <w:t xml:space="preserve"> the exponentially weighted average of past squares of gradients</w:t>
      </w:r>
    </w:p>
    <w:p w14:paraId="60011823" w14:textId="65050F37" w:rsidR="000D0C61" w:rsidRPr="00367BAE" w:rsidRDefault="000D0C61" w:rsidP="00367BAE">
      <w:pPr>
        <w:pStyle w:val="Content"/>
        <w:numPr>
          <w:ilvl w:val="1"/>
          <w:numId w:val="66"/>
        </w:numPr>
      </w:pPr>
      <m:oMath>
        <m:f>
          <m:fPr>
            <m:ctrlPr>
              <w:rPr>
                <w:rFonts w:ascii="Cambria Math" w:hAnsi="Cambria Math"/>
              </w:rPr>
            </m:ctrlPr>
          </m:fPr>
          <m:num>
            <m:r>
              <w:rPr>
                <w:rFonts w:ascii="Cambria Math" w:hAnsi="Cambria Math"/>
              </w:rPr>
              <m:t>∂J</m:t>
            </m:r>
          </m:num>
          <m:den>
            <m:r>
              <w:rPr>
                <w:rFonts w:ascii="Cambria Math" w:hAnsi="Cambria Math"/>
              </w:rPr>
              <m:t>∂W</m:t>
            </m:r>
          </m:den>
        </m:f>
      </m:oMath>
      <w:r w:rsidRPr="00367BAE">
        <w:t xml:space="preserve"> cost gradient with respect to current layer weight tensor</w:t>
      </w:r>
    </w:p>
    <w:p w14:paraId="5BAA63E0" w14:textId="335A4B2E" w:rsidR="00040452" w:rsidRPr="00367BAE" w:rsidRDefault="00040452" w:rsidP="00367BAE">
      <w:pPr>
        <w:pStyle w:val="Content"/>
        <w:numPr>
          <w:ilvl w:val="1"/>
          <w:numId w:val="66"/>
        </w:numPr>
      </w:pPr>
      <w:r w:rsidRPr="00367BAE">
        <w:t xml:space="preserve">W: </w:t>
      </w:r>
      <w:r w:rsidR="000D0C61" w:rsidRPr="00367BAE">
        <w:t>tensor weight</w:t>
      </w:r>
      <w:r w:rsidR="00367BAE">
        <w:t>.</w:t>
      </w:r>
    </w:p>
    <w:p w14:paraId="32C65C85" w14:textId="494691F5" w:rsidR="00040452" w:rsidRPr="00367BAE" w:rsidRDefault="000D0C61" w:rsidP="00367BAE">
      <w:pPr>
        <w:pStyle w:val="Content"/>
        <w:numPr>
          <w:ilvl w:val="1"/>
          <w:numId w:val="66"/>
        </w:numPr>
      </w:pPr>
      <m:oMath>
        <m:r>
          <w:rPr>
            <w:rFonts w:ascii="Cambria Math" w:hAnsi="Cambria Math"/>
          </w:rPr>
          <m:t>β</m:t>
        </m:r>
      </m:oMath>
      <w:r w:rsidR="00040452" w:rsidRPr="00367BAE">
        <w:t xml:space="preserve"> </w:t>
      </w:r>
      <w:r w:rsidRPr="00367BAE">
        <w:t xml:space="preserve">hyperparameter to be </w:t>
      </w:r>
      <w:r w:rsidR="00367BAE" w:rsidRPr="00367BAE">
        <w:t>tuned.</w:t>
      </w:r>
    </w:p>
    <w:p w14:paraId="2F841F68" w14:textId="3B58F4E9" w:rsidR="000D0C61" w:rsidRPr="00367BAE" w:rsidRDefault="000D0C61" w:rsidP="00367BAE">
      <w:pPr>
        <w:pStyle w:val="Content"/>
        <w:numPr>
          <w:ilvl w:val="1"/>
          <w:numId w:val="66"/>
        </w:numPr>
      </w:pPr>
      <m:oMath>
        <m:r>
          <w:rPr>
            <w:rFonts w:ascii="Cambria Math" w:hAnsi="Cambria Math"/>
          </w:rPr>
          <w:lastRenderedPageBreak/>
          <m:t>α</m:t>
        </m:r>
      </m:oMath>
      <w:r w:rsidRPr="00367BAE">
        <w:t xml:space="preserve"> the learning </w:t>
      </w:r>
      <w:proofErr w:type="gramStart"/>
      <w:r w:rsidR="00367BAE" w:rsidRPr="00367BAE">
        <w:t>rate</w:t>
      </w:r>
      <w:proofErr w:type="gramEnd"/>
      <w:r w:rsidR="00367BAE" w:rsidRPr="00367BAE">
        <w:t>.</w:t>
      </w:r>
    </w:p>
    <w:p w14:paraId="2DCEC94A" w14:textId="561CE282" w:rsidR="000D0C61" w:rsidRPr="00367BAE" w:rsidRDefault="000D0C61" w:rsidP="00367BAE">
      <w:pPr>
        <w:pStyle w:val="Content"/>
        <w:numPr>
          <w:ilvl w:val="1"/>
          <w:numId w:val="66"/>
        </w:numPr>
      </w:pPr>
      <m:oMath>
        <m:r>
          <w:rPr>
            <w:rFonts w:ascii="Cambria Math" w:hAnsi="Cambria Math"/>
          </w:rPr>
          <m:t>ϵ</m:t>
        </m:r>
      </m:oMath>
      <w:r w:rsidRPr="00367BAE">
        <w:t xml:space="preserve"> very small value to avoid dividing by zero.</w:t>
      </w:r>
    </w:p>
    <w:p w14:paraId="0A29A8C4" w14:textId="796F4335" w:rsidR="00040452" w:rsidRDefault="000D0C61" w:rsidP="00367BAE">
      <w:pPr>
        <w:pStyle w:val="Heading3"/>
      </w:pPr>
      <w:bookmarkStart w:id="21" w:name="_Toc154267210"/>
      <w:r>
        <w:t>Pros and cons</w:t>
      </w:r>
      <w:bookmarkEnd w:id="21"/>
    </w:p>
    <w:p w14:paraId="1B7D41BE" w14:textId="1D3E6E49" w:rsidR="000D0C61" w:rsidRPr="00367BAE" w:rsidRDefault="000D0C61" w:rsidP="00367BAE">
      <w:pPr>
        <w:pStyle w:val="Content"/>
        <w:rPr>
          <w:b/>
          <w:bCs/>
        </w:rPr>
      </w:pPr>
      <w:r w:rsidRPr="00367BAE">
        <w:rPr>
          <w:b/>
          <w:bCs/>
        </w:rPr>
        <w:t>Pros</w:t>
      </w:r>
    </w:p>
    <w:p w14:paraId="577991ED" w14:textId="77777777" w:rsidR="00367BAE" w:rsidRPr="00367BAE" w:rsidRDefault="00367BAE" w:rsidP="00367BAE">
      <w:pPr>
        <w:pStyle w:val="Content"/>
        <w:numPr>
          <w:ilvl w:val="0"/>
          <w:numId w:val="68"/>
        </w:numPr>
      </w:pPr>
      <w:r w:rsidRPr="00367BAE">
        <w:t xml:space="preserve">Adaptive Learning Rates: </w:t>
      </w:r>
      <w:proofErr w:type="spellStart"/>
      <w:r w:rsidRPr="00367BAE">
        <w:t>RMSProp</w:t>
      </w:r>
      <w:proofErr w:type="spellEnd"/>
      <w:r w:rsidRPr="00367BAE">
        <w:t xml:space="preserve"> adjusts the learning rate for each parameter, enabling it to handle data with different scales and loss functions with varying curvatures.</w:t>
      </w:r>
    </w:p>
    <w:p w14:paraId="6DE013C7" w14:textId="77777777" w:rsidR="00367BAE" w:rsidRPr="00367BAE" w:rsidRDefault="00367BAE" w:rsidP="00367BAE">
      <w:pPr>
        <w:pStyle w:val="Content"/>
        <w:numPr>
          <w:ilvl w:val="0"/>
          <w:numId w:val="68"/>
        </w:numPr>
      </w:pPr>
      <w:r w:rsidRPr="00367BAE">
        <w:t xml:space="preserve">Faster Convergence: Compared to Stochastic Gradient Descent (SGD) with momentum, </w:t>
      </w:r>
      <w:proofErr w:type="spellStart"/>
      <w:r w:rsidRPr="00367BAE">
        <w:t>RMSProp</w:t>
      </w:r>
      <w:proofErr w:type="spellEnd"/>
      <w:r w:rsidRPr="00367BAE">
        <w:t xml:space="preserve"> has the potential to converge faster, especially in situations with noisy or sparse gradients.</w:t>
      </w:r>
    </w:p>
    <w:p w14:paraId="48639B99" w14:textId="77777777" w:rsidR="00367BAE" w:rsidRPr="00367BAE" w:rsidRDefault="00367BAE" w:rsidP="00367BAE">
      <w:pPr>
        <w:pStyle w:val="Content"/>
        <w:numPr>
          <w:ilvl w:val="0"/>
          <w:numId w:val="68"/>
        </w:numPr>
      </w:pPr>
      <w:r w:rsidRPr="00367BAE">
        <w:t xml:space="preserve">Robustness: </w:t>
      </w:r>
      <w:proofErr w:type="spellStart"/>
      <w:r w:rsidRPr="00367BAE">
        <w:t>RMSProp</w:t>
      </w:r>
      <w:proofErr w:type="spellEnd"/>
      <w:r w:rsidRPr="00367BAE">
        <w:t xml:space="preserve"> is a robust optimizer that incorporates pseudo-curvature information, enhancing its stability and performance.</w:t>
      </w:r>
    </w:p>
    <w:p w14:paraId="30552269" w14:textId="77777777" w:rsidR="00367BAE" w:rsidRPr="00367BAE" w:rsidRDefault="00367BAE" w:rsidP="00367BAE">
      <w:pPr>
        <w:pStyle w:val="Content"/>
        <w:numPr>
          <w:ilvl w:val="0"/>
          <w:numId w:val="68"/>
        </w:numPr>
      </w:pPr>
      <w:r w:rsidRPr="00367BAE">
        <w:t xml:space="preserve">Handling Stochastic Objectives: </w:t>
      </w:r>
      <w:proofErr w:type="spellStart"/>
      <w:r w:rsidRPr="00367BAE">
        <w:t>RMSProp</w:t>
      </w:r>
      <w:proofErr w:type="spellEnd"/>
      <w:r w:rsidRPr="00367BAE">
        <w:t xml:space="preserve"> is well-suited for dealing with stochastic objectives, making it applicable to scenarios involving mini-batch learning.</w:t>
      </w:r>
    </w:p>
    <w:p w14:paraId="4D15EA37" w14:textId="77777777" w:rsidR="00367BAE" w:rsidRPr="00367BAE" w:rsidRDefault="00367BAE" w:rsidP="00367BAE">
      <w:pPr>
        <w:pStyle w:val="Content"/>
        <w:numPr>
          <w:ilvl w:val="0"/>
          <w:numId w:val="68"/>
        </w:numPr>
      </w:pPr>
      <w:r w:rsidRPr="00367BAE">
        <w:t xml:space="preserve">Fewer Hyperparameters: Unlike some other optimization algorithms, </w:t>
      </w:r>
      <w:proofErr w:type="spellStart"/>
      <w:r w:rsidRPr="00367BAE">
        <w:t>RMSProp</w:t>
      </w:r>
      <w:proofErr w:type="spellEnd"/>
      <w:r w:rsidRPr="00367BAE">
        <w:t xml:space="preserve"> has fewer hyperparameters, making it easier to tune and implement in practical applications.</w:t>
      </w:r>
    </w:p>
    <w:p w14:paraId="0408FA64" w14:textId="77777777" w:rsidR="00367BAE" w:rsidRDefault="00367BAE" w:rsidP="000D0C61"/>
    <w:p w14:paraId="6B3D350D" w14:textId="61292F50" w:rsidR="000D0C61" w:rsidRPr="00367BAE" w:rsidRDefault="000D0C61" w:rsidP="00367BAE">
      <w:pPr>
        <w:pStyle w:val="Content"/>
        <w:rPr>
          <w:b/>
          <w:bCs/>
        </w:rPr>
      </w:pPr>
      <w:r w:rsidRPr="00367BAE">
        <w:rPr>
          <w:b/>
          <w:bCs/>
        </w:rPr>
        <w:t xml:space="preserve">Cons of </w:t>
      </w:r>
      <w:proofErr w:type="spellStart"/>
      <w:r w:rsidRPr="00367BAE">
        <w:rPr>
          <w:b/>
          <w:bCs/>
        </w:rPr>
        <w:t>RMSProp</w:t>
      </w:r>
      <w:proofErr w:type="spellEnd"/>
      <w:r w:rsidRPr="00367BAE">
        <w:rPr>
          <w:b/>
          <w:bCs/>
        </w:rPr>
        <w:t>:</w:t>
      </w:r>
    </w:p>
    <w:p w14:paraId="152D2C89" w14:textId="77777777" w:rsidR="003079BA" w:rsidRPr="003079BA" w:rsidRDefault="003079BA" w:rsidP="003079BA">
      <w:pPr>
        <w:pStyle w:val="Content"/>
        <w:numPr>
          <w:ilvl w:val="1"/>
          <w:numId w:val="70"/>
        </w:numPr>
      </w:pPr>
      <w:r w:rsidRPr="003079BA">
        <w:t>Setting the learning rate too high can lead to unstable convergence or overshooting the optimal solution, while setting it too low may result in slow convergence or getting stuck in suboptimal solutions.</w:t>
      </w:r>
    </w:p>
    <w:p w14:paraId="01124D5A" w14:textId="77777777" w:rsidR="003079BA" w:rsidRPr="003079BA" w:rsidRDefault="003079BA" w:rsidP="003079BA">
      <w:pPr>
        <w:pStyle w:val="Content"/>
        <w:numPr>
          <w:ilvl w:val="1"/>
          <w:numId w:val="70"/>
        </w:numPr>
      </w:pPr>
      <w:r w:rsidRPr="003079BA">
        <w:t>Tuning the decay rate is crucial for balancing the exploration-exploitation trade-off.</w:t>
      </w:r>
    </w:p>
    <w:p w14:paraId="362E3769" w14:textId="77777777" w:rsidR="003079BA" w:rsidRPr="003079BA" w:rsidRDefault="003079BA" w:rsidP="003079BA">
      <w:pPr>
        <w:pStyle w:val="Content"/>
        <w:numPr>
          <w:ilvl w:val="1"/>
          <w:numId w:val="70"/>
        </w:numPr>
      </w:pPr>
      <w:r w:rsidRPr="003079BA">
        <w:t xml:space="preserve">Properly adjusting these hyperparameters is essential to ensure the effectiveness of </w:t>
      </w:r>
      <w:proofErr w:type="spellStart"/>
      <w:r w:rsidRPr="003079BA">
        <w:t>RMSProp</w:t>
      </w:r>
      <w:proofErr w:type="spellEnd"/>
      <w:r w:rsidRPr="003079BA">
        <w:t xml:space="preserve"> in achieving optimal performance.</w:t>
      </w:r>
    </w:p>
    <w:p w14:paraId="04C8DF7B" w14:textId="1469106E" w:rsidR="000D0C61" w:rsidRPr="00040452" w:rsidRDefault="000D0C61" w:rsidP="003079BA">
      <w:pPr>
        <w:pStyle w:val="Content"/>
        <w:rPr>
          <w:rFonts w:ascii="Lato" w:eastAsiaTheme="minorEastAsia" w:hAnsi="Lato"/>
        </w:rPr>
      </w:pPr>
      <w:r>
        <w:rPr>
          <w:noProof/>
        </w:rPr>
        <mc:AlternateContent>
          <mc:Choice Requires="wps">
            <w:drawing>
              <wp:inline distT="0" distB="0" distL="0" distR="0" wp14:anchorId="0A200613" wp14:editId="7AD9E668">
                <wp:extent cx="304800" cy="304800"/>
                <wp:effectExtent l="0" t="0" r="0" b="0"/>
                <wp:docPr id="130300580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BAF0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3E3AD3" w14:textId="5350D8A2" w:rsidR="001E5742" w:rsidRDefault="001E5742" w:rsidP="001E5742">
      <w:pPr>
        <w:pStyle w:val="Heading2"/>
        <w:rPr>
          <w:shd w:val="clear" w:color="auto" w:fill="FFFFFF"/>
          <w:lang w:val="en-US"/>
        </w:rPr>
      </w:pPr>
      <w:bookmarkStart w:id="22" w:name="_Toc154267211"/>
      <w:r>
        <w:rPr>
          <w:shd w:val="clear" w:color="auto" w:fill="FFFFFF"/>
        </w:rPr>
        <w:lastRenderedPageBreak/>
        <w:t>Adam</w:t>
      </w:r>
      <w:bookmarkEnd w:id="22"/>
    </w:p>
    <w:p w14:paraId="3FB6C90C" w14:textId="74AEAEEB" w:rsidR="003079BA" w:rsidRPr="003079BA" w:rsidRDefault="003079BA" w:rsidP="003079BA">
      <w:pPr>
        <w:pStyle w:val="Heading3"/>
      </w:pPr>
      <w:bookmarkStart w:id="23" w:name="_Toc154267212"/>
      <w:r>
        <w:t>Introduction</w:t>
      </w:r>
      <w:bookmarkEnd w:id="23"/>
    </w:p>
    <w:p w14:paraId="3D89AA44" w14:textId="77777777" w:rsidR="001E5742" w:rsidRPr="003079BA" w:rsidRDefault="001E5742" w:rsidP="003079BA">
      <w:pPr>
        <w:pStyle w:val="Content"/>
      </w:pPr>
      <w:r w:rsidRPr="003079BA">
        <w:t>The Adam optimizer, also known as “Adaptive Moment Estimation,” is a repetitive optimization method utilized to reduce the loss function while training neural networks. It can be viewed as a fusion of RMSprop and Stochastic Gradient Descent with momentum. Created by Diederik P. Kingma and Jimmy Ba in 2014, Adam has emerged as a preferred option for numerous practitioners in the field of machine learning.</w:t>
      </w:r>
    </w:p>
    <w:p w14:paraId="0A1932A3" w14:textId="4FDF20EE" w:rsidR="001E5742" w:rsidRDefault="001E5742" w:rsidP="003079BA">
      <w:pPr>
        <w:pStyle w:val="Heading3"/>
      </w:pPr>
      <w:bookmarkStart w:id="24" w:name="_Toc154267213"/>
      <w:r>
        <w:t>Adam</w:t>
      </w:r>
      <w:r w:rsidR="003079BA">
        <w:t xml:space="preserve"> algorithm</w:t>
      </w:r>
      <w:bookmarkEnd w:id="24"/>
    </w:p>
    <w:p w14:paraId="24CB9110" w14:textId="77777777" w:rsidR="00080398" w:rsidRPr="00080398" w:rsidRDefault="00080398" w:rsidP="003079BA">
      <w:pPr>
        <w:pStyle w:val="Content"/>
      </w:pPr>
      <w:r w:rsidRPr="00080398">
        <w:t xml:space="preserve">Adam optimization is a method that integrates the advantages of two other optimization techniques - Momentum and </w:t>
      </w:r>
      <w:proofErr w:type="spellStart"/>
      <w:r w:rsidRPr="00080398">
        <w:t>RMSProp</w:t>
      </w:r>
      <w:proofErr w:type="spellEnd"/>
      <w:r w:rsidRPr="00080398">
        <w:t xml:space="preserve">. The Momentum technique utilizes the preceding gradient to stabilize variations during the optimization process, whereas </w:t>
      </w:r>
      <w:proofErr w:type="spellStart"/>
      <w:r w:rsidRPr="00080398">
        <w:t>RMSProp</w:t>
      </w:r>
      <w:proofErr w:type="spellEnd"/>
      <w:r w:rsidRPr="00080398">
        <w:t xml:space="preserve"> adjusts the learning rate in accordance with the size of the recent gradients. Adam optimization enhances these concepts by calculating an exponential moving average of the gradients and their squares, which allows for the adaptive adjustment of learning rates.</w:t>
      </w:r>
    </w:p>
    <w:p w14:paraId="24F0963D" w14:textId="645927D9" w:rsidR="00080398" w:rsidRDefault="003079BA" w:rsidP="003079BA">
      <w:pPr>
        <w:pStyle w:val="Heading3"/>
      </w:pPr>
      <w:bookmarkStart w:id="25" w:name="_Toc154267214"/>
      <w:r>
        <w:t>How Adam algorithm work</w:t>
      </w:r>
      <w:bookmarkEnd w:id="25"/>
    </w:p>
    <w:p w14:paraId="099C8CC6" w14:textId="5041C788" w:rsidR="003079BA" w:rsidRDefault="00080398" w:rsidP="003079BA">
      <w:pPr>
        <w:pStyle w:val="Content"/>
      </w:pPr>
      <w:r w:rsidRPr="00080398">
        <w:t>Adam, which stands for Adaptive Moment Estimation, is a method that adjusts the learning rate for each parameter individually. It uses estimates of the first and second moments of the gradient to modify the learning rate for each weight in the neural network. In practical terms, Adam optimization maintains a running average of both the gradients and their squares for each model parameter. These averages are then used to determine the update for each parameter during the training process. The update rule for Adam optimization can be expressed as follows:</w:t>
      </w:r>
    </w:p>
    <w:p w14:paraId="06909C76" w14:textId="77777777" w:rsidR="003079BA" w:rsidRDefault="003079BA">
      <w:pPr>
        <w:spacing w:before="0" w:after="200" w:line="276" w:lineRule="auto"/>
        <w:rPr>
          <w:sz w:val="26"/>
          <w:szCs w:val="26"/>
        </w:rPr>
      </w:pPr>
      <w:r>
        <w:br w:type="page"/>
      </w:r>
    </w:p>
    <w:p w14:paraId="73410D13" w14:textId="11245956" w:rsidR="00080398" w:rsidRPr="00080398" w:rsidRDefault="00080398" w:rsidP="003079BA">
      <w:pPr>
        <w:pStyle w:val="Content"/>
        <w:numPr>
          <w:ilvl w:val="0"/>
          <w:numId w:val="71"/>
        </w:numPr>
        <w:jc w:val="left"/>
      </w:pPr>
      <w:r w:rsidRPr="00080398">
        <w:lastRenderedPageBreak/>
        <w:t>Compute the first moment (m):</w:t>
      </w:r>
      <w:r w:rsidR="003079BA">
        <w:br/>
      </w: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62B70165" w14:textId="61B5887B" w:rsidR="00080398" w:rsidRPr="003079BA" w:rsidRDefault="00080398" w:rsidP="003079BA">
      <w:pPr>
        <w:pStyle w:val="Content"/>
        <w:numPr>
          <w:ilvl w:val="0"/>
          <w:numId w:val="71"/>
        </w:numPr>
        <w:jc w:val="left"/>
      </w:pPr>
      <w:r w:rsidRPr="00080398">
        <w:t>Compute the second moment (v):</w:t>
      </w:r>
      <w:r>
        <w:br/>
      </w: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24631F15" w14:textId="77777777" w:rsidR="003079BA" w:rsidRDefault="00080398" w:rsidP="00D343B0">
      <w:pPr>
        <w:pStyle w:val="Content"/>
        <w:numPr>
          <w:ilvl w:val="0"/>
          <w:numId w:val="71"/>
        </w:numPr>
      </w:pPr>
      <w:r w:rsidRPr="00080398">
        <w:t>Compute bias-corrected first moment estimate</w:t>
      </w:r>
    </w:p>
    <w:p w14:paraId="6E67A713" w14:textId="09AC21A7" w:rsidR="00080398" w:rsidRPr="00080398" w:rsidRDefault="00080398" w:rsidP="003079BA">
      <w:pPr>
        <w:pStyle w:val="Content"/>
        <w:ind w:left="1440" w:firstLine="0"/>
      </w:pPr>
      <m:oMathPara>
        <m:oMath>
          <m:acc>
            <m:accPr>
              <m:ctrlPr>
                <w:rPr>
                  <w:rFonts w:ascii="Cambria Math" w:hAnsi="Cambria Math"/>
                </w:rPr>
              </m:ctrlPr>
            </m:acc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t</m:t>
                  </m:r>
                </m:sub>
              </m:sSub>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ctrlPr>
                <w:rPr>
                  <w:rFonts w:ascii="Cambria Math" w:hAnsi="Cambria Math"/>
                  <w:i/>
                </w:rPr>
              </m:ctrlPr>
            </m:den>
          </m:f>
        </m:oMath>
      </m:oMathPara>
    </w:p>
    <w:p w14:paraId="16002484" w14:textId="0E8135BC" w:rsidR="00080398" w:rsidRPr="00080398" w:rsidRDefault="00080398" w:rsidP="003079BA">
      <w:pPr>
        <w:pStyle w:val="Content"/>
        <w:numPr>
          <w:ilvl w:val="0"/>
          <w:numId w:val="71"/>
        </w:numPr>
        <w:jc w:val="left"/>
      </w:pPr>
      <w:r w:rsidRPr="00080398">
        <w:t>Compute bias-corrected second raw moment estimate:</w:t>
      </w:r>
      <w:r w:rsidR="003079BA">
        <w:br/>
      </w:r>
      <m:oMathPara>
        <m:oMath>
          <m:acc>
            <m:accPr>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t</m:t>
                  </m:r>
                </m:sub>
              </m:sSub>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ctrlPr>
                <w:rPr>
                  <w:rFonts w:ascii="Cambria Math" w:hAnsi="Cambria Math"/>
                  <w:i/>
                </w:rPr>
              </m:ctrlPr>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ctrlPr>
                <w:rPr>
                  <w:rFonts w:ascii="Cambria Math" w:hAnsi="Cambria Math"/>
                  <w:i/>
                </w:rPr>
              </m:ctrlPr>
            </m:den>
          </m:f>
        </m:oMath>
      </m:oMathPara>
    </w:p>
    <w:p w14:paraId="3DA88C46" w14:textId="3412CE43" w:rsidR="00080398" w:rsidRPr="003079BA" w:rsidRDefault="00080398" w:rsidP="003079BA">
      <w:pPr>
        <w:pStyle w:val="Content"/>
        <w:numPr>
          <w:ilvl w:val="0"/>
          <w:numId w:val="71"/>
        </w:numPr>
        <w:jc w:val="left"/>
        <w:rPr>
          <w:sz w:val="20"/>
          <w:szCs w:val="20"/>
        </w:rPr>
      </w:pPr>
      <w:r w:rsidRPr="003079BA">
        <w:t>Update the weights:</w:t>
      </w:r>
      <w:r w:rsidR="003079BA">
        <w:br/>
      </w:r>
      <m:oMathPara>
        <m:oMath>
          <m:sSub>
            <m:sSubPr>
              <m:ctrlPr>
                <w:rPr>
                  <w:rFonts w:ascii="Cambria Math" w:hAnsi="Cambria Math" w:cs="Courier New"/>
                  <w:i/>
                </w:rPr>
              </m:ctrlPr>
            </m:sSubPr>
            <m:e>
              <m:r>
                <w:rPr>
                  <w:rFonts w:ascii="Cambria Math" w:hAnsi="Cambria Math" w:cs="Courier New"/>
                </w:rPr>
                <m:t>θ</m:t>
              </m:r>
              <m:ctrlPr>
                <w:rPr>
                  <w:rFonts w:ascii="Cambria Math" w:hAnsi="Cambria Math" w:cs="Courier New"/>
                </w:rPr>
              </m:ctrlP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t-1</m:t>
              </m:r>
            </m:sub>
          </m:sSub>
          <m:r>
            <w:rPr>
              <w:rFonts w:ascii="Cambria Math" w:hAnsi="Cambria Math" w:cs="Courier New"/>
            </w:rPr>
            <m:t>-</m:t>
          </m:r>
          <m:r>
            <w:rPr>
              <w:rFonts w:ascii="Cambria Math" w:hAnsi="Cambria Math" w:cs="Courier New"/>
            </w:rPr>
            <m:t>α</m:t>
          </m:r>
          <m:f>
            <m:fPr>
              <m:ctrlPr>
                <w:rPr>
                  <w:rFonts w:ascii="Cambria Math" w:hAnsi="Cambria Math" w:cs="Courier New"/>
                </w:rPr>
              </m:ctrlPr>
            </m:fPr>
            <m:num>
              <m:acc>
                <m:accPr>
                  <m:ctrlPr>
                    <w:rPr>
                      <w:rFonts w:ascii="Cambria Math" w:hAnsi="Cambria Math" w:cs="Courier New"/>
                    </w:rPr>
                  </m:ctrlPr>
                </m:accPr>
                <m:e>
                  <m:sSub>
                    <m:sSubPr>
                      <m:ctrlPr>
                        <w:rPr>
                          <w:rFonts w:ascii="Cambria Math" w:hAnsi="Cambria Math" w:cs="Courier New"/>
                          <w:i/>
                        </w:rPr>
                      </m:ctrlPr>
                    </m:sSubPr>
                    <m:e>
                      <m:r>
                        <w:rPr>
                          <w:rFonts w:ascii="Cambria Math" w:hAnsi="Cambria Math" w:cs="Courier New"/>
                        </w:rPr>
                        <m:t>m</m:t>
                      </m:r>
                      <m:ctrlPr>
                        <w:rPr>
                          <w:rFonts w:ascii="Cambria Math" w:hAnsi="Cambria Math" w:cs="Courier New"/>
                        </w:rPr>
                      </m:ctrlPr>
                    </m:e>
                    <m:sub>
                      <m:r>
                        <w:rPr>
                          <w:rFonts w:ascii="Cambria Math" w:hAnsi="Cambria Math" w:cs="Courier New"/>
                        </w:rPr>
                        <m:t>t</m:t>
                      </m:r>
                    </m:sub>
                  </m:sSub>
                </m:e>
              </m:acc>
            </m:num>
            <m:den>
              <m:rad>
                <m:radPr>
                  <m:degHide m:val="1"/>
                  <m:ctrlPr>
                    <w:rPr>
                      <w:rFonts w:ascii="Cambria Math" w:hAnsi="Cambria Math" w:cs="Courier New"/>
                    </w:rPr>
                  </m:ctrlPr>
                </m:radPr>
                <m:deg>
                  <m:ctrlPr>
                    <w:rPr>
                      <w:rFonts w:ascii="Cambria Math" w:hAnsi="Cambria Math" w:cs="Courier New"/>
                      <w:i/>
                    </w:rPr>
                  </m:ctrlPr>
                </m:deg>
                <m:e>
                  <m:acc>
                    <m:accPr>
                      <m:ctrlPr>
                        <w:rPr>
                          <w:rFonts w:ascii="Cambria Math" w:hAnsi="Cambria Math" w:cs="Courier New"/>
                        </w:rPr>
                      </m:ctrlPr>
                    </m:accPr>
                    <m:e>
                      <m:sSub>
                        <m:sSubPr>
                          <m:ctrlPr>
                            <w:rPr>
                              <w:rFonts w:ascii="Cambria Math" w:hAnsi="Cambria Math" w:cs="Courier New"/>
                              <w:i/>
                            </w:rPr>
                          </m:ctrlPr>
                        </m:sSubPr>
                        <m:e>
                          <m:r>
                            <w:rPr>
                              <w:rFonts w:ascii="Cambria Math" w:hAnsi="Cambria Math" w:cs="Courier New"/>
                            </w:rPr>
                            <m:t>v</m:t>
                          </m:r>
                          <m:ctrlPr>
                            <w:rPr>
                              <w:rFonts w:ascii="Cambria Math" w:hAnsi="Cambria Math" w:cs="Courier New"/>
                            </w:rPr>
                          </m:ctrlPr>
                        </m:e>
                        <m:sub>
                          <m:r>
                            <w:rPr>
                              <w:rFonts w:ascii="Cambria Math" w:hAnsi="Cambria Math" w:cs="Courier New"/>
                            </w:rPr>
                            <m:t>t</m:t>
                          </m:r>
                        </m:sub>
                      </m:sSub>
                    </m:e>
                  </m:acc>
                </m:e>
              </m:rad>
              <m:r>
                <w:rPr>
                  <w:rFonts w:ascii="Cambria Math" w:hAnsi="Cambria Math" w:cs="Courier New"/>
                </w:rPr>
                <m:t>+</m:t>
              </m:r>
              <m:r>
                <w:rPr>
                  <w:rFonts w:ascii="Cambria Math" w:hAnsi="Cambria Math" w:cs="Courier New"/>
                </w:rPr>
                <m:t>ϵ</m:t>
              </m:r>
              <m:ctrlPr>
                <w:rPr>
                  <w:rFonts w:ascii="Cambria Math" w:hAnsi="Cambria Math" w:cs="Courier New"/>
                  <w:i/>
                </w:rPr>
              </m:ctrlPr>
            </m:den>
          </m:f>
        </m:oMath>
      </m:oMathPara>
    </w:p>
    <w:p w14:paraId="4E3308BE" w14:textId="17400B4D" w:rsidR="00080398" w:rsidRPr="00080398" w:rsidRDefault="00080398" w:rsidP="003079BA">
      <w:pPr>
        <w:pStyle w:val="Content"/>
      </w:pPr>
      <w:r w:rsidRPr="00080398">
        <w:t>Where:</w:t>
      </w:r>
    </w:p>
    <w:p w14:paraId="7B7AC15A" w14:textId="6CF50EDB" w:rsidR="009B752C" w:rsidRPr="00080398" w:rsidRDefault="009B752C" w:rsidP="003079BA">
      <w:pPr>
        <w:pStyle w:val="Content"/>
        <w:numPr>
          <w:ilvl w:val="1"/>
          <w:numId w:val="72"/>
        </w:numPr>
      </w:pP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080398" w:rsidRPr="00080398">
        <w:t xml:space="preserve">and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080398" w:rsidRPr="00080398">
        <w:t xml:space="preserve"> are the first and second moments at time </w:t>
      </w:r>
      <m:oMath>
        <m:r>
          <w:rPr>
            <w:rFonts w:ascii="Cambria Math" w:hAnsi="Cambria Math"/>
          </w:rPr>
          <m:t>t</m:t>
        </m:r>
      </m:oMath>
    </w:p>
    <w:p w14:paraId="59F78FD0" w14:textId="1CF50A87" w:rsidR="009B752C" w:rsidRPr="00080398" w:rsidRDefault="009B752C" w:rsidP="003079BA">
      <w:pPr>
        <w:pStyle w:val="Content"/>
        <w:numPr>
          <w:ilvl w:val="1"/>
          <w:numId w:val="72"/>
        </w:numPr>
      </w:pPr>
      <m:oMath>
        <m:acc>
          <m:accPr>
            <m:ctrlPr>
              <w:rPr>
                <w:rFonts w:ascii="Cambria Math" w:hAnsi="Cambria Math"/>
              </w:rPr>
            </m:ctrlPr>
          </m:acc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t</m:t>
                </m:r>
              </m:sub>
            </m:sSub>
          </m:e>
        </m:acc>
      </m:oMath>
      <w:r w:rsidR="00080398" w:rsidRPr="00080398">
        <w:t xml:space="preserve"> and </w:t>
      </w:r>
      <m:oMath>
        <m:acc>
          <m:accPr>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t</m:t>
                </m:r>
              </m:sub>
            </m:sSub>
          </m:e>
        </m:acc>
      </m:oMath>
      <w:r w:rsidR="00080398" w:rsidRPr="00080398">
        <w:t xml:space="preserve"> are the bias-corrected first and second moments at time </w:t>
      </w:r>
      <m:oMath>
        <m:r>
          <w:rPr>
            <w:rFonts w:ascii="Cambria Math" w:hAnsi="Cambria Math"/>
          </w:rPr>
          <m:t>t</m:t>
        </m:r>
      </m:oMath>
    </w:p>
    <w:p w14:paraId="3B040B10" w14:textId="331D70C9" w:rsidR="009B752C" w:rsidRPr="00080398" w:rsidRDefault="009B752C" w:rsidP="003079BA">
      <w:pPr>
        <w:pStyle w:val="Content"/>
        <w:numPr>
          <w:ilvl w:val="1"/>
          <w:numId w:val="72"/>
        </w:numPr>
      </w:pPr>
      <m:oMath>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t</m:t>
            </m:r>
          </m:sub>
        </m:sSub>
      </m:oMath>
      <w:r w:rsidR="00080398" w:rsidRPr="00080398">
        <w:t xml:space="preserve"> is the weight at time </w:t>
      </w:r>
      <m:oMath>
        <m:r>
          <w:rPr>
            <w:rFonts w:ascii="Cambria Math" w:hAnsi="Cambria Math"/>
          </w:rPr>
          <m:t>t</m:t>
        </m:r>
      </m:oMath>
    </w:p>
    <w:p w14:paraId="49238B8A" w14:textId="224A8270" w:rsidR="00080398" w:rsidRPr="00080398" w:rsidRDefault="009B752C" w:rsidP="003079BA">
      <w:pPr>
        <w:pStyle w:val="Content"/>
        <w:numPr>
          <w:ilvl w:val="1"/>
          <w:numId w:val="72"/>
        </w:numPr>
      </w:pPr>
      <m:oMath>
        <m:r>
          <w:rPr>
            <w:rFonts w:ascii="Cambria Math" w:hAnsi="Cambria Math"/>
          </w:rPr>
          <m:t>α</m:t>
        </m:r>
      </m:oMath>
      <w:r w:rsidR="00080398" w:rsidRPr="00080398">
        <w:t xml:space="preserve"> is the learning rate.</w:t>
      </w:r>
    </w:p>
    <w:p w14:paraId="73AD0313" w14:textId="139A394F" w:rsidR="00080398" w:rsidRPr="00080398" w:rsidRDefault="009B752C" w:rsidP="003079BA">
      <w:pPr>
        <w:pStyle w:val="Content"/>
        <w:numPr>
          <w:ilvl w:val="1"/>
          <w:numId w:val="72"/>
        </w:numPr>
      </w:pPr>
      <m:oMath>
        <m:sSub>
          <m:sSubPr>
            <m:ctrlPr>
              <w:rPr>
                <w:rFonts w:ascii="Cambria Math" w:hAnsi="Cambria Math" w:cs="Courier New"/>
                <w:i/>
                <w:sz w:val="20"/>
                <w:szCs w:val="20"/>
              </w:rPr>
            </m:ctrlPr>
          </m:sSubPr>
          <m:e>
            <m:r>
              <w:rPr>
                <w:rFonts w:ascii="Cambria Math" w:hAnsi="Cambria Math" w:cs="Courier New"/>
                <w:sz w:val="20"/>
                <w:szCs w:val="20"/>
              </w:rPr>
              <m:t>β</m:t>
            </m:r>
            <m:ctrlPr>
              <w:rPr>
                <w:rFonts w:ascii="Cambria Math" w:hAnsi="Cambria Math" w:cs="Courier New"/>
                <w:sz w:val="20"/>
                <w:szCs w:val="20"/>
              </w:rPr>
            </m:ctrlPr>
          </m:e>
          <m:sub>
            <m:r>
              <w:rPr>
                <w:rFonts w:ascii="Cambria Math" w:hAnsi="Cambria Math" w:cs="Courier New"/>
                <w:sz w:val="20"/>
                <w:szCs w:val="20"/>
              </w:rPr>
              <m:t>1</m:t>
            </m:r>
          </m:sub>
        </m:sSub>
      </m:oMath>
      <w:r w:rsidR="00080398" w:rsidRPr="00080398">
        <w:t xml:space="preserve"> and</w:t>
      </w:r>
      <w:r>
        <w:t xml:space="preserve"> </w:t>
      </w:r>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2</m:t>
            </m:r>
          </m:sub>
        </m:sSub>
      </m:oMath>
      <w:r w:rsidR="00080398" w:rsidRPr="00080398">
        <w:t xml:space="preserve"> are parameters that determine the weight of the first and second moments.</w:t>
      </w:r>
    </w:p>
    <w:p w14:paraId="4F5BD6DA" w14:textId="709A699C" w:rsidR="00080398" w:rsidRPr="00080398" w:rsidRDefault="009B752C" w:rsidP="003079BA">
      <w:pPr>
        <w:pStyle w:val="Content"/>
        <w:numPr>
          <w:ilvl w:val="1"/>
          <w:numId w:val="72"/>
        </w:numPr>
      </w:pPr>
      <m:oMath>
        <m:r>
          <w:rPr>
            <w:rFonts w:ascii="Cambria Math" w:hAnsi="Cambria Math"/>
          </w:rPr>
          <m:t>ϵ</m:t>
        </m:r>
      </m:oMath>
      <w:r w:rsidR="00080398" w:rsidRPr="00080398">
        <w:t xml:space="preserve"> is a small positive number to avoid division by 0.</w:t>
      </w:r>
    </w:p>
    <w:p w14:paraId="77D1E02F" w14:textId="49D43063" w:rsidR="001E5742" w:rsidRDefault="009B752C" w:rsidP="001E5742">
      <w:p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Advantages</w:t>
      </w:r>
      <w:r w:rsidR="003079BA">
        <w:rPr>
          <w:rFonts w:eastAsia="Times New Roman" w:cs="Times New Roman"/>
          <w:color w:val="000000"/>
          <w:sz w:val="27"/>
          <w:szCs w:val="27"/>
        </w:rPr>
        <w:t>/Pros</w:t>
      </w:r>
    </w:p>
    <w:p w14:paraId="03E10EEA" w14:textId="77777777" w:rsidR="003079BA" w:rsidRPr="003079BA" w:rsidRDefault="003079BA" w:rsidP="003079BA">
      <w:pPr>
        <w:pStyle w:val="Content"/>
        <w:numPr>
          <w:ilvl w:val="1"/>
          <w:numId w:val="74"/>
        </w:numPr>
      </w:pPr>
      <w:r w:rsidRPr="003079BA">
        <w:t>Adaptive Learning Rates: Unlike other optimization algorithms with fixed learning rates, Adam adjusts the learning rates for each parameter based on their gradient history. This adaptive feature enables faster and more accurate convergence, particularly in high-dimensional parameter spaces.</w:t>
      </w:r>
    </w:p>
    <w:p w14:paraId="6C05D3D0" w14:textId="77777777" w:rsidR="003079BA" w:rsidRPr="003079BA" w:rsidRDefault="003079BA" w:rsidP="003079BA">
      <w:pPr>
        <w:pStyle w:val="Content"/>
        <w:numPr>
          <w:ilvl w:val="1"/>
          <w:numId w:val="74"/>
        </w:numPr>
      </w:pPr>
      <w:r w:rsidRPr="003079BA">
        <w:lastRenderedPageBreak/>
        <w:t>Momentum: Adam utilizes momentum to stabilize fluctuations during the optimization process. This helps the optimizer avoid getting trapped in local minima and saddle points, leading to improved performance.</w:t>
      </w:r>
    </w:p>
    <w:p w14:paraId="369BC43B" w14:textId="77777777" w:rsidR="003079BA" w:rsidRPr="003079BA" w:rsidRDefault="003079BA" w:rsidP="003079BA">
      <w:pPr>
        <w:pStyle w:val="Content"/>
        <w:numPr>
          <w:ilvl w:val="1"/>
          <w:numId w:val="74"/>
        </w:numPr>
      </w:pPr>
      <w:r w:rsidRPr="003079BA">
        <w:t>Bias Correction: Adam incorporates bias correction for the first and second moment estimates. This correction ensures that the estimates are unbiased representations of the true values, enhancing the accuracy of the optimization process.</w:t>
      </w:r>
    </w:p>
    <w:p w14:paraId="10C3D40B" w14:textId="77777777" w:rsidR="003079BA" w:rsidRPr="003079BA" w:rsidRDefault="003079BA" w:rsidP="003079BA">
      <w:pPr>
        <w:pStyle w:val="Content"/>
        <w:numPr>
          <w:ilvl w:val="1"/>
          <w:numId w:val="74"/>
        </w:numPr>
      </w:pPr>
      <w:r w:rsidRPr="003079BA">
        <w:t>Robustness: Adam optimization exhibits robustness, meaning it performs well across a wide range of deep learning architectures. It is relatively insensitive to the choice of hyperparameters, making it a versatile and reliable optimization algorithm.</w:t>
      </w:r>
    </w:p>
    <w:p w14:paraId="7ED22851" w14:textId="75AD35E6" w:rsidR="003079BA" w:rsidRDefault="003079BA" w:rsidP="009B752C">
      <w:pPr>
        <w:pStyle w:val="NormalWeb"/>
        <w:rPr>
          <w:color w:val="000000"/>
          <w:sz w:val="27"/>
          <w:szCs w:val="27"/>
        </w:rPr>
      </w:pPr>
      <w:r>
        <w:rPr>
          <w:color w:val="000000"/>
          <w:sz w:val="27"/>
          <w:szCs w:val="27"/>
        </w:rPr>
        <w:t>Disadvantages:</w:t>
      </w:r>
    </w:p>
    <w:p w14:paraId="37EE4E12" w14:textId="77777777" w:rsidR="003079BA" w:rsidRPr="003079BA" w:rsidRDefault="003079BA" w:rsidP="003079BA">
      <w:pPr>
        <w:pStyle w:val="Content"/>
        <w:numPr>
          <w:ilvl w:val="1"/>
          <w:numId w:val="76"/>
        </w:numPr>
      </w:pPr>
      <w:r w:rsidRPr="003079BA">
        <w:t>Sensitivity to learning rate: Adam can be sensitive to the choice of learning rate. Setting the learning rate too high can lead to oscillations or divergence, while setting it too low can result in slow convergence. Finding the appropriate learning rate for a specific problem can be challenging.</w:t>
      </w:r>
    </w:p>
    <w:p w14:paraId="4C35EA05" w14:textId="77777777" w:rsidR="003079BA" w:rsidRPr="003079BA" w:rsidRDefault="003079BA" w:rsidP="003079BA">
      <w:pPr>
        <w:pStyle w:val="Content"/>
        <w:numPr>
          <w:ilvl w:val="1"/>
          <w:numId w:val="76"/>
        </w:numPr>
      </w:pPr>
      <w:r w:rsidRPr="003079BA">
        <w:t>Memory requirements: Adam requires additional memory to store the exponentially decaying average of past squared gradients and the exponentially decaying average of past gradients. This increased memory usage can become a limitation when working with large-scale models or limited computational resources.</w:t>
      </w:r>
    </w:p>
    <w:p w14:paraId="4B5FA7B8" w14:textId="77777777" w:rsidR="003079BA" w:rsidRPr="003079BA" w:rsidRDefault="003079BA" w:rsidP="003079BA">
      <w:pPr>
        <w:pStyle w:val="Content"/>
        <w:numPr>
          <w:ilvl w:val="1"/>
          <w:numId w:val="76"/>
        </w:numPr>
      </w:pPr>
      <w:r w:rsidRPr="003079BA">
        <w:t>Lack of theoretical guarantees: Unlike some other optimization algorithms, such as stochastic gradient descent (SGD), Adam does not have strong theoretical convergence guarantees. While it often performs well in practice, the lack of theoretical guarantees can make it more difficult to reason about the algorithm's behavior in certain scenarios.</w:t>
      </w:r>
    </w:p>
    <w:p w14:paraId="2FB218E2" w14:textId="5874B0CE" w:rsidR="003079BA" w:rsidRPr="003079BA" w:rsidRDefault="003079BA" w:rsidP="003079BA">
      <w:pPr>
        <w:pStyle w:val="Content"/>
        <w:numPr>
          <w:ilvl w:val="1"/>
          <w:numId w:val="76"/>
        </w:numPr>
      </w:pPr>
      <w:r w:rsidRPr="003079BA">
        <w:lastRenderedPageBreak/>
        <w:t xml:space="preserve">Dependency on hyperparameters: Adam has several hyperparameters that need to be tuned, such as the learning rate, momentum, and decay rates for the moving averages. Finding the optimal values for these hyperparameters can require extensive experimentation and may be </w:t>
      </w:r>
      <w:r w:rsidRPr="003079BA">
        <w:t>problem specific</w:t>
      </w:r>
      <w:r w:rsidRPr="003079BA">
        <w:t>.</w:t>
      </w:r>
    </w:p>
    <w:p w14:paraId="5E71642D" w14:textId="77777777" w:rsidR="003079BA" w:rsidRPr="003079BA" w:rsidRDefault="003079BA" w:rsidP="003079BA">
      <w:pPr>
        <w:pStyle w:val="Content"/>
        <w:numPr>
          <w:ilvl w:val="1"/>
          <w:numId w:val="76"/>
        </w:numPr>
      </w:pPr>
      <w:r w:rsidRPr="003079BA">
        <w:t>Performance on non-stationary objectives: Adam may not perform as well on non-stationary objectives or in situations where the objective function changes over time. The adaptive learning rates and momentum in Adam may hinder its ability to adapt quickly to sudden changes in the optimization landscape.</w:t>
      </w:r>
    </w:p>
    <w:p w14:paraId="584E4F7E" w14:textId="77777777" w:rsidR="003079BA" w:rsidRDefault="003079BA" w:rsidP="009B752C">
      <w:pPr>
        <w:pStyle w:val="NormalWeb"/>
        <w:rPr>
          <w:color w:val="000000"/>
          <w:sz w:val="27"/>
          <w:szCs w:val="27"/>
        </w:rPr>
      </w:pPr>
    </w:p>
    <w:p w14:paraId="679291B7" w14:textId="640022D3" w:rsidR="003079BA" w:rsidRDefault="003079BA">
      <w:pPr>
        <w:spacing w:before="0" w:after="200" w:line="276" w:lineRule="auto"/>
        <w:rPr>
          <w:b/>
          <w:noProof/>
          <w:sz w:val="28"/>
          <w:szCs w:val="28"/>
          <w:lang w:val="vi-VN"/>
        </w:rPr>
      </w:pPr>
      <w:bookmarkStart w:id="26" w:name="_Toc143981670"/>
      <w:r>
        <w:rPr>
          <w:b/>
          <w:noProof/>
          <w:sz w:val="28"/>
          <w:szCs w:val="28"/>
          <w:lang w:val="vi-VN"/>
        </w:rPr>
        <w:br w:type="page"/>
      </w:r>
    </w:p>
    <w:p w14:paraId="7444DF87" w14:textId="25A16CD3" w:rsidR="004E3925" w:rsidRPr="003079BA" w:rsidRDefault="003079BA" w:rsidP="003079BA">
      <w:pPr>
        <w:pStyle w:val="Heading1"/>
      </w:pPr>
      <w:bookmarkStart w:id="27" w:name="_Toc154267215"/>
      <w:r w:rsidRPr="003079BA">
        <w:lastRenderedPageBreak/>
        <w:t>CONTINUAL LEARNING AND TEST PRODUCTION: BUILDING MACHINE LEARNING SOLUTIONS FOR PROBLEM-SOLVING</w:t>
      </w:r>
      <w:bookmarkEnd w:id="27"/>
    </w:p>
    <w:p w14:paraId="2DF68AE6" w14:textId="1AAB4F1B" w:rsidR="008D59FC" w:rsidRDefault="008D59FC" w:rsidP="008D59FC">
      <w:pPr>
        <w:pStyle w:val="Heading2"/>
        <w:rPr>
          <w:lang w:val="en-US"/>
        </w:rPr>
      </w:pPr>
      <w:bookmarkStart w:id="28" w:name="_Toc154267216"/>
      <w:r>
        <w:rPr>
          <w:lang w:val="en-US"/>
        </w:rPr>
        <w:t>Continual learning</w:t>
      </w:r>
      <w:bookmarkEnd w:id="28"/>
    </w:p>
    <w:p w14:paraId="4A354B58" w14:textId="1C2F457B" w:rsidR="008D59FC" w:rsidRPr="008D59FC" w:rsidRDefault="008D59FC" w:rsidP="008D59FC">
      <w:pPr>
        <w:pStyle w:val="Heading3"/>
      </w:pPr>
      <w:bookmarkStart w:id="29" w:name="_Toc154267217"/>
      <w:r>
        <w:t>introduction</w:t>
      </w:r>
      <w:bookmarkEnd w:id="29"/>
    </w:p>
    <w:p w14:paraId="00020659" w14:textId="77777777" w:rsidR="004E3925" w:rsidRDefault="004E3925" w:rsidP="003079BA">
      <w:pPr>
        <w:pStyle w:val="Content"/>
      </w:pPr>
      <w:r>
        <w:t>Continuous learning, a concept within machine learning, allows models to learn from new data streams iteratively, thereby adapting to dynamic environments. Unlike traditional approaches that rely on static datasets, continuous learning models update their parameters in response to changing data distributions.</w:t>
      </w:r>
    </w:p>
    <w:p w14:paraId="5D290FFE" w14:textId="77777777" w:rsidR="004E3925" w:rsidRDefault="004E3925" w:rsidP="008D59FC">
      <w:pPr>
        <w:pStyle w:val="Heading3"/>
      </w:pPr>
      <w:bookmarkStart w:id="30" w:name="_Toc154267218"/>
      <w:r>
        <w:t>Types of Continuous Machine Learning Approaches</w:t>
      </w:r>
      <w:bookmarkEnd w:id="30"/>
    </w:p>
    <w:p w14:paraId="0B576CA0" w14:textId="77777777" w:rsidR="004E3925" w:rsidRDefault="004E3925" w:rsidP="008D59FC">
      <w:pPr>
        <w:pStyle w:val="Content"/>
      </w:pPr>
      <w:r>
        <w:t>Continuous machine learning encompasses various approaches, including:</w:t>
      </w:r>
    </w:p>
    <w:p w14:paraId="33EEF870" w14:textId="77777777" w:rsidR="004E3925" w:rsidRDefault="004E3925" w:rsidP="008D59FC">
      <w:pPr>
        <w:pStyle w:val="Content"/>
        <w:numPr>
          <w:ilvl w:val="1"/>
          <w:numId w:val="77"/>
        </w:numPr>
      </w:pPr>
      <w:r>
        <w:t>Incremental learning: Models update their parameters using new data instances as they arrive, allowing them to adapt to changing distributions.</w:t>
      </w:r>
    </w:p>
    <w:p w14:paraId="71BDB102" w14:textId="77777777" w:rsidR="004E3925" w:rsidRDefault="004E3925" w:rsidP="008D59FC">
      <w:pPr>
        <w:pStyle w:val="Content"/>
        <w:numPr>
          <w:ilvl w:val="1"/>
          <w:numId w:val="77"/>
        </w:numPr>
      </w:pPr>
      <w:r>
        <w:t>Transfer learning: Knowledge gained from one task or domain is transferred to another, enabling models to leverage prior learning and accelerate new learning.</w:t>
      </w:r>
    </w:p>
    <w:p w14:paraId="153C8F24" w14:textId="77777777" w:rsidR="004E3925" w:rsidRDefault="004E3925" w:rsidP="008D59FC">
      <w:pPr>
        <w:pStyle w:val="Content"/>
        <w:numPr>
          <w:ilvl w:val="1"/>
          <w:numId w:val="77"/>
        </w:numPr>
      </w:pPr>
      <w:r>
        <w:t>Lifelong learning: Models learn continuously throughout their lifetime, accumulating knowledge and adapting to new contexts.</w:t>
      </w:r>
    </w:p>
    <w:p w14:paraId="4F4C23D4" w14:textId="77777777" w:rsidR="004E3925" w:rsidRDefault="004E3925" w:rsidP="008D59FC">
      <w:pPr>
        <w:pStyle w:val="Heading3"/>
      </w:pPr>
      <w:bookmarkStart w:id="31" w:name="_Toc154267219"/>
      <w:r>
        <w:t>The Continuous Learning Process</w:t>
      </w:r>
      <w:bookmarkEnd w:id="31"/>
    </w:p>
    <w:p w14:paraId="43E01DBB" w14:textId="77777777" w:rsidR="00004F69" w:rsidRDefault="008D59FC" w:rsidP="00004F69">
      <w:pPr>
        <w:pStyle w:val="Content"/>
        <w:keepNext/>
      </w:pPr>
      <w:r>
        <w:rPr>
          <w:noProof/>
        </w:rPr>
        <w:lastRenderedPageBreak/>
        <w:drawing>
          <wp:inline distT="0" distB="0" distL="0" distR="0" wp14:anchorId="654EBEEA" wp14:editId="6A00B822">
            <wp:extent cx="5579745" cy="4184650"/>
            <wp:effectExtent l="0" t="0" r="0" b="0"/>
            <wp:docPr id="1554798640" name="Picture 20" descr="A green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98640" name="Picture 20" descr="A green rectangles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650"/>
                    </a:xfrm>
                    <a:prstGeom prst="rect">
                      <a:avLst/>
                    </a:prstGeom>
                    <a:noFill/>
                    <a:ln>
                      <a:noFill/>
                    </a:ln>
                  </pic:spPr>
                </pic:pic>
              </a:graphicData>
            </a:graphic>
          </wp:inline>
        </w:drawing>
      </w:r>
    </w:p>
    <w:p w14:paraId="42191E6A" w14:textId="456E83B6" w:rsidR="008D59FC" w:rsidRDefault="00004F69" w:rsidP="00004F69">
      <w:pPr>
        <w:pStyle w:val="Caption"/>
      </w:pPr>
      <w:bookmarkStart w:id="32" w:name="_Toc154267108"/>
      <w:r>
        <w:t xml:space="preserve">Figure </w:t>
      </w:r>
      <w:r>
        <w:fldChar w:fldCharType="begin"/>
      </w:r>
      <w:r>
        <w:instrText xml:space="preserve"> SEQ Figure \* ARABIC </w:instrText>
      </w:r>
      <w:r>
        <w:fldChar w:fldCharType="separate"/>
      </w:r>
      <w:r>
        <w:rPr>
          <w:noProof/>
        </w:rPr>
        <w:t>3</w:t>
      </w:r>
      <w:r>
        <w:fldChar w:fldCharType="end"/>
      </w:r>
      <w:r>
        <w:t xml:space="preserve"> The Continuous Learning Process</w:t>
      </w:r>
      <w:bookmarkEnd w:id="32"/>
    </w:p>
    <w:p w14:paraId="2A9D39C5" w14:textId="66CACB79" w:rsidR="008D59FC" w:rsidRPr="008D59FC" w:rsidRDefault="008D59FC" w:rsidP="008D59FC">
      <w:pPr>
        <w:pStyle w:val="Caption"/>
      </w:pPr>
      <w:bookmarkStart w:id="33" w:name="_Toc154267109"/>
      <w:r>
        <w:t xml:space="preserve">Figure </w:t>
      </w:r>
      <w:r>
        <w:fldChar w:fldCharType="begin"/>
      </w:r>
      <w:r>
        <w:instrText xml:space="preserve"> SEQ Figure \* ARABIC </w:instrText>
      </w:r>
      <w:r>
        <w:fldChar w:fldCharType="separate"/>
      </w:r>
      <w:r w:rsidR="00004F69">
        <w:rPr>
          <w:noProof/>
        </w:rPr>
        <w:t>4</w:t>
      </w:r>
      <w:r>
        <w:fldChar w:fldCharType="end"/>
      </w:r>
      <w:r>
        <w:t xml:space="preserve"> </w:t>
      </w:r>
      <w:r w:rsidRPr="004B4551">
        <w:t>Flowchart of the Continuous Learning Process to Machine Learning</w:t>
      </w:r>
      <w:bookmarkEnd w:id="33"/>
    </w:p>
    <w:p w14:paraId="37076E5B" w14:textId="77777777" w:rsidR="004E3925" w:rsidRPr="008D59FC" w:rsidRDefault="004E3925" w:rsidP="008D59FC">
      <w:pPr>
        <w:pStyle w:val="Content"/>
        <w:numPr>
          <w:ilvl w:val="0"/>
          <w:numId w:val="78"/>
        </w:numPr>
      </w:pPr>
      <w:r w:rsidRPr="008D59FC">
        <w:t>The continuous learning process builds upon traditional machine learning principles and involves additional steps:</w:t>
      </w:r>
    </w:p>
    <w:p w14:paraId="332179F1" w14:textId="77777777" w:rsidR="004E3925" w:rsidRPr="008D59FC" w:rsidRDefault="004E3925" w:rsidP="008D59FC">
      <w:pPr>
        <w:pStyle w:val="Content"/>
        <w:numPr>
          <w:ilvl w:val="0"/>
          <w:numId w:val="78"/>
        </w:numPr>
      </w:pPr>
      <w:r w:rsidRPr="008D59FC">
        <w:t>Pre-processing: Data is prepared and transformed to ensure compatibility with the continuous learning approach.</w:t>
      </w:r>
    </w:p>
    <w:p w14:paraId="264FE712" w14:textId="77777777" w:rsidR="004E3925" w:rsidRPr="008D59FC" w:rsidRDefault="004E3925" w:rsidP="008D59FC">
      <w:pPr>
        <w:pStyle w:val="Content"/>
        <w:numPr>
          <w:ilvl w:val="0"/>
          <w:numId w:val="78"/>
        </w:numPr>
      </w:pPr>
      <w:r w:rsidRPr="008D59FC">
        <w:t>Model selection: Suitable models are chosen based on the specific requirements of the task at hand.</w:t>
      </w:r>
    </w:p>
    <w:p w14:paraId="6260732E" w14:textId="77777777" w:rsidR="004E3925" w:rsidRPr="008D59FC" w:rsidRDefault="004E3925" w:rsidP="008D59FC">
      <w:pPr>
        <w:pStyle w:val="Content"/>
        <w:numPr>
          <w:ilvl w:val="0"/>
          <w:numId w:val="78"/>
        </w:numPr>
      </w:pPr>
      <w:r w:rsidRPr="008D59FC">
        <w:t>Hyperparameter tuning: Parameters of the selected model are optimized to achieve desired performance.</w:t>
      </w:r>
    </w:p>
    <w:p w14:paraId="292F9D27" w14:textId="77777777" w:rsidR="004E3925" w:rsidRPr="008D59FC" w:rsidRDefault="004E3925" w:rsidP="008D59FC">
      <w:pPr>
        <w:pStyle w:val="Content"/>
        <w:numPr>
          <w:ilvl w:val="0"/>
          <w:numId w:val="78"/>
        </w:numPr>
      </w:pPr>
      <w:r w:rsidRPr="008D59FC">
        <w:t>Training: Models are trained on initial data and updated iteratively as new data streams become available.</w:t>
      </w:r>
    </w:p>
    <w:p w14:paraId="22ACBB29" w14:textId="77777777" w:rsidR="004E3925" w:rsidRPr="008D59FC" w:rsidRDefault="004E3925" w:rsidP="008D59FC">
      <w:pPr>
        <w:pStyle w:val="Content"/>
        <w:numPr>
          <w:ilvl w:val="0"/>
          <w:numId w:val="78"/>
        </w:numPr>
      </w:pPr>
      <w:r w:rsidRPr="008D59FC">
        <w:t>Deployment: The trained models are deployed for use in real-world applications.</w:t>
      </w:r>
    </w:p>
    <w:p w14:paraId="5794CD23" w14:textId="77777777" w:rsidR="004E3925" w:rsidRPr="008D59FC" w:rsidRDefault="004E3925" w:rsidP="008D59FC">
      <w:pPr>
        <w:pStyle w:val="Content"/>
        <w:numPr>
          <w:ilvl w:val="0"/>
          <w:numId w:val="78"/>
        </w:numPr>
      </w:pPr>
      <w:r w:rsidRPr="008D59FC">
        <w:lastRenderedPageBreak/>
        <w:t>Monitoring: Models are continuously monitored for performance evaluation and adaptation.</w:t>
      </w:r>
    </w:p>
    <w:p w14:paraId="028EAF3B" w14:textId="77777777" w:rsidR="004E3925" w:rsidRDefault="004E3925" w:rsidP="008D59FC">
      <w:pPr>
        <w:pStyle w:val="Heading3"/>
      </w:pPr>
      <w:bookmarkStart w:id="34" w:name="_Toc154267220"/>
      <w:r>
        <w:t>Advantages of Continuous Learning</w:t>
      </w:r>
      <w:bookmarkEnd w:id="34"/>
    </w:p>
    <w:p w14:paraId="0D187813" w14:textId="77777777" w:rsidR="004E3925" w:rsidRPr="008D59FC" w:rsidRDefault="004E3925" w:rsidP="008D59FC">
      <w:pPr>
        <w:pStyle w:val="Content"/>
      </w:pPr>
      <w:r w:rsidRPr="008D59FC">
        <w:t>Generalization: Continuous learning models are more robust and accurate in the face of new data.</w:t>
      </w:r>
    </w:p>
    <w:p w14:paraId="7EC32AAB" w14:textId="77777777" w:rsidR="004E3925" w:rsidRPr="008D59FC" w:rsidRDefault="004E3925" w:rsidP="008D59FC">
      <w:pPr>
        <w:pStyle w:val="Content"/>
      </w:pPr>
      <w:r w:rsidRPr="008D59FC">
        <w:t>Retention of information: Models retain previous knowledge gained in past iterations, allowing them to accumulate information over time.</w:t>
      </w:r>
    </w:p>
    <w:p w14:paraId="2048E40D" w14:textId="77777777" w:rsidR="004E3925" w:rsidRPr="008D59FC" w:rsidRDefault="004E3925" w:rsidP="008D59FC">
      <w:pPr>
        <w:pStyle w:val="Content"/>
      </w:pPr>
      <w:r w:rsidRPr="008D59FC">
        <w:t>Adaptability: Models adapt to new knowledge, such as concept drift and emerging trends, improving predictive capabilities in the long run.</w:t>
      </w:r>
    </w:p>
    <w:p w14:paraId="27617900" w14:textId="77777777" w:rsidR="004E3925" w:rsidRDefault="004E3925" w:rsidP="008D59FC">
      <w:pPr>
        <w:pStyle w:val="Heading3"/>
      </w:pPr>
      <w:bookmarkStart w:id="35" w:name="_Toc154267221"/>
      <w:r>
        <w:t>Limitations of Continuous Learning</w:t>
      </w:r>
      <w:bookmarkEnd w:id="35"/>
    </w:p>
    <w:p w14:paraId="616BCA44" w14:textId="77777777" w:rsidR="004E3925" w:rsidRDefault="004E3925" w:rsidP="008D59FC">
      <w:pPr>
        <w:pStyle w:val="Content"/>
      </w:pPr>
      <w:r>
        <w:t>While continuous learning brings significant benefits, it also has limitations that should be considered:</w:t>
      </w:r>
    </w:p>
    <w:p w14:paraId="7F3B87AA" w14:textId="77777777" w:rsidR="004E3925" w:rsidRPr="008D59FC" w:rsidRDefault="004E3925" w:rsidP="008D59FC">
      <w:pPr>
        <w:pStyle w:val="Content"/>
      </w:pPr>
      <w:r w:rsidRPr="008D59FC">
        <w:t>Cost: Continuous learning approaches can be computationally complex, requiring additional data, human, and computing resources.</w:t>
      </w:r>
    </w:p>
    <w:p w14:paraId="29D0735B" w14:textId="2806E639" w:rsidR="004E3925" w:rsidRPr="008D59FC" w:rsidRDefault="004E3925" w:rsidP="008D59FC">
      <w:pPr>
        <w:pStyle w:val="Content"/>
      </w:pPr>
      <w:r w:rsidRPr="008D59FC">
        <w:t xml:space="preserve">Model management: Continuous learning may generate </w:t>
      </w:r>
      <w:r w:rsidR="008D59FC" w:rsidRPr="008D59FC">
        <w:t>many</w:t>
      </w:r>
      <w:r w:rsidRPr="008D59FC">
        <w:t xml:space="preserve"> models, making it challenging to identify the best-performing ones.</w:t>
      </w:r>
    </w:p>
    <w:p w14:paraId="3CE6216E" w14:textId="77777777" w:rsidR="004E3925" w:rsidRPr="008D59FC" w:rsidRDefault="004E3925" w:rsidP="008D59FC">
      <w:pPr>
        <w:pStyle w:val="Content"/>
      </w:pPr>
      <w:r w:rsidRPr="008D59FC">
        <w:t>Data drift: Models may lose predictive capabilities if the feature distribution changes abruptly, necessitating careful monitoring and intervention.</w:t>
      </w:r>
    </w:p>
    <w:p w14:paraId="639D5BB7" w14:textId="77777777" w:rsidR="004E3925" w:rsidRDefault="004E3925" w:rsidP="008D59FC">
      <w:pPr>
        <w:pStyle w:val="Heading3"/>
      </w:pPr>
      <w:bookmarkStart w:id="36" w:name="_Toc154267222"/>
      <w:r>
        <w:t>Applications of Continuous Learning</w:t>
      </w:r>
      <w:bookmarkEnd w:id="36"/>
    </w:p>
    <w:p w14:paraId="26D464C2" w14:textId="77777777" w:rsidR="004E3925" w:rsidRDefault="004E3925" w:rsidP="008D59FC">
      <w:pPr>
        <w:pStyle w:val="Content"/>
      </w:pPr>
      <w:r>
        <w:t>Continuous learning finds applications in domains where a constant stream of new data is present:</w:t>
      </w:r>
    </w:p>
    <w:p w14:paraId="3D2A21D2" w14:textId="77777777" w:rsidR="004E3925" w:rsidRDefault="004E3925" w:rsidP="008D59FC">
      <w:pPr>
        <w:pStyle w:val="Content"/>
      </w:pPr>
      <w:r>
        <w:t>Computer vision: Continuous learning is applied to train algorithms for image classification and facial recognition.</w:t>
      </w:r>
    </w:p>
    <w:p w14:paraId="146049BC" w14:textId="77777777" w:rsidR="004E3925" w:rsidRDefault="004E3925" w:rsidP="008D59FC">
      <w:pPr>
        <w:pStyle w:val="Content"/>
      </w:pPr>
      <w:r>
        <w:t>Cybersecurity: Continuous learning aids in detecting security threats, such as phishing and network intrusion.</w:t>
      </w:r>
    </w:p>
    <w:p w14:paraId="4CF97FF9" w14:textId="77777777" w:rsidR="004E3925" w:rsidRDefault="004E3925" w:rsidP="008D59FC">
      <w:pPr>
        <w:pStyle w:val="Content"/>
      </w:pPr>
      <w:r>
        <w:t>Healthcare: Continuous learning enhances diagnostic workflows in fields like oncology and radiology, adapting to evolving disease patterns.</w:t>
      </w:r>
    </w:p>
    <w:p w14:paraId="2EAEA3DE" w14:textId="1AAF42A9" w:rsidR="004E3925" w:rsidRDefault="004E3925" w:rsidP="008D59FC">
      <w:pPr>
        <w:pStyle w:val="Content"/>
      </w:pPr>
      <w:r>
        <w:lastRenderedPageBreak/>
        <w:t>Robotics: Continuous learning enables robots to optimize their actions in changing environments based on past and new experiences.</w:t>
      </w:r>
    </w:p>
    <w:p w14:paraId="0974800C" w14:textId="0D8A6A60" w:rsidR="008D59FC" w:rsidRDefault="008D59FC" w:rsidP="008D59FC">
      <w:pPr>
        <w:pStyle w:val="Heading2"/>
      </w:pPr>
      <w:bookmarkStart w:id="37" w:name="_Toc154267223"/>
      <w:r>
        <w:t>Test Production</w:t>
      </w:r>
      <w:bookmarkEnd w:id="37"/>
    </w:p>
    <w:p w14:paraId="00B4D036" w14:textId="046B527C" w:rsidR="008D59FC" w:rsidRDefault="008D59FC" w:rsidP="008D59FC">
      <w:pPr>
        <w:pStyle w:val="Heading3"/>
      </w:pPr>
      <w:bookmarkStart w:id="38" w:name="_Toc154267224"/>
      <w:r>
        <w:t>Test production introduction</w:t>
      </w:r>
      <w:bookmarkEnd w:id="38"/>
    </w:p>
    <w:p w14:paraId="68B90A6E" w14:textId="7093F4EC" w:rsidR="008D59FC" w:rsidRDefault="008D59FC" w:rsidP="008D59FC">
      <w:pPr>
        <w:pStyle w:val="Content"/>
      </w:pPr>
      <w:r w:rsidRPr="008D59FC">
        <w:t>Test production refers to the process of creating and implementing tests or evaluations to assess the performance and effectiveness of a machine learning model or solution. It involves designing test cases, generating test data, and evaluating the model's predictions against the ground truth or expected outcomes.</w:t>
      </w:r>
    </w:p>
    <w:p w14:paraId="5CC3FCF7" w14:textId="1CD3D976" w:rsidR="008D59FC" w:rsidRDefault="008D59FC" w:rsidP="008D59FC">
      <w:pPr>
        <w:pStyle w:val="Heading3"/>
      </w:pPr>
      <w:bookmarkStart w:id="39" w:name="_Toc154267225"/>
      <w:r w:rsidRPr="008D59FC">
        <w:t>The Crucial Role of Test Production in Constructing Machine Learning Solutions</w:t>
      </w:r>
      <w:bookmarkEnd w:id="39"/>
    </w:p>
    <w:p w14:paraId="4DD6AFC4" w14:textId="4A004A59" w:rsidR="008D59FC" w:rsidRDefault="008D59FC" w:rsidP="008D59FC">
      <w:pPr>
        <w:pStyle w:val="Content"/>
      </w:pPr>
      <w:r w:rsidRPr="008D59FC">
        <w:t>When constructing a machine learning solution, test production plays a crucial role in several aspects:</w:t>
      </w:r>
    </w:p>
    <w:p w14:paraId="765B8593" w14:textId="77777777" w:rsidR="008D59FC" w:rsidRPr="008D59FC" w:rsidRDefault="008D59FC" w:rsidP="008D59FC">
      <w:pPr>
        <w:pStyle w:val="Content"/>
        <w:numPr>
          <w:ilvl w:val="0"/>
          <w:numId w:val="81"/>
        </w:numPr>
      </w:pPr>
      <w:r w:rsidRPr="008D59FC">
        <w:t>Performance Evaluation: Test production helps measure the performance of the model by assessing its accuracy, precision, recall, F1-score, or other evaluation metrics. It allows researchers and practitioners to quantitatively assess the model's ability to generalize and make accurate predictions on unseen data.</w:t>
      </w:r>
    </w:p>
    <w:p w14:paraId="30204354" w14:textId="77777777" w:rsidR="008D59FC" w:rsidRPr="008D59FC" w:rsidRDefault="008D59FC" w:rsidP="008D59FC">
      <w:pPr>
        <w:pStyle w:val="Content"/>
        <w:numPr>
          <w:ilvl w:val="0"/>
          <w:numId w:val="81"/>
        </w:numPr>
      </w:pPr>
      <w:r w:rsidRPr="008D59FC">
        <w:t>Model Selection and Comparison: By conducting rigorous testing, different machine learning models or algorithms can be compared and evaluated based on their performance. Test production aids in selecting the best model or technique that suits the problem at hand.</w:t>
      </w:r>
    </w:p>
    <w:p w14:paraId="60C3A8C8" w14:textId="77777777" w:rsidR="008D59FC" w:rsidRPr="008D59FC" w:rsidRDefault="008D59FC" w:rsidP="008D59FC">
      <w:pPr>
        <w:pStyle w:val="Content"/>
        <w:numPr>
          <w:ilvl w:val="0"/>
          <w:numId w:val="81"/>
        </w:numPr>
      </w:pPr>
      <w:r w:rsidRPr="008D59FC">
        <w:t>Hyperparameter Tuning: Machine learning models often have hyperparameters that need to be tuned for optimal performance. Test production can be used to evaluate the model's performance across different hyperparameter settings, helping in the process of finding the best configuration.</w:t>
      </w:r>
    </w:p>
    <w:p w14:paraId="4D2EF47F" w14:textId="77777777" w:rsidR="008D59FC" w:rsidRPr="008D59FC" w:rsidRDefault="008D59FC" w:rsidP="008D59FC">
      <w:pPr>
        <w:pStyle w:val="Content"/>
        <w:numPr>
          <w:ilvl w:val="0"/>
          <w:numId w:val="81"/>
        </w:numPr>
      </w:pPr>
      <w:r w:rsidRPr="008D59FC">
        <w:t xml:space="preserve">Robustness and Generalization: Test production allows for the assessment of a model's robustness and generalization capabilities. By </w:t>
      </w:r>
      <w:r w:rsidRPr="008D59FC">
        <w:lastRenderedPageBreak/>
        <w:t>evaluating the model's performance on diverse and representative test datasets, researchers can assess how well the model can handle variations, noise, or unseen data.</w:t>
      </w:r>
    </w:p>
    <w:p w14:paraId="1D667EEF" w14:textId="77777777" w:rsidR="008D59FC" w:rsidRPr="008D59FC" w:rsidRDefault="008D59FC" w:rsidP="008D59FC">
      <w:pPr>
        <w:pStyle w:val="Content"/>
        <w:numPr>
          <w:ilvl w:val="0"/>
          <w:numId w:val="81"/>
        </w:numPr>
      </w:pPr>
      <w:r w:rsidRPr="008D59FC">
        <w:t>Deployment and Monitoring: Test production is also crucial in the deployment phase of a machine learning solution. It helps ensure that the model performs as expected in a real-world scenario. Furthermore, ongoing testing and monitoring can help identify any degradation in performance over time, prompting necessary adjustments or retraining.</w:t>
      </w:r>
    </w:p>
    <w:bookmarkEnd w:id="26"/>
    <w:p w14:paraId="322BCBBE" w14:textId="77777777" w:rsidR="00004BA4" w:rsidRDefault="00004BA4" w:rsidP="00004F69">
      <w:pPr>
        <w:pStyle w:val="Content"/>
        <w:ind w:firstLine="0"/>
        <w:rPr>
          <w:lang w:val="vi-VN"/>
        </w:rPr>
      </w:pPr>
    </w:p>
    <w:p w14:paraId="553408A5" w14:textId="3E130C9F" w:rsidR="008630F6" w:rsidRPr="00C167BA" w:rsidRDefault="007B493C" w:rsidP="00004BA4">
      <w:pPr>
        <w:pStyle w:val="Heading1"/>
        <w:numPr>
          <w:ilvl w:val="0"/>
          <w:numId w:val="0"/>
        </w:numPr>
        <w:jc w:val="center"/>
        <w:rPr>
          <w:lang w:val="en-US"/>
        </w:rPr>
      </w:pPr>
      <w:r w:rsidRPr="00004BA4">
        <w:br w:type="page"/>
      </w:r>
      <w:bookmarkStart w:id="40" w:name="_Toc143981685"/>
      <w:bookmarkStart w:id="41" w:name="_Toc154267226"/>
      <w:r w:rsidR="00C167BA">
        <w:rPr>
          <w:lang w:val="en-US"/>
        </w:rPr>
        <w:lastRenderedPageBreak/>
        <w:t>REFERENCES</w:t>
      </w:r>
      <w:bookmarkEnd w:id="40"/>
      <w:bookmarkEnd w:id="41"/>
    </w:p>
    <w:p w14:paraId="0D4503D5" w14:textId="27BE1A30" w:rsidR="009527BD" w:rsidRPr="000B188B" w:rsidRDefault="000B188B" w:rsidP="000B188B">
      <w:pPr>
        <w:pStyle w:val="Content"/>
      </w:pPr>
      <w:r>
        <w:t xml:space="preserve">[1] Article </w:t>
      </w:r>
      <w:hyperlink r:id="rId18" w:history="1">
        <w:hyperlink r:id="rId19" w:history="1">
          <w:r w:rsidRPr="000B188B">
            <w:rPr>
              <w:rStyle w:val="Hyperlink"/>
            </w:rPr>
            <w:t>What is Continuous Learning? Revolutionizing Machine Learning &amp; Adaptability | DataCamp</w:t>
          </w:r>
        </w:hyperlink>
      </w:hyperlink>
    </w:p>
    <w:sectPr w:rsidR="009527BD" w:rsidRPr="000B188B" w:rsidSect="00602D02">
      <w:headerReference w:type="default" r:id="rId20"/>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u Nhan Tran" w:date="2023-08-26T22:21:00Z" w:initials="HT">
    <w:p w14:paraId="43138F96" w14:textId="19CA8C6D" w:rsidR="00B5369F" w:rsidRDefault="00B5369F" w:rsidP="007F0C30">
      <w:pPr>
        <w:pStyle w:val="CommentText"/>
      </w:pPr>
      <w:r>
        <w:rPr>
          <w:rStyle w:val="CommentReference"/>
        </w:rPr>
        <w:annotationRef/>
      </w:r>
      <w:r>
        <w:t>MIDTERM/ FINAL</w:t>
      </w:r>
    </w:p>
  </w:comment>
  <w:comment w:id="2" w:author="Huu Nhan Tran" w:date="2023-08-26T22:21:00Z" w:initials="HT">
    <w:p w14:paraId="54AECE01" w14:textId="77777777" w:rsidR="00B5369F" w:rsidRDefault="00B5369F" w:rsidP="00CA66F8">
      <w:pPr>
        <w:pStyle w:val="CommentText"/>
      </w:pPr>
      <w:r>
        <w:rPr>
          <w:rStyle w:val="CommentReference"/>
        </w:rPr>
        <w:annotationRef/>
      </w:r>
      <w:r>
        <w:t>COURSE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138F96" w15:done="0"/>
  <w15:commentEx w15:paraId="54AECE01" w15:paraIdParent="43138F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4F961" w16cex:dateUtc="2023-08-26T15:21:00Z"/>
  <w16cex:commentExtensible w16cex:durableId="2894F971" w16cex:dateUtc="2023-08-26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138F96" w16cid:durableId="2894F961"/>
  <w16cid:commentId w16cid:paraId="54AECE01" w16cid:durableId="2894F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06BD" w14:textId="77777777" w:rsidR="0024255B" w:rsidRDefault="0024255B" w:rsidP="00453AB1">
      <w:r>
        <w:separator/>
      </w:r>
    </w:p>
  </w:endnote>
  <w:endnote w:type="continuationSeparator" w:id="0">
    <w:p w14:paraId="25A8EC1D" w14:textId="77777777" w:rsidR="0024255B" w:rsidRDefault="0024255B" w:rsidP="00453AB1">
      <w:r>
        <w:continuationSeparator/>
      </w:r>
    </w:p>
  </w:endnote>
  <w:endnote w:type="continuationNotice" w:id="1">
    <w:p w14:paraId="548AA543" w14:textId="77777777" w:rsidR="0024255B" w:rsidRDefault="00242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D20F9" w14:textId="77777777" w:rsidR="0024255B" w:rsidRDefault="0024255B" w:rsidP="00453AB1">
      <w:r>
        <w:separator/>
      </w:r>
    </w:p>
  </w:footnote>
  <w:footnote w:type="continuationSeparator" w:id="0">
    <w:p w14:paraId="0AFB2FB6" w14:textId="77777777" w:rsidR="0024255B" w:rsidRDefault="0024255B" w:rsidP="00453AB1">
      <w:r>
        <w:continuationSeparator/>
      </w:r>
    </w:p>
  </w:footnote>
  <w:footnote w:type="continuationNotice" w:id="1">
    <w:p w14:paraId="0A366D22" w14:textId="77777777" w:rsidR="0024255B" w:rsidRDefault="002425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9504" w14:textId="77777777" w:rsidR="00F772AD" w:rsidRPr="00453AB1" w:rsidRDefault="00F772AD">
    <w:pPr>
      <w:pStyle w:val="Header"/>
      <w:jc w:val="center"/>
      <w:rPr>
        <w:rStyle w:val="ContentChar"/>
      </w:rPr>
    </w:pPr>
  </w:p>
  <w:p w14:paraId="4367B0FD" w14:textId="77777777" w:rsidR="00F772AD" w:rsidRDefault="00F772AD" w:rsidP="0064189C">
    <w:pPr>
      <w:pStyle w:val="Conten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50F686A0"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8AA8" w14:textId="77777777" w:rsidR="00F772AD" w:rsidRDefault="00F772AD" w:rsidP="0064189C">
    <w:pPr>
      <w:pStyle w:val="Conten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ContentChar"/>
        <w:sz w:val="26"/>
        <w:szCs w:val="26"/>
      </w:rPr>
    </w:sdtEndPr>
    <w:sdtContent>
      <w:p w14:paraId="65EDEE1F" w14:textId="77777777" w:rsidR="00F772AD" w:rsidRPr="00453AB1" w:rsidRDefault="00F772AD">
        <w:pPr>
          <w:pStyle w:val="Header"/>
          <w:jc w:val="center"/>
          <w:rPr>
            <w:rStyle w:val="ContentChar"/>
          </w:rPr>
        </w:pPr>
        <w:r w:rsidRPr="00453AB1">
          <w:rPr>
            <w:rStyle w:val="ContentChar"/>
          </w:rPr>
          <w:fldChar w:fldCharType="begin"/>
        </w:r>
        <w:r w:rsidRPr="00453AB1">
          <w:rPr>
            <w:rStyle w:val="ContentChar"/>
          </w:rPr>
          <w:instrText xml:space="preserve"> PAGE   \* MERGEFORMAT </w:instrText>
        </w:r>
        <w:r w:rsidRPr="00453AB1">
          <w:rPr>
            <w:rStyle w:val="ContentChar"/>
          </w:rPr>
          <w:fldChar w:fldCharType="separate"/>
        </w:r>
        <w:r>
          <w:rPr>
            <w:rStyle w:val="ContentChar"/>
            <w:noProof/>
          </w:rPr>
          <w:t>1</w:t>
        </w:r>
        <w:r w:rsidRPr="00453AB1">
          <w:rPr>
            <w:rStyle w:val="ContentChar"/>
          </w:rPr>
          <w:fldChar w:fldCharType="end"/>
        </w:r>
      </w:p>
    </w:sdtContent>
  </w:sdt>
  <w:p w14:paraId="73D51504" w14:textId="77777777" w:rsidR="00F772AD" w:rsidRDefault="00F772AD" w:rsidP="0064189C">
    <w:pPr>
      <w:pStyle w:val="Conte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6CA2"/>
    <w:multiLevelType w:val="multilevel"/>
    <w:tmpl w:val="6590CA42"/>
    <w:lvl w:ilvl="0">
      <w:start w:val="1"/>
      <w:numFmt w:val="decimal"/>
      <w:suff w:val="space"/>
      <w:lvlText w:val="CHƯƠNG %1. "/>
      <w:lvlJc w:val="left"/>
      <w:pPr>
        <w:ind w:left="284" w:hanging="28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41847A3"/>
    <w:multiLevelType w:val="multilevel"/>
    <w:tmpl w:val="0392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57A68"/>
    <w:multiLevelType w:val="multilevel"/>
    <w:tmpl w:val="78D8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F1253D"/>
    <w:multiLevelType w:val="hybridMultilevel"/>
    <w:tmpl w:val="863C1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4C0F95"/>
    <w:multiLevelType w:val="multilevel"/>
    <w:tmpl w:val="C4801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75974"/>
    <w:multiLevelType w:val="multilevel"/>
    <w:tmpl w:val="254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724AE"/>
    <w:multiLevelType w:val="multilevel"/>
    <w:tmpl w:val="6F6030C0"/>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0" w15:restartNumberingAfterBreak="0">
    <w:nsid w:val="127F4D58"/>
    <w:multiLevelType w:val="hybridMultilevel"/>
    <w:tmpl w:val="D0B68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0D462A"/>
    <w:multiLevelType w:val="multilevel"/>
    <w:tmpl w:val="0DEE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86C70"/>
    <w:multiLevelType w:val="multilevel"/>
    <w:tmpl w:val="B25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1141D1"/>
    <w:multiLevelType w:val="hybridMultilevel"/>
    <w:tmpl w:val="739A4C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682D0A"/>
    <w:multiLevelType w:val="multilevel"/>
    <w:tmpl w:val="2022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57048"/>
    <w:multiLevelType w:val="multilevel"/>
    <w:tmpl w:val="72165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596A40"/>
    <w:multiLevelType w:val="multilevel"/>
    <w:tmpl w:val="72165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A17A5"/>
    <w:multiLevelType w:val="multilevel"/>
    <w:tmpl w:val="9E96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162D4"/>
    <w:multiLevelType w:val="multilevel"/>
    <w:tmpl w:val="C4801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34B84"/>
    <w:multiLevelType w:val="multilevel"/>
    <w:tmpl w:val="9C169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091E6C"/>
    <w:multiLevelType w:val="multilevel"/>
    <w:tmpl w:val="C4801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A2678"/>
    <w:multiLevelType w:val="hybridMultilevel"/>
    <w:tmpl w:val="C3A64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8BF5C1F"/>
    <w:multiLevelType w:val="multilevel"/>
    <w:tmpl w:val="B6CAD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A132C4"/>
    <w:multiLevelType w:val="multilevel"/>
    <w:tmpl w:val="85E8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983595"/>
    <w:multiLevelType w:val="hybridMultilevel"/>
    <w:tmpl w:val="C08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0F6E3E"/>
    <w:multiLevelType w:val="multilevel"/>
    <w:tmpl w:val="09BCD9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955AE3"/>
    <w:multiLevelType w:val="multilevel"/>
    <w:tmpl w:val="F1DE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36883A7B"/>
    <w:multiLevelType w:val="multilevel"/>
    <w:tmpl w:val="89C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ED5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DA69DA"/>
    <w:multiLevelType w:val="hybridMultilevel"/>
    <w:tmpl w:val="3EEE9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861D03"/>
    <w:multiLevelType w:val="multilevel"/>
    <w:tmpl w:val="BED2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8F4117"/>
    <w:multiLevelType w:val="multilevel"/>
    <w:tmpl w:val="A4C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9778E"/>
    <w:multiLevelType w:val="multilevel"/>
    <w:tmpl w:val="C9B4A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A96186"/>
    <w:multiLevelType w:val="multilevel"/>
    <w:tmpl w:val="C4801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31499A"/>
    <w:multiLevelType w:val="hybridMultilevel"/>
    <w:tmpl w:val="AED80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0F0C50"/>
    <w:multiLevelType w:val="multilevel"/>
    <w:tmpl w:val="FE88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5380F47"/>
    <w:multiLevelType w:val="hybridMultilevel"/>
    <w:tmpl w:val="93AEE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5D50AA7"/>
    <w:multiLevelType w:val="multilevel"/>
    <w:tmpl w:val="C4801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2D2A43"/>
    <w:multiLevelType w:val="hybridMultilevel"/>
    <w:tmpl w:val="F168E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B900E2"/>
    <w:multiLevelType w:val="multilevel"/>
    <w:tmpl w:val="FE90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60FAB"/>
    <w:multiLevelType w:val="multilevel"/>
    <w:tmpl w:val="8C04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CA5E56"/>
    <w:multiLevelType w:val="hybridMultilevel"/>
    <w:tmpl w:val="8CA06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E7C0F0F"/>
    <w:multiLevelType w:val="hybridMultilevel"/>
    <w:tmpl w:val="A5264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F35513E"/>
    <w:multiLevelType w:val="multilevel"/>
    <w:tmpl w:val="DD6E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D77649"/>
    <w:multiLevelType w:val="multilevel"/>
    <w:tmpl w:val="72165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B7274C"/>
    <w:multiLevelType w:val="multilevel"/>
    <w:tmpl w:val="997A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F82D3E"/>
    <w:multiLevelType w:val="multilevel"/>
    <w:tmpl w:val="BED2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336E82"/>
    <w:multiLevelType w:val="hybridMultilevel"/>
    <w:tmpl w:val="748C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6A21F7"/>
    <w:multiLevelType w:val="multilevel"/>
    <w:tmpl w:val="C4801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2D776F9"/>
    <w:multiLevelType w:val="hybridMultilevel"/>
    <w:tmpl w:val="E74E4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383299D"/>
    <w:multiLevelType w:val="hybridMultilevel"/>
    <w:tmpl w:val="3F1EB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53C51B9"/>
    <w:multiLevelType w:val="multilevel"/>
    <w:tmpl w:val="D6D6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72" w15:restartNumberingAfterBreak="0">
    <w:nsid w:val="7B2C09AB"/>
    <w:multiLevelType w:val="multilevel"/>
    <w:tmpl w:val="BED2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7F605CD2"/>
    <w:multiLevelType w:val="multilevel"/>
    <w:tmpl w:val="716A8C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397382">
    <w:abstractNumId w:val="4"/>
  </w:num>
  <w:num w:numId="2" w16cid:durableId="1379470000">
    <w:abstractNumId w:val="43"/>
  </w:num>
  <w:num w:numId="3" w16cid:durableId="967201436">
    <w:abstractNumId w:val="61"/>
  </w:num>
  <w:num w:numId="4" w16cid:durableId="24870113">
    <w:abstractNumId w:val="73"/>
  </w:num>
  <w:num w:numId="5" w16cid:durableId="2083719434">
    <w:abstractNumId w:val="0"/>
  </w:num>
  <w:num w:numId="6" w16cid:durableId="1159923144">
    <w:abstractNumId w:val="15"/>
  </w:num>
  <w:num w:numId="7" w16cid:durableId="575290421">
    <w:abstractNumId w:val="50"/>
  </w:num>
  <w:num w:numId="8" w16cid:durableId="432167206">
    <w:abstractNumId w:val="66"/>
  </w:num>
  <w:num w:numId="9" w16cid:durableId="2061173545">
    <w:abstractNumId w:val="5"/>
  </w:num>
  <w:num w:numId="10" w16cid:durableId="1834568291">
    <w:abstractNumId w:val="35"/>
  </w:num>
  <w:num w:numId="11" w16cid:durableId="677535900">
    <w:abstractNumId w:val="70"/>
  </w:num>
  <w:num w:numId="12" w16cid:durableId="363676185">
    <w:abstractNumId w:val="74"/>
  </w:num>
  <w:num w:numId="13" w16cid:durableId="1350452648">
    <w:abstractNumId w:val="29"/>
  </w:num>
  <w:num w:numId="14" w16cid:durableId="1617757309">
    <w:abstractNumId w:val="46"/>
  </w:num>
  <w:num w:numId="15" w16cid:durableId="1568495345">
    <w:abstractNumId w:val="45"/>
  </w:num>
  <w:num w:numId="16" w16cid:durableId="216165621">
    <w:abstractNumId w:val="34"/>
  </w:num>
  <w:num w:numId="17" w16cid:durableId="1113744065">
    <w:abstractNumId w:val="62"/>
  </w:num>
  <w:num w:numId="18" w16cid:durableId="303899053">
    <w:abstractNumId w:val="71"/>
  </w:num>
  <w:num w:numId="19" w16cid:durableId="1559322532">
    <w:abstractNumId w:val="9"/>
  </w:num>
  <w:num w:numId="20" w16cid:durableId="935214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9"/>
  </w:num>
  <w:num w:numId="23" w16cid:durableId="769468478">
    <w:abstractNumId w:val="64"/>
  </w:num>
  <w:num w:numId="24" w16cid:durableId="385446020">
    <w:abstractNumId w:val="28"/>
  </w:num>
  <w:num w:numId="25" w16cid:durableId="30420138">
    <w:abstractNumId w:val="9"/>
  </w:num>
  <w:num w:numId="26" w16cid:durableId="1166555490">
    <w:abstractNumId w:val="9"/>
  </w:num>
  <w:num w:numId="27" w16cid:durableId="687219385">
    <w:abstractNumId w:val="65"/>
  </w:num>
  <w:num w:numId="28" w16cid:durableId="460849350">
    <w:abstractNumId w:val="11"/>
  </w:num>
  <w:num w:numId="29" w16cid:durableId="697051820">
    <w:abstractNumId w:val="41"/>
  </w:num>
  <w:num w:numId="30" w16cid:durableId="973681176">
    <w:abstractNumId w:val="51"/>
  </w:num>
  <w:num w:numId="31" w16cid:durableId="1810588596">
    <w:abstractNumId w:val="31"/>
  </w:num>
  <w:num w:numId="32" w16cid:durableId="87385671">
    <w:abstractNumId w:val="1"/>
  </w:num>
  <w:num w:numId="33" w16cid:durableId="53894451">
    <w:abstractNumId w:val="33"/>
  </w:num>
  <w:num w:numId="34" w16cid:durableId="273368932">
    <w:abstractNumId w:val="12"/>
  </w:num>
  <w:num w:numId="35" w16cid:durableId="1577663966">
    <w:abstractNumId w:val="21"/>
  </w:num>
  <w:num w:numId="36" w16cid:durableId="1308896328">
    <w:abstractNumId w:val="16"/>
  </w:num>
  <w:num w:numId="37" w16cid:durableId="833645548">
    <w:abstractNumId w:val="25"/>
  </w:num>
  <w:num w:numId="38" w16cid:durableId="641547502">
    <w:abstractNumId w:val="23"/>
  </w:num>
  <w:num w:numId="39" w16cid:durableId="735057496">
    <w:abstractNumId w:val="8"/>
  </w:num>
  <w:num w:numId="40" w16cid:durableId="929578425">
    <w:abstractNumId w:val="52"/>
  </w:num>
  <w:num w:numId="41" w16cid:durableId="1815442584">
    <w:abstractNumId w:val="59"/>
  </w:num>
  <w:num w:numId="42" w16cid:durableId="472061563">
    <w:abstractNumId w:val="19"/>
  </w:num>
  <w:num w:numId="43" w16cid:durableId="63340300">
    <w:abstractNumId w:val="56"/>
  </w:num>
  <w:num w:numId="44" w16cid:durableId="531723044">
    <w:abstractNumId w:val="38"/>
  </w:num>
  <w:num w:numId="45" w16cid:durableId="837039238">
    <w:abstractNumId w:val="53"/>
  </w:num>
  <w:num w:numId="46" w16cid:durableId="1273585311">
    <w:abstractNumId w:val="24"/>
  </w:num>
  <w:num w:numId="47" w16cid:durableId="977342681">
    <w:abstractNumId w:val="39"/>
  </w:num>
  <w:num w:numId="48" w16cid:durableId="613708398">
    <w:abstractNumId w:val="75"/>
  </w:num>
  <w:num w:numId="49" w16cid:durableId="969094794">
    <w:abstractNumId w:val="27"/>
  </w:num>
  <w:num w:numId="50" w16cid:durableId="141847826">
    <w:abstractNumId w:val="2"/>
  </w:num>
  <w:num w:numId="51" w16cid:durableId="355741476">
    <w:abstractNumId w:val="58"/>
  </w:num>
  <w:num w:numId="52" w16cid:durableId="319388014">
    <w:abstractNumId w:val="47"/>
  </w:num>
  <w:num w:numId="53" w16cid:durableId="544605308">
    <w:abstractNumId w:val="26"/>
  </w:num>
  <w:num w:numId="54" w16cid:durableId="1118839656">
    <w:abstractNumId w:val="6"/>
  </w:num>
  <w:num w:numId="55" w16cid:durableId="471293696">
    <w:abstractNumId w:val="55"/>
  </w:num>
  <w:num w:numId="56" w16cid:durableId="2088334844">
    <w:abstractNumId w:val="10"/>
  </w:num>
  <w:num w:numId="57" w16cid:durableId="181825282">
    <w:abstractNumId w:val="54"/>
  </w:num>
  <w:num w:numId="58" w16cid:durableId="270671088">
    <w:abstractNumId w:val="60"/>
  </w:num>
  <w:num w:numId="59" w16cid:durableId="109132021">
    <w:abstractNumId w:val="36"/>
  </w:num>
  <w:num w:numId="60" w16cid:durableId="1455755867">
    <w:abstractNumId w:val="67"/>
  </w:num>
  <w:num w:numId="61" w16cid:durableId="819687209">
    <w:abstractNumId w:val="32"/>
  </w:num>
  <w:num w:numId="62" w16cid:durableId="1955093509">
    <w:abstractNumId w:val="72"/>
  </w:num>
  <w:num w:numId="63" w16cid:durableId="1862157273">
    <w:abstractNumId w:val="14"/>
  </w:num>
  <w:num w:numId="64" w16cid:durableId="1275677078">
    <w:abstractNumId w:val="37"/>
  </w:num>
  <w:num w:numId="65" w16cid:durableId="484705054">
    <w:abstractNumId w:val="57"/>
  </w:num>
  <w:num w:numId="66" w16cid:durableId="1004089794">
    <w:abstractNumId w:val="17"/>
  </w:num>
  <w:num w:numId="67" w16cid:durableId="1657878311">
    <w:abstractNumId w:val="44"/>
  </w:num>
  <w:num w:numId="68" w16cid:durableId="1627195676">
    <w:abstractNumId w:val="18"/>
  </w:num>
  <w:num w:numId="69" w16cid:durableId="2089307516">
    <w:abstractNumId w:val="13"/>
  </w:num>
  <w:num w:numId="70" w16cid:durableId="832062879">
    <w:abstractNumId w:val="20"/>
  </w:num>
  <w:num w:numId="71" w16cid:durableId="1994984363">
    <w:abstractNumId w:val="42"/>
  </w:num>
  <w:num w:numId="72" w16cid:durableId="1092046094">
    <w:abstractNumId w:val="48"/>
  </w:num>
  <w:num w:numId="73" w16cid:durableId="1206867785">
    <w:abstractNumId w:val="3"/>
  </w:num>
  <w:num w:numId="74" w16cid:durableId="325091083">
    <w:abstractNumId w:val="7"/>
  </w:num>
  <w:num w:numId="75" w16cid:durableId="175702099">
    <w:abstractNumId w:val="30"/>
  </w:num>
  <w:num w:numId="76" w16cid:durableId="1747535572">
    <w:abstractNumId w:val="63"/>
  </w:num>
  <w:num w:numId="77" w16cid:durableId="920681942">
    <w:abstractNumId w:val="40"/>
  </w:num>
  <w:num w:numId="78" w16cid:durableId="562175953">
    <w:abstractNumId w:val="49"/>
  </w:num>
  <w:num w:numId="79" w16cid:durableId="1689939982">
    <w:abstractNumId w:val="22"/>
  </w:num>
  <w:num w:numId="80" w16cid:durableId="888958385">
    <w:abstractNumId w:val="69"/>
  </w:num>
  <w:num w:numId="81" w16cid:durableId="695546972">
    <w:abstractNumId w:val="6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u Nhan Tran">
    <w15:presenceInfo w15:providerId="Windows Live" w15:userId="4470332bde998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37"/>
    <w:rsid w:val="00000130"/>
    <w:rsid w:val="00001DC2"/>
    <w:rsid w:val="000039A2"/>
    <w:rsid w:val="000044BC"/>
    <w:rsid w:val="00004681"/>
    <w:rsid w:val="00004BA4"/>
    <w:rsid w:val="00004F69"/>
    <w:rsid w:val="000056F0"/>
    <w:rsid w:val="00011A0A"/>
    <w:rsid w:val="00011E77"/>
    <w:rsid w:val="000124B9"/>
    <w:rsid w:val="000150E9"/>
    <w:rsid w:val="00015270"/>
    <w:rsid w:val="000156CF"/>
    <w:rsid w:val="0001666C"/>
    <w:rsid w:val="0001684B"/>
    <w:rsid w:val="00016BF5"/>
    <w:rsid w:val="00021A00"/>
    <w:rsid w:val="0002217D"/>
    <w:rsid w:val="000231FF"/>
    <w:rsid w:val="00024496"/>
    <w:rsid w:val="00031F05"/>
    <w:rsid w:val="00031FDC"/>
    <w:rsid w:val="00040452"/>
    <w:rsid w:val="00040EB5"/>
    <w:rsid w:val="00044678"/>
    <w:rsid w:val="00061022"/>
    <w:rsid w:val="000627B5"/>
    <w:rsid w:val="00065C4E"/>
    <w:rsid w:val="00066121"/>
    <w:rsid w:val="000665D4"/>
    <w:rsid w:val="00067AB3"/>
    <w:rsid w:val="0007361C"/>
    <w:rsid w:val="00073FE9"/>
    <w:rsid w:val="00074C33"/>
    <w:rsid w:val="0007657D"/>
    <w:rsid w:val="00077D66"/>
    <w:rsid w:val="00080398"/>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61F4"/>
    <w:rsid w:val="000B1191"/>
    <w:rsid w:val="000B188B"/>
    <w:rsid w:val="000B390C"/>
    <w:rsid w:val="000B3982"/>
    <w:rsid w:val="000B66E1"/>
    <w:rsid w:val="000B6B48"/>
    <w:rsid w:val="000C0355"/>
    <w:rsid w:val="000C0C34"/>
    <w:rsid w:val="000C2123"/>
    <w:rsid w:val="000C21EA"/>
    <w:rsid w:val="000D0C61"/>
    <w:rsid w:val="000D1886"/>
    <w:rsid w:val="000D47A0"/>
    <w:rsid w:val="000D77D4"/>
    <w:rsid w:val="000D7EE6"/>
    <w:rsid w:val="000E2182"/>
    <w:rsid w:val="000E33CB"/>
    <w:rsid w:val="000E511A"/>
    <w:rsid w:val="000E52E8"/>
    <w:rsid w:val="000F0A67"/>
    <w:rsid w:val="000F4A6A"/>
    <w:rsid w:val="001021DA"/>
    <w:rsid w:val="001025F9"/>
    <w:rsid w:val="00102699"/>
    <w:rsid w:val="0010371E"/>
    <w:rsid w:val="00115628"/>
    <w:rsid w:val="00115F33"/>
    <w:rsid w:val="001164DB"/>
    <w:rsid w:val="00116504"/>
    <w:rsid w:val="001165FB"/>
    <w:rsid w:val="00116807"/>
    <w:rsid w:val="00124585"/>
    <w:rsid w:val="00125477"/>
    <w:rsid w:val="00125B0F"/>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5742"/>
    <w:rsid w:val="001E7691"/>
    <w:rsid w:val="001F2541"/>
    <w:rsid w:val="001F2977"/>
    <w:rsid w:val="001F498B"/>
    <w:rsid w:val="00201249"/>
    <w:rsid w:val="00203AFF"/>
    <w:rsid w:val="002059F5"/>
    <w:rsid w:val="00207DC2"/>
    <w:rsid w:val="00211478"/>
    <w:rsid w:val="0021392B"/>
    <w:rsid w:val="00221912"/>
    <w:rsid w:val="00221E3F"/>
    <w:rsid w:val="002263FB"/>
    <w:rsid w:val="002267DA"/>
    <w:rsid w:val="00227D7A"/>
    <w:rsid w:val="002317AF"/>
    <w:rsid w:val="0023338E"/>
    <w:rsid w:val="00233AC9"/>
    <w:rsid w:val="00237482"/>
    <w:rsid w:val="00237BE3"/>
    <w:rsid w:val="00241DE4"/>
    <w:rsid w:val="0024255B"/>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2FD2"/>
    <w:rsid w:val="002D304B"/>
    <w:rsid w:val="002D3080"/>
    <w:rsid w:val="002D4934"/>
    <w:rsid w:val="002D5A46"/>
    <w:rsid w:val="002E1087"/>
    <w:rsid w:val="002E12DC"/>
    <w:rsid w:val="002E2986"/>
    <w:rsid w:val="002E6110"/>
    <w:rsid w:val="002F12D4"/>
    <w:rsid w:val="002F2024"/>
    <w:rsid w:val="002F52FD"/>
    <w:rsid w:val="002F576F"/>
    <w:rsid w:val="00300BF6"/>
    <w:rsid w:val="003017B5"/>
    <w:rsid w:val="00304086"/>
    <w:rsid w:val="0030420D"/>
    <w:rsid w:val="003061E1"/>
    <w:rsid w:val="00307464"/>
    <w:rsid w:val="003079BA"/>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468A"/>
    <w:rsid w:val="0035504E"/>
    <w:rsid w:val="00355416"/>
    <w:rsid w:val="00355638"/>
    <w:rsid w:val="003561A1"/>
    <w:rsid w:val="003611B1"/>
    <w:rsid w:val="003646D8"/>
    <w:rsid w:val="00367562"/>
    <w:rsid w:val="00367BAE"/>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2D0D"/>
    <w:rsid w:val="00413883"/>
    <w:rsid w:val="0041523E"/>
    <w:rsid w:val="00415991"/>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4511"/>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13"/>
    <w:rsid w:val="004B5A4D"/>
    <w:rsid w:val="004B79EB"/>
    <w:rsid w:val="004C1B97"/>
    <w:rsid w:val="004C3584"/>
    <w:rsid w:val="004C5AFB"/>
    <w:rsid w:val="004C654D"/>
    <w:rsid w:val="004C6A89"/>
    <w:rsid w:val="004D1361"/>
    <w:rsid w:val="004D2B86"/>
    <w:rsid w:val="004D328A"/>
    <w:rsid w:val="004E02D8"/>
    <w:rsid w:val="004E0A3F"/>
    <w:rsid w:val="004E3925"/>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1944"/>
    <w:rsid w:val="00596856"/>
    <w:rsid w:val="00597AD0"/>
    <w:rsid w:val="005A342D"/>
    <w:rsid w:val="005A5EF5"/>
    <w:rsid w:val="005B2BEB"/>
    <w:rsid w:val="005B4E18"/>
    <w:rsid w:val="005B5E70"/>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69D2"/>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1854"/>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6F65BC"/>
    <w:rsid w:val="00704FC8"/>
    <w:rsid w:val="00715874"/>
    <w:rsid w:val="00715E62"/>
    <w:rsid w:val="00717A06"/>
    <w:rsid w:val="00721003"/>
    <w:rsid w:val="00724969"/>
    <w:rsid w:val="007258F2"/>
    <w:rsid w:val="00726043"/>
    <w:rsid w:val="00726E62"/>
    <w:rsid w:val="00727A8D"/>
    <w:rsid w:val="00727D22"/>
    <w:rsid w:val="00732E1D"/>
    <w:rsid w:val="00735401"/>
    <w:rsid w:val="00737340"/>
    <w:rsid w:val="007430B9"/>
    <w:rsid w:val="00743F7E"/>
    <w:rsid w:val="0074420E"/>
    <w:rsid w:val="00744264"/>
    <w:rsid w:val="00744B41"/>
    <w:rsid w:val="00745EFE"/>
    <w:rsid w:val="00750A50"/>
    <w:rsid w:val="00750BBB"/>
    <w:rsid w:val="00750CE5"/>
    <w:rsid w:val="007518D9"/>
    <w:rsid w:val="007537B8"/>
    <w:rsid w:val="0075478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0DA7"/>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0CE9"/>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503A"/>
    <w:rsid w:val="008B7FAC"/>
    <w:rsid w:val="008C1B22"/>
    <w:rsid w:val="008C27A8"/>
    <w:rsid w:val="008C34F7"/>
    <w:rsid w:val="008C449A"/>
    <w:rsid w:val="008C68AC"/>
    <w:rsid w:val="008C6CC3"/>
    <w:rsid w:val="008D1410"/>
    <w:rsid w:val="008D27BE"/>
    <w:rsid w:val="008D59FC"/>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0C69"/>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B752C"/>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194"/>
    <w:rsid w:val="00A33ED6"/>
    <w:rsid w:val="00A34BC9"/>
    <w:rsid w:val="00A34F50"/>
    <w:rsid w:val="00A425C6"/>
    <w:rsid w:val="00A4299A"/>
    <w:rsid w:val="00A430B3"/>
    <w:rsid w:val="00A43B20"/>
    <w:rsid w:val="00A45914"/>
    <w:rsid w:val="00A514F1"/>
    <w:rsid w:val="00A54B11"/>
    <w:rsid w:val="00A54BBB"/>
    <w:rsid w:val="00A60753"/>
    <w:rsid w:val="00A628D6"/>
    <w:rsid w:val="00A70634"/>
    <w:rsid w:val="00A7224B"/>
    <w:rsid w:val="00A725AC"/>
    <w:rsid w:val="00A80B3D"/>
    <w:rsid w:val="00A8142D"/>
    <w:rsid w:val="00A8257B"/>
    <w:rsid w:val="00A8401C"/>
    <w:rsid w:val="00A846C7"/>
    <w:rsid w:val="00A84F57"/>
    <w:rsid w:val="00A86AD5"/>
    <w:rsid w:val="00A9172F"/>
    <w:rsid w:val="00A95F4A"/>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369F"/>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5A8E"/>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167BA"/>
    <w:rsid w:val="00C20FE5"/>
    <w:rsid w:val="00C24140"/>
    <w:rsid w:val="00C316AA"/>
    <w:rsid w:val="00C3189F"/>
    <w:rsid w:val="00C3232F"/>
    <w:rsid w:val="00C32C35"/>
    <w:rsid w:val="00C32CFB"/>
    <w:rsid w:val="00C3524C"/>
    <w:rsid w:val="00C41FD0"/>
    <w:rsid w:val="00C455C9"/>
    <w:rsid w:val="00C468A7"/>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5F6"/>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64F"/>
    <w:rsid w:val="00D26870"/>
    <w:rsid w:val="00D270F3"/>
    <w:rsid w:val="00D3480A"/>
    <w:rsid w:val="00D4148C"/>
    <w:rsid w:val="00D43FC9"/>
    <w:rsid w:val="00D47C95"/>
    <w:rsid w:val="00D505E2"/>
    <w:rsid w:val="00D53379"/>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5557"/>
    <w:rsid w:val="00DD620B"/>
    <w:rsid w:val="00DD6DF9"/>
    <w:rsid w:val="00DD7BBD"/>
    <w:rsid w:val="00DE02B2"/>
    <w:rsid w:val="00DE049C"/>
    <w:rsid w:val="00DE1D1E"/>
    <w:rsid w:val="00DE5664"/>
    <w:rsid w:val="00DE66FB"/>
    <w:rsid w:val="00DE6723"/>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622"/>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1ACB"/>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62BC"/>
    <w:rsid w:val="00FA7A37"/>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4421F"/>
  <w15:docId w15:val="{3F68CAED-B438-4CD3-BF54-ACEC700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Content"/>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Content"/>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Content"/>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Content">
    <w:name w:val="Content"/>
    <w:basedOn w:val="Normal"/>
    <w:link w:val="Content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ContentChar">
    <w:name w:val="Content Char"/>
    <w:basedOn w:val="DefaultParagraphFont"/>
    <w:link w:val="Content"/>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35468A"/>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167BA"/>
    <w:pPr>
      <w:tabs>
        <w:tab w:val="right" w:leader="dot" w:pos="8777"/>
      </w:tabs>
      <w:spacing w:line="360" w:lineRule="auto"/>
      <w:ind w:left="2160" w:hanging="33"/>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Content"/>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Content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paragraph" w:customStyle="1" w:styleId="pw-post-body-paragraph">
    <w:name w:val="pw-post-body-paragraph"/>
    <w:basedOn w:val="Normal"/>
    <w:rsid w:val="00735401"/>
    <w:pPr>
      <w:spacing w:before="100" w:beforeAutospacing="1" w:after="100" w:afterAutospacing="1"/>
    </w:pPr>
    <w:rPr>
      <w:rFonts w:eastAsia="Times New Roman" w:cs="Times New Roman"/>
    </w:rPr>
  </w:style>
  <w:style w:type="paragraph" w:customStyle="1" w:styleId="ne">
    <w:name w:val="ne"/>
    <w:basedOn w:val="Normal"/>
    <w:rsid w:val="00735401"/>
    <w:pPr>
      <w:spacing w:before="100" w:beforeAutospacing="1" w:after="100" w:afterAutospacing="1"/>
    </w:pPr>
    <w:rPr>
      <w:rFonts w:eastAsia="Times New Roman" w:cs="Times New Roman"/>
    </w:rPr>
  </w:style>
  <w:style w:type="paragraph" w:customStyle="1" w:styleId="katex-block">
    <w:name w:val="katex-block"/>
    <w:basedOn w:val="Normal"/>
    <w:rsid w:val="00A725AC"/>
    <w:pPr>
      <w:spacing w:before="100" w:beforeAutospacing="1" w:after="100" w:afterAutospacing="1"/>
    </w:pPr>
    <w:rPr>
      <w:rFonts w:eastAsia="Times New Roman" w:cs="Times New Roman"/>
    </w:rPr>
  </w:style>
  <w:style w:type="character" w:customStyle="1" w:styleId="mord">
    <w:name w:val="mord"/>
    <w:basedOn w:val="DefaultParagraphFont"/>
    <w:rsid w:val="00A725AC"/>
  </w:style>
  <w:style w:type="character" w:customStyle="1" w:styleId="mbin">
    <w:name w:val="mbin"/>
    <w:basedOn w:val="DefaultParagraphFont"/>
    <w:rsid w:val="00A725AC"/>
  </w:style>
  <w:style w:type="character" w:customStyle="1" w:styleId="mpunct">
    <w:name w:val="mpunct"/>
    <w:basedOn w:val="DefaultParagraphFont"/>
    <w:rsid w:val="00A725AC"/>
  </w:style>
  <w:style w:type="character" w:customStyle="1" w:styleId="vlist-s">
    <w:name w:val="vlist-s"/>
    <w:basedOn w:val="DefaultParagraphFont"/>
    <w:rsid w:val="00A725AC"/>
  </w:style>
  <w:style w:type="character" w:customStyle="1" w:styleId="mrel">
    <w:name w:val="mrel"/>
    <w:basedOn w:val="DefaultParagraphFont"/>
    <w:rsid w:val="00A725AC"/>
  </w:style>
  <w:style w:type="character" w:styleId="HTMLCode">
    <w:name w:val="HTML Code"/>
    <w:basedOn w:val="DefaultParagraphFont"/>
    <w:uiPriority w:val="99"/>
    <w:semiHidden/>
    <w:unhideWhenUsed/>
    <w:rsid w:val="00040452"/>
    <w:rPr>
      <w:rFonts w:ascii="Courier New" w:eastAsia="Times New Roman" w:hAnsi="Courier New" w:cs="Courier New"/>
      <w:sz w:val="20"/>
      <w:szCs w:val="20"/>
    </w:rPr>
  </w:style>
  <w:style w:type="character" w:customStyle="1" w:styleId="mwe-math-mathml-inline">
    <w:name w:val="mwe-math-mathml-inline"/>
    <w:basedOn w:val="DefaultParagraphFont"/>
    <w:rsid w:val="001E5742"/>
  </w:style>
  <w:style w:type="paragraph" w:styleId="HTMLPreformatted">
    <w:name w:val="HTML Preformatted"/>
    <w:basedOn w:val="Normal"/>
    <w:link w:val="HTMLPreformattedChar"/>
    <w:uiPriority w:val="99"/>
    <w:semiHidden/>
    <w:unhideWhenUsed/>
    <w:rsid w:val="0008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398"/>
    <w:rPr>
      <w:rFonts w:ascii="Courier New" w:eastAsia="Times New Roman" w:hAnsi="Courier New" w:cs="Courier New"/>
      <w:sz w:val="20"/>
      <w:szCs w:val="20"/>
    </w:rPr>
  </w:style>
  <w:style w:type="character" w:customStyle="1" w:styleId="hljs-builtin">
    <w:name w:val="hljs-built_in"/>
    <w:basedOn w:val="DefaultParagraphFont"/>
    <w:rsid w:val="00080398"/>
  </w:style>
  <w:style w:type="character" w:customStyle="1" w:styleId="hljs-keyword">
    <w:name w:val="hljs-keyword"/>
    <w:basedOn w:val="DefaultParagraphFont"/>
    <w:rsid w:val="0008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055096">
      <w:bodyDiv w:val="1"/>
      <w:marLeft w:val="0"/>
      <w:marRight w:val="0"/>
      <w:marTop w:val="0"/>
      <w:marBottom w:val="0"/>
      <w:divBdr>
        <w:top w:val="none" w:sz="0" w:space="0" w:color="auto"/>
        <w:left w:val="none" w:sz="0" w:space="0" w:color="auto"/>
        <w:bottom w:val="none" w:sz="0" w:space="0" w:color="auto"/>
        <w:right w:val="none" w:sz="0" w:space="0" w:color="auto"/>
      </w:divBdr>
      <w:divsChild>
        <w:div w:id="983898647">
          <w:marLeft w:val="0"/>
          <w:marRight w:val="0"/>
          <w:marTop w:val="0"/>
          <w:marBottom w:val="0"/>
          <w:divBdr>
            <w:top w:val="none" w:sz="0" w:space="0" w:color="auto"/>
            <w:left w:val="none" w:sz="0" w:space="0" w:color="auto"/>
            <w:bottom w:val="none" w:sz="0" w:space="0" w:color="auto"/>
            <w:right w:val="none" w:sz="0" w:space="0" w:color="auto"/>
          </w:divBdr>
          <w:divsChild>
            <w:div w:id="2051101860">
              <w:marLeft w:val="0"/>
              <w:marRight w:val="0"/>
              <w:marTop w:val="0"/>
              <w:marBottom w:val="0"/>
              <w:divBdr>
                <w:top w:val="none" w:sz="0" w:space="0" w:color="auto"/>
                <w:left w:val="none" w:sz="0" w:space="0" w:color="auto"/>
                <w:bottom w:val="none" w:sz="0" w:space="0" w:color="auto"/>
                <w:right w:val="none" w:sz="0" w:space="0" w:color="auto"/>
              </w:divBdr>
              <w:divsChild>
                <w:div w:id="19207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496829">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0297024">
      <w:bodyDiv w:val="1"/>
      <w:marLeft w:val="0"/>
      <w:marRight w:val="0"/>
      <w:marTop w:val="0"/>
      <w:marBottom w:val="0"/>
      <w:divBdr>
        <w:top w:val="none" w:sz="0" w:space="0" w:color="auto"/>
        <w:left w:val="none" w:sz="0" w:space="0" w:color="auto"/>
        <w:bottom w:val="none" w:sz="0" w:space="0" w:color="auto"/>
        <w:right w:val="none" w:sz="0" w:space="0" w:color="auto"/>
      </w:divBdr>
      <w:divsChild>
        <w:div w:id="1321346624">
          <w:marLeft w:val="0"/>
          <w:marRight w:val="0"/>
          <w:marTop w:val="0"/>
          <w:marBottom w:val="0"/>
          <w:divBdr>
            <w:top w:val="none" w:sz="0" w:space="0" w:color="auto"/>
            <w:left w:val="none" w:sz="0" w:space="0" w:color="auto"/>
            <w:bottom w:val="none" w:sz="0" w:space="0" w:color="auto"/>
            <w:right w:val="none" w:sz="0" w:space="0" w:color="auto"/>
          </w:divBdr>
          <w:divsChild>
            <w:div w:id="775710743">
              <w:marLeft w:val="0"/>
              <w:marRight w:val="0"/>
              <w:marTop w:val="0"/>
              <w:marBottom w:val="0"/>
              <w:divBdr>
                <w:top w:val="none" w:sz="0" w:space="0" w:color="auto"/>
                <w:left w:val="none" w:sz="0" w:space="0" w:color="auto"/>
                <w:bottom w:val="none" w:sz="0" w:space="0" w:color="auto"/>
                <w:right w:val="none" w:sz="0" w:space="0" w:color="auto"/>
              </w:divBdr>
              <w:divsChild>
                <w:div w:id="2853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3325244">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7490971">
      <w:bodyDiv w:val="1"/>
      <w:marLeft w:val="0"/>
      <w:marRight w:val="0"/>
      <w:marTop w:val="0"/>
      <w:marBottom w:val="0"/>
      <w:divBdr>
        <w:top w:val="none" w:sz="0" w:space="0" w:color="auto"/>
        <w:left w:val="none" w:sz="0" w:space="0" w:color="auto"/>
        <w:bottom w:val="none" w:sz="0" w:space="0" w:color="auto"/>
        <w:right w:val="none" w:sz="0" w:space="0" w:color="auto"/>
      </w:divBdr>
      <w:divsChild>
        <w:div w:id="1155610361">
          <w:marLeft w:val="0"/>
          <w:marRight w:val="0"/>
          <w:marTop w:val="0"/>
          <w:marBottom w:val="0"/>
          <w:divBdr>
            <w:top w:val="none" w:sz="0" w:space="0" w:color="auto"/>
            <w:left w:val="none" w:sz="0" w:space="0" w:color="auto"/>
            <w:bottom w:val="none" w:sz="0" w:space="0" w:color="auto"/>
            <w:right w:val="none" w:sz="0" w:space="0" w:color="auto"/>
          </w:divBdr>
          <w:divsChild>
            <w:div w:id="2108960443">
              <w:marLeft w:val="0"/>
              <w:marRight w:val="0"/>
              <w:marTop w:val="0"/>
              <w:marBottom w:val="0"/>
              <w:divBdr>
                <w:top w:val="none" w:sz="0" w:space="0" w:color="auto"/>
                <w:left w:val="none" w:sz="0" w:space="0" w:color="auto"/>
                <w:bottom w:val="none" w:sz="0" w:space="0" w:color="auto"/>
                <w:right w:val="none" w:sz="0" w:space="0" w:color="auto"/>
              </w:divBdr>
              <w:divsChild>
                <w:div w:id="251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0976998">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4493443">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47737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53921535">
      <w:bodyDiv w:val="1"/>
      <w:marLeft w:val="0"/>
      <w:marRight w:val="0"/>
      <w:marTop w:val="0"/>
      <w:marBottom w:val="0"/>
      <w:divBdr>
        <w:top w:val="none" w:sz="0" w:space="0" w:color="auto"/>
        <w:left w:val="none" w:sz="0" w:space="0" w:color="auto"/>
        <w:bottom w:val="none" w:sz="0" w:space="0" w:color="auto"/>
        <w:right w:val="none" w:sz="0" w:space="0" w:color="auto"/>
      </w:divBdr>
      <w:divsChild>
        <w:div w:id="1599411546">
          <w:marLeft w:val="0"/>
          <w:marRight w:val="0"/>
          <w:marTop w:val="0"/>
          <w:marBottom w:val="0"/>
          <w:divBdr>
            <w:top w:val="none" w:sz="0" w:space="0" w:color="auto"/>
            <w:left w:val="none" w:sz="0" w:space="0" w:color="auto"/>
            <w:bottom w:val="none" w:sz="0" w:space="0" w:color="auto"/>
            <w:right w:val="none" w:sz="0" w:space="0" w:color="auto"/>
          </w:divBdr>
          <w:divsChild>
            <w:div w:id="1445999375">
              <w:marLeft w:val="0"/>
              <w:marRight w:val="0"/>
              <w:marTop w:val="0"/>
              <w:marBottom w:val="0"/>
              <w:divBdr>
                <w:top w:val="none" w:sz="0" w:space="0" w:color="auto"/>
                <w:left w:val="none" w:sz="0" w:space="0" w:color="auto"/>
                <w:bottom w:val="none" w:sz="0" w:space="0" w:color="auto"/>
                <w:right w:val="none" w:sz="0" w:space="0" w:color="auto"/>
              </w:divBdr>
              <w:divsChild>
                <w:div w:id="13313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88869495">
      <w:bodyDiv w:val="1"/>
      <w:marLeft w:val="0"/>
      <w:marRight w:val="0"/>
      <w:marTop w:val="0"/>
      <w:marBottom w:val="0"/>
      <w:divBdr>
        <w:top w:val="none" w:sz="0" w:space="0" w:color="auto"/>
        <w:left w:val="none" w:sz="0" w:space="0" w:color="auto"/>
        <w:bottom w:val="none" w:sz="0" w:space="0" w:color="auto"/>
        <w:right w:val="none" w:sz="0" w:space="0" w:color="auto"/>
      </w:divBdr>
      <w:divsChild>
        <w:div w:id="2018269405">
          <w:marLeft w:val="0"/>
          <w:marRight w:val="0"/>
          <w:marTop w:val="0"/>
          <w:marBottom w:val="0"/>
          <w:divBdr>
            <w:top w:val="none" w:sz="0" w:space="0" w:color="auto"/>
            <w:left w:val="none" w:sz="0" w:space="0" w:color="auto"/>
            <w:bottom w:val="none" w:sz="0" w:space="0" w:color="auto"/>
            <w:right w:val="none" w:sz="0" w:space="0" w:color="auto"/>
          </w:divBdr>
          <w:divsChild>
            <w:div w:id="1862547189">
              <w:marLeft w:val="0"/>
              <w:marRight w:val="0"/>
              <w:marTop w:val="0"/>
              <w:marBottom w:val="0"/>
              <w:divBdr>
                <w:top w:val="none" w:sz="0" w:space="0" w:color="auto"/>
                <w:left w:val="none" w:sz="0" w:space="0" w:color="auto"/>
                <w:bottom w:val="none" w:sz="0" w:space="0" w:color="auto"/>
                <w:right w:val="none" w:sz="0" w:space="0" w:color="auto"/>
              </w:divBdr>
              <w:divsChild>
                <w:div w:id="10833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08796959">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0639208">
      <w:bodyDiv w:val="1"/>
      <w:marLeft w:val="0"/>
      <w:marRight w:val="0"/>
      <w:marTop w:val="0"/>
      <w:marBottom w:val="0"/>
      <w:divBdr>
        <w:top w:val="none" w:sz="0" w:space="0" w:color="auto"/>
        <w:left w:val="none" w:sz="0" w:space="0" w:color="auto"/>
        <w:bottom w:val="none" w:sz="0" w:space="0" w:color="auto"/>
        <w:right w:val="none" w:sz="0" w:space="0" w:color="auto"/>
      </w:divBdr>
      <w:divsChild>
        <w:div w:id="2049450441">
          <w:marLeft w:val="0"/>
          <w:marRight w:val="0"/>
          <w:marTop w:val="0"/>
          <w:marBottom w:val="0"/>
          <w:divBdr>
            <w:top w:val="none" w:sz="0" w:space="0" w:color="auto"/>
            <w:left w:val="none" w:sz="0" w:space="0" w:color="auto"/>
            <w:bottom w:val="none" w:sz="0" w:space="0" w:color="auto"/>
            <w:right w:val="none" w:sz="0" w:space="0" w:color="auto"/>
          </w:divBdr>
          <w:divsChild>
            <w:div w:id="2019844673">
              <w:marLeft w:val="0"/>
              <w:marRight w:val="0"/>
              <w:marTop w:val="0"/>
              <w:marBottom w:val="0"/>
              <w:divBdr>
                <w:top w:val="none" w:sz="0" w:space="0" w:color="auto"/>
                <w:left w:val="none" w:sz="0" w:space="0" w:color="auto"/>
                <w:bottom w:val="none" w:sz="0" w:space="0" w:color="auto"/>
                <w:right w:val="none" w:sz="0" w:space="0" w:color="auto"/>
              </w:divBdr>
              <w:divsChild>
                <w:div w:id="202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1701705">
      <w:bodyDiv w:val="1"/>
      <w:marLeft w:val="0"/>
      <w:marRight w:val="0"/>
      <w:marTop w:val="0"/>
      <w:marBottom w:val="0"/>
      <w:divBdr>
        <w:top w:val="none" w:sz="0" w:space="0" w:color="auto"/>
        <w:left w:val="none" w:sz="0" w:space="0" w:color="auto"/>
        <w:bottom w:val="none" w:sz="0" w:space="0" w:color="auto"/>
        <w:right w:val="none" w:sz="0" w:space="0" w:color="auto"/>
      </w:divBdr>
      <w:divsChild>
        <w:div w:id="189342036">
          <w:marLeft w:val="0"/>
          <w:marRight w:val="0"/>
          <w:marTop w:val="0"/>
          <w:marBottom w:val="0"/>
          <w:divBdr>
            <w:top w:val="none" w:sz="0" w:space="0" w:color="auto"/>
            <w:left w:val="none" w:sz="0" w:space="0" w:color="auto"/>
            <w:bottom w:val="none" w:sz="0" w:space="0" w:color="auto"/>
            <w:right w:val="none" w:sz="0" w:space="0" w:color="auto"/>
          </w:divBdr>
          <w:divsChild>
            <w:div w:id="731083904">
              <w:marLeft w:val="0"/>
              <w:marRight w:val="0"/>
              <w:marTop w:val="0"/>
              <w:marBottom w:val="0"/>
              <w:divBdr>
                <w:top w:val="none" w:sz="0" w:space="0" w:color="auto"/>
                <w:left w:val="none" w:sz="0" w:space="0" w:color="auto"/>
                <w:bottom w:val="none" w:sz="0" w:space="0" w:color="auto"/>
                <w:right w:val="none" w:sz="0" w:space="0" w:color="auto"/>
              </w:divBdr>
              <w:divsChild>
                <w:div w:id="19527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28793921">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29436320">
      <w:bodyDiv w:val="1"/>
      <w:marLeft w:val="0"/>
      <w:marRight w:val="0"/>
      <w:marTop w:val="0"/>
      <w:marBottom w:val="0"/>
      <w:divBdr>
        <w:top w:val="none" w:sz="0" w:space="0" w:color="auto"/>
        <w:left w:val="none" w:sz="0" w:space="0" w:color="auto"/>
        <w:bottom w:val="none" w:sz="0" w:space="0" w:color="auto"/>
        <w:right w:val="none" w:sz="0" w:space="0" w:color="auto"/>
      </w:divBdr>
    </w:div>
    <w:div w:id="935135104">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39292739">
      <w:bodyDiv w:val="1"/>
      <w:marLeft w:val="0"/>
      <w:marRight w:val="0"/>
      <w:marTop w:val="0"/>
      <w:marBottom w:val="0"/>
      <w:divBdr>
        <w:top w:val="none" w:sz="0" w:space="0" w:color="auto"/>
        <w:left w:val="none" w:sz="0" w:space="0" w:color="auto"/>
        <w:bottom w:val="none" w:sz="0" w:space="0" w:color="auto"/>
        <w:right w:val="none" w:sz="0" w:space="0" w:color="auto"/>
      </w:divBdr>
      <w:divsChild>
        <w:div w:id="1393310422">
          <w:marLeft w:val="0"/>
          <w:marRight w:val="0"/>
          <w:marTop w:val="0"/>
          <w:marBottom w:val="0"/>
          <w:divBdr>
            <w:top w:val="none" w:sz="0" w:space="0" w:color="auto"/>
            <w:left w:val="none" w:sz="0" w:space="0" w:color="auto"/>
            <w:bottom w:val="none" w:sz="0" w:space="0" w:color="auto"/>
            <w:right w:val="none" w:sz="0" w:space="0" w:color="auto"/>
          </w:divBdr>
          <w:divsChild>
            <w:div w:id="1831214324">
              <w:marLeft w:val="0"/>
              <w:marRight w:val="0"/>
              <w:marTop w:val="0"/>
              <w:marBottom w:val="0"/>
              <w:divBdr>
                <w:top w:val="none" w:sz="0" w:space="0" w:color="auto"/>
                <w:left w:val="none" w:sz="0" w:space="0" w:color="auto"/>
                <w:bottom w:val="none" w:sz="0" w:space="0" w:color="auto"/>
                <w:right w:val="none" w:sz="0" w:space="0" w:color="auto"/>
              </w:divBdr>
              <w:divsChild>
                <w:div w:id="2912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332412">
      <w:bodyDiv w:val="1"/>
      <w:marLeft w:val="0"/>
      <w:marRight w:val="0"/>
      <w:marTop w:val="0"/>
      <w:marBottom w:val="0"/>
      <w:divBdr>
        <w:top w:val="none" w:sz="0" w:space="0" w:color="auto"/>
        <w:left w:val="none" w:sz="0" w:space="0" w:color="auto"/>
        <w:bottom w:val="none" w:sz="0" w:space="0" w:color="auto"/>
        <w:right w:val="none" w:sz="0" w:space="0" w:color="auto"/>
      </w:divBdr>
      <w:divsChild>
        <w:div w:id="362099624">
          <w:marLeft w:val="0"/>
          <w:marRight w:val="0"/>
          <w:marTop w:val="0"/>
          <w:marBottom w:val="0"/>
          <w:divBdr>
            <w:top w:val="none" w:sz="0" w:space="0" w:color="auto"/>
            <w:left w:val="none" w:sz="0" w:space="0" w:color="auto"/>
            <w:bottom w:val="none" w:sz="0" w:space="0" w:color="auto"/>
            <w:right w:val="none" w:sz="0" w:space="0" w:color="auto"/>
          </w:divBdr>
          <w:divsChild>
            <w:div w:id="1686057277">
              <w:marLeft w:val="0"/>
              <w:marRight w:val="0"/>
              <w:marTop w:val="0"/>
              <w:marBottom w:val="0"/>
              <w:divBdr>
                <w:top w:val="none" w:sz="0" w:space="0" w:color="auto"/>
                <w:left w:val="none" w:sz="0" w:space="0" w:color="auto"/>
                <w:bottom w:val="none" w:sz="0" w:space="0" w:color="auto"/>
                <w:right w:val="none" w:sz="0" w:space="0" w:color="auto"/>
              </w:divBdr>
              <w:divsChild>
                <w:div w:id="508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4439234">
      <w:bodyDiv w:val="1"/>
      <w:marLeft w:val="0"/>
      <w:marRight w:val="0"/>
      <w:marTop w:val="0"/>
      <w:marBottom w:val="0"/>
      <w:divBdr>
        <w:top w:val="none" w:sz="0" w:space="0" w:color="auto"/>
        <w:left w:val="none" w:sz="0" w:space="0" w:color="auto"/>
        <w:bottom w:val="none" w:sz="0" w:space="0" w:color="auto"/>
        <w:right w:val="none" w:sz="0" w:space="0" w:color="auto"/>
      </w:divBdr>
      <w:divsChild>
        <w:div w:id="189924364">
          <w:marLeft w:val="0"/>
          <w:marRight w:val="0"/>
          <w:marTop w:val="0"/>
          <w:marBottom w:val="0"/>
          <w:divBdr>
            <w:top w:val="none" w:sz="0" w:space="0" w:color="auto"/>
            <w:left w:val="none" w:sz="0" w:space="0" w:color="auto"/>
            <w:bottom w:val="none" w:sz="0" w:space="0" w:color="auto"/>
            <w:right w:val="none" w:sz="0" w:space="0" w:color="auto"/>
          </w:divBdr>
          <w:divsChild>
            <w:div w:id="132720376">
              <w:marLeft w:val="0"/>
              <w:marRight w:val="0"/>
              <w:marTop w:val="0"/>
              <w:marBottom w:val="0"/>
              <w:divBdr>
                <w:top w:val="none" w:sz="0" w:space="0" w:color="auto"/>
                <w:left w:val="none" w:sz="0" w:space="0" w:color="auto"/>
                <w:bottom w:val="none" w:sz="0" w:space="0" w:color="auto"/>
                <w:right w:val="none" w:sz="0" w:space="0" w:color="auto"/>
              </w:divBdr>
              <w:divsChild>
                <w:div w:id="8316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8609060">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1444991">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7799297">
      <w:bodyDiv w:val="1"/>
      <w:marLeft w:val="0"/>
      <w:marRight w:val="0"/>
      <w:marTop w:val="0"/>
      <w:marBottom w:val="0"/>
      <w:divBdr>
        <w:top w:val="none" w:sz="0" w:space="0" w:color="auto"/>
        <w:left w:val="none" w:sz="0" w:space="0" w:color="auto"/>
        <w:bottom w:val="none" w:sz="0" w:space="0" w:color="auto"/>
        <w:right w:val="none" w:sz="0" w:space="0" w:color="auto"/>
      </w:divBdr>
      <w:divsChild>
        <w:div w:id="67267907">
          <w:marLeft w:val="0"/>
          <w:marRight w:val="0"/>
          <w:marTop w:val="0"/>
          <w:marBottom w:val="0"/>
          <w:divBdr>
            <w:top w:val="none" w:sz="0" w:space="0" w:color="auto"/>
            <w:left w:val="none" w:sz="0" w:space="0" w:color="auto"/>
            <w:bottom w:val="none" w:sz="0" w:space="0" w:color="auto"/>
            <w:right w:val="none" w:sz="0" w:space="0" w:color="auto"/>
          </w:divBdr>
          <w:divsChild>
            <w:div w:id="1456949206">
              <w:marLeft w:val="0"/>
              <w:marRight w:val="0"/>
              <w:marTop w:val="0"/>
              <w:marBottom w:val="0"/>
              <w:divBdr>
                <w:top w:val="none" w:sz="0" w:space="0" w:color="auto"/>
                <w:left w:val="none" w:sz="0" w:space="0" w:color="auto"/>
                <w:bottom w:val="none" w:sz="0" w:space="0" w:color="auto"/>
                <w:right w:val="none" w:sz="0" w:space="0" w:color="auto"/>
              </w:divBdr>
              <w:divsChild>
                <w:div w:id="20528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87125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6690332">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511021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1872515">
      <w:bodyDiv w:val="1"/>
      <w:marLeft w:val="0"/>
      <w:marRight w:val="0"/>
      <w:marTop w:val="0"/>
      <w:marBottom w:val="0"/>
      <w:divBdr>
        <w:top w:val="none" w:sz="0" w:space="0" w:color="auto"/>
        <w:left w:val="none" w:sz="0" w:space="0" w:color="auto"/>
        <w:bottom w:val="none" w:sz="0" w:space="0" w:color="auto"/>
        <w:right w:val="none" w:sz="0" w:space="0" w:color="auto"/>
      </w:divBdr>
      <w:divsChild>
        <w:div w:id="20992531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5803125">
      <w:bodyDiv w:val="1"/>
      <w:marLeft w:val="0"/>
      <w:marRight w:val="0"/>
      <w:marTop w:val="0"/>
      <w:marBottom w:val="0"/>
      <w:divBdr>
        <w:top w:val="none" w:sz="0" w:space="0" w:color="auto"/>
        <w:left w:val="none" w:sz="0" w:space="0" w:color="auto"/>
        <w:bottom w:val="none" w:sz="0" w:space="0" w:color="auto"/>
        <w:right w:val="none" w:sz="0" w:space="0" w:color="auto"/>
      </w:divBdr>
      <w:divsChild>
        <w:div w:id="1322394566">
          <w:marLeft w:val="0"/>
          <w:marRight w:val="0"/>
          <w:marTop w:val="0"/>
          <w:marBottom w:val="0"/>
          <w:divBdr>
            <w:top w:val="none" w:sz="0" w:space="0" w:color="auto"/>
            <w:left w:val="none" w:sz="0" w:space="0" w:color="auto"/>
            <w:bottom w:val="none" w:sz="0" w:space="0" w:color="auto"/>
            <w:right w:val="none" w:sz="0" w:space="0" w:color="auto"/>
          </w:divBdr>
          <w:divsChild>
            <w:div w:id="55706906">
              <w:marLeft w:val="0"/>
              <w:marRight w:val="0"/>
              <w:marTop w:val="0"/>
              <w:marBottom w:val="0"/>
              <w:divBdr>
                <w:top w:val="none" w:sz="0" w:space="0" w:color="auto"/>
                <w:left w:val="none" w:sz="0" w:space="0" w:color="auto"/>
                <w:bottom w:val="none" w:sz="0" w:space="0" w:color="auto"/>
                <w:right w:val="none" w:sz="0" w:space="0" w:color="auto"/>
              </w:divBdr>
              <w:divsChild>
                <w:div w:id="1158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0433309">
      <w:bodyDiv w:val="1"/>
      <w:marLeft w:val="0"/>
      <w:marRight w:val="0"/>
      <w:marTop w:val="0"/>
      <w:marBottom w:val="0"/>
      <w:divBdr>
        <w:top w:val="none" w:sz="0" w:space="0" w:color="auto"/>
        <w:left w:val="none" w:sz="0" w:space="0" w:color="auto"/>
        <w:bottom w:val="none" w:sz="0" w:space="0" w:color="auto"/>
        <w:right w:val="none" w:sz="0" w:space="0" w:color="auto"/>
      </w:divBdr>
    </w:div>
    <w:div w:id="1901013354">
      <w:bodyDiv w:val="1"/>
      <w:marLeft w:val="0"/>
      <w:marRight w:val="0"/>
      <w:marTop w:val="0"/>
      <w:marBottom w:val="0"/>
      <w:divBdr>
        <w:top w:val="none" w:sz="0" w:space="0" w:color="auto"/>
        <w:left w:val="none" w:sz="0" w:space="0" w:color="auto"/>
        <w:bottom w:val="none" w:sz="0" w:space="0" w:color="auto"/>
        <w:right w:val="none" w:sz="0" w:space="0" w:color="auto"/>
      </w:divBdr>
      <w:divsChild>
        <w:div w:id="1216819093">
          <w:marLeft w:val="0"/>
          <w:marRight w:val="0"/>
          <w:marTop w:val="0"/>
          <w:marBottom w:val="0"/>
          <w:divBdr>
            <w:top w:val="none" w:sz="0" w:space="0" w:color="auto"/>
            <w:left w:val="none" w:sz="0" w:space="0" w:color="auto"/>
            <w:bottom w:val="none" w:sz="0" w:space="0" w:color="auto"/>
            <w:right w:val="none" w:sz="0" w:space="0" w:color="auto"/>
          </w:divBdr>
          <w:divsChild>
            <w:div w:id="375739426">
              <w:marLeft w:val="0"/>
              <w:marRight w:val="0"/>
              <w:marTop w:val="0"/>
              <w:marBottom w:val="0"/>
              <w:divBdr>
                <w:top w:val="none" w:sz="0" w:space="0" w:color="auto"/>
                <w:left w:val="none" w:sz="0" w:space="0" w:color="auto"/>
                <w:bottom w:val="none" w:sz="0" w:space="0" w:color="auto"/>
                <w:right w:val="none" w:sz="0" w:space="0" w:color="auto"/>
              </w:divBdr>
              <w:divsChild>
                <w:div w:id="159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716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4773497">
      <w:bodyDiv w:val="1"/>
      <w:marLeft w:val="0"/>
      <w:marRight w:val="0"/>
      <w:marTop w:val="0"/>
      <w:marBottom w:val="0"/>
      <w:divBdr>
        <w:top w:val="none" w:sz="0" w:space="0" w:color="auto"/>
        <w:left w:val="none" w:sz="0" w:space="0" w:color="auto"/>
        <w:bottom w:val="none" w:sz="0" w:space="0" w:color="auto"/>
        <w:right w:val="none" w:sz="0" w:space="0" w:color="auto"/>
      </w:divBdr>
      <w:divsChild>
        <w:div w:id="2047170169">
          <w:marLeft w:val="0"/>
          <w:marRight w:val="0"/>
          <w:marTop w:val="0"/>
          <w:marBottom w:val="0"/>
          <w:divBdr>
            <w:top w:val="none" w:sz="0" w:space="0" w:color="auto"/>
            <w:left w:val="none" w:sz="0" w:space="0" w:color="auto"/>
            <w:bottom w:val="none" w:sz="0" w:space="0" w:color="auto"/>
            <w:right w:val="none" w:sz="0" w:space="0" w:color="auto"/>
          </w:divBdr>
          <w:divsChild>
            <w:div w:id="759836275">
              <w:marLeft w:val="0"/>
              <w:marRight w:val="0"/>
              <w:marTop w:val="0"/>
              <w:marBottom w:val="0"/>
              <w:divBdr>
                <w:top w:val="none" w:sz="0" w:space="0" w:color="auto"/>
                <w:left w:val="none" w:sz="0" w:space="0" w:color="auto"/>
                <w:bottom w:val="none" w:sz="0" w:space="0" w:color="auto"/>
                <w:right w:val="none" w:sz="0" w:space="0" w:color="auto"/>
              </w:divBdr>
              <w:divsChild>
                <w:div w:id="2712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4242415">
      <w:bodyDiv w:val="1"/>
      <w:marLeft w:val="0"/>
      <w:marRight w:val="0"/>
      <w:marTop w:val="0"/>
      <w:marBottom w:val="0"/>
      <w:divBdr>
        <w:top w:val="none" w:sz="0" w:space="0" w:color="auto"/>
        <w:left w:val="none" w:sz="0" w:space="0" w:color="auto"/>
        <w:bottom w:val="none" w:sz="0" w:space="0" w:color="auto"/>
        <w:right w:val="none" w:sz="0" w:space="0" w:color="auto"/>
      </w:divBdr>
      <w:divsChild>
        <w:div w:id="1667048353">
          <w:marLeft w:val="0"/>
          <w:marRight w:val="0"/>
          <w:marTop w:val="0"/>
          <w:marBottom w:val="0"/>
          <w:divBdr>
            <w:top w:val="none" w:sz="0" w:space="0" w:color="auto"/>
            <w:left w:val="none" w:sz="0" w:space="0" w:color="auto"/>
            <w:bottom w:val="none" w:sz="0" w:space="0" w:color="auto"/>
            <w:right w:val="none" w:sz="0" w:space="0" w:color="auto"/>
          </w:divBdr>
          <w:divsChild>
            <w:div w:id="679309045">
              <w:marLeft w:val="0"/>
              <w:marRight w:val="0"/>
              <w:marTop w:val="0"/>
              <w:marBottom w:val="0"/>
              <w:divBdr>
                <w:top w:val="none" w:sz="0" w:space="0" w:color="auto"/>
                <w:left w:val="none" w:sz="0" w:space="0" w:color="auto"/>
                <w:bottom w:val="none" w:sz="0" w:space="0" w:color="auto"/>
                <w:right w:val="none" w:sz="0" w:space="0" w:color="auto"/>
              </w:divBdr>
              <w:divsChild>
                <w:div w:id="9508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8367524">
      <w:bodyDiv w:val="1"/>
      <w:marLeft w:val="0"/>
      <w:marRight w:val="0"/>
      <w:marTop w:val="0"/>
      <w:marBottom w:val="0"/>
      <w:divBdr>
        <w:top w:val="none" w:sz="0" w:space="0" w:color="auto"/>
        <w:left w:val="none" w:sz="0" w:space="0" w:color="auto"/>
        <w:bottom w:val="none" w:sz="0" w:space="0" w:color="auto"/>
        <w:right w:val="none" w:sz="0" w:space="0" w:color="auto"/>
      </w:divBdr>
      <w:divsChild>
        <w:div w:id="406221431">
          <w:marLeft w:val="0"/>
          <w:marRight w:val="0"/>
          <w:marTop w:val="0"/>
          <w:marBottom w:val="0"/>
          <w:divBdr>
            <w:top w:val="none" w:sz="0" w:space="0" w:color="auto"/>
            <w:left w:val="none" w:sz="0" w:space="0" w:color="auto"/>
            <w:bottom w:val="none" w:sz="0" w:space="0" w:color="auto"/>
            <w:right w:val="none" w:sz="0" w:space="0" w:color="auto"/>
          </w:divBdr>
          <w:divsChild>
            <w:div w:id="2019767694">
              <w:marLeft w:val="0"/>
              <w:marRight w:val="0"/>
              <w:marTop w:val="0"/>
              <w:marBottom w:val="0"/>
              <w:divBdr>
                <w:top w:val="none" w:sz="0" w:space="0" w:color="auto"/>
                <w:left w:val="none" w:sz="0" w:space="0" w:color="auto"/>
                <w:bottom w:val="none" w:sz="0" w:space="0" w:color="auto"/>
                <w:right w:val="none" w:sz="0" w:space="0" w:color="auto"/>
              </w:divBdr>
              <w:divsChild>
                <w:div w:id="4858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datacamp.com/blog/what-is-continuous-learning?utm_source=google&amp;utm_medium=paid_search&amp;utm_campaignid=19589720824&amp;utm_adgroupid=152984014014&amp;utm_device=c&amp;utm_keyword=&amp;utm_matchtype=&amp;utm_network=g&amp;utm_adpostion=&amp;utm_creative=683184495311&amp;utm_targetid=dsa-2222697810918&amp;utm_loc_interest_ms=&amp;utm_loc_physical_ms=1028581&amp;utm_content=DSA~blog~Machine-Learning&amp;utm_campaign=230119_1-sea~dsa~tofu_2-b2c_3-row-p2_4-prc_5-na_6-na_7-le_8-pdsh-go_9-na_10-na_11-na-dec23&amp;gad_source=1&amp;gclid=CjwKCAiAp5qsBhAPEiwAP0qeJpsch89TFLaxUue2rh4ndvZSMKpBGsZ_bJhPmvKZM3XERvdDjbr2tRoCkmgQAvD_Bw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datacamp.com/blog/what-is-continuous-learning?utm_source=google&amp;utm_medium=paid_search&amp;utm_campaignid=19589720824&amp;utm_adgroupid=152984014014&amp;utm_device=c&amp;utm_keyword=&amp;utm_matchtype=&amp;utm_network=g&amp;utm_adpostion=&amp;utm_creative=683184495311&amp;utm_targetid=dsa-2222697810918&amp;utm_loc_interest_ms=&amp;utm_loc_physical_ms=1028581&amp;utm_content=DSA~blog~Machine-Learning&amp;utm_campaign=230119_1-sea~dsa~tofu_2-b2c_3-row-p2_4-prc_5-na_6-na_7-le_8-pdsh-go_9-na_10-na_11-na-dec23&amp;gad_source=1&amp;gclid=CjwKCAiAp5qsBhAPEiwAP0qeJpsch89TFLaxUue2rh4ndvZSMKpBGsZ_bJhPmvKZM3XERvdDjbr2tRoCkmgQAvD_Bw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unh\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436</TotalTime>
  <Pages>28</Pages>
  <Words>4783</Words>
  <Characters>27265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Huu Nhan Tran</dc:creator>
  <cp:lastModifiedBy>Huu Nhan Tran</cp:lastModifiedBy>
  <cp:revision>36</cp:revision>
  <cp:lastPrinted>2021-05-03T07:17:00Z</cp:lastPrinted>
  <dcterms:created xsi:type="dcterms:W3CDTF">2023-08-26T14:21:00Z</dcterms:created>
  <dcterms:modified xsi:type="dcterms:W3CDTF">2023-12-23T16:49:00Z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