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F7B008B" w14:textId="77777777" w:rsidR="007F1F1B" w:rsidRPr="00881FD1" w:rsidRDefault="007F1F1B" w:rsidP="007F1F1B">
      <w:pPr>
        <w:pStyle w:val="BodyText"/>
        <w:spacing w:after="300" w:line="240" w:lineRule="auto"/>
        <w:ind w:firstLine="0"/>
        <w:jc w:val="center"/>
        <w:rPr>
          <w:color w:val="auto"/>
        </w:rPr>
      </w:pPr>
      <w:r>
        <w:rPr>
          <w:b/>
          <w:bCs/>
          <w:noProof/>
          <w:color w:val="auto"/>
          <w:lang w:val="vi-VN" w:eastAsia="vi-VN"/>
        </w:rPr>
        <mc:AlternateContent>
          <mc:Choice Requires="wps">
            <w:drawing>
              <wp:anchor distT="0" distB="0" distL="114300" distR="114300" simplePos="0" relativeHeight="251656704" behindDoc="0" locked="0" layoutInCell="1" allowOverlap="1" wp14:anchorId="3528198E" wp14:editId="5E691D06">
                <wp:simplePos x="0" y="0"/>
                <wp:positionH relativeFrom="margin">
                  <wp:align>center</wp:align>
                </wp:positionH>
                <wp:positionV relativeFrom="paragraph">
                  <wp:posOffset>411382</wp:posOffset>
                </wp:positionV>
                <wp:extent cx="181483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81483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413408" id="Straight Connector 5" o:spid="_x0000_s1026" style="position:absolute;z-index:25165670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 from="0,32.4pt" to="142.9pt,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" strokecolor="black [3213]" strokeweight=".5pt">
                <w10:wrap anchorx="margin"/>
              </v:line>
            </w:pict>
          </mc:Fallback>
        </mc:AlternateContent>
      </w:r>
      <w:r>
        <w:rPr>
          <w:b/>
          <w:bCs/>
          <w:color w:val="auto"/>
        </w:rPr>
        <w:t>CỘNG HÒA XÃ</w:t>
      </w:r>
      <w:r w:rsidRPr="00881FD1">
        <w:rPr>
          <w:b/>
          <w:bCs/>
          <w:color w:val="auto"/>
        </w:rPr>
        <w:t xml:space="preserve"> HỘI CHỦ NGHĨA VIỆT NAM</w:t>
      </w:r>
      <w:r w:rsidRPr="00881FD1">
        <w:rPr>
          <w:b/>
          <w:bCs/>
          <w:color w:val="auto"/>
        </w:rPr>
        <w:br/>
        <w:t>Độc lập - Tự do - Hạnh phúc</w:t>
      </w:r>
    </w:p>
    <w:p w14:paraId="4CD0A14C" w14:textId="77777777" w:rsidR="007F1F1B" w:rsidRPr="00881FD1" w:rsidRDefault="007F1F1B" w:rsidP="007F1F1B">
      <w:pPr>
        <w:pStyle w:val="BodyText"/>
        <w:spacing w:after="300" w:line="240" w:lineRule="auto"/>
        <w:ind w:firstLine="0"/>
        <w:jc w:val="center"/>
        <w:rPr>
          <w:color w:val="auto"/>
        </w:rPr>
      </w:pPr>
      <w:r>
        <w:rPr>
          <w:b/>
          <w:bCs/>
          <w:color w:val="auto"/>
        </w:rPr>
        <w:t>ĐƠN YÊU CẦU CÔNG NHẬN SÁNG KIẾ</w:t>
      </w:r>
      <w:r w:rsidRPr="00881FD1">
        <w:rPr>
          <w:b/>
          <w:bCs/>
          <w:color w:val="auto"/>
        </w:rPr>
        <w:t>N</w:t>
      </w:r>
    </w:p>
    <w:p w14:paraId="7AC8C16A" w14:textId="77777777" w:rsidR="007F1F1B" w:rsidRDefault="007F1F1B" w:rsidP="007F1F1B">
      <w:pPr>
        <w:pStyle w:val="BodyText"/>
        <w:tabs>
          <w:tab w:val="left" w:leader="dot" w:pos="6390"/>
        </w:tabs>
        <w:spacing w:before="120" w:after="120" w:line="240" w:lineRule="auto"/>
        <w:ind w:firstLine="0"/>
        <w:jc w:val="center"/>
        <w:rPr>
          <w:rFonts w:eastAsia="Arial"/>
          <w:color w:val="auto"/>
        </w:rPr>
      </w:pPr>
      <w:r w:rsidRPr="00AE6CA1">
        <w:rPr>
          <w:color w:val="auto"/>
        </w:rPr>
        <w:t>Kính gửi:</w:t>
      </w:r>
      <w:r w:rsidR="00AE6CA1" w:rsidRPr="00AE6CA1">
        <w:rPr>
          <w:rFonts w:eastAsia="Arial"/>
          <w:color w:val="auto"/>
        </w:rPr>
        <w:t xml:space="preserve"> </w:t>
      </w:r>
      <w:r w:rsidR="00CB7F04">
        <w:rPr>
          <w:rFonts w:eastAsia="Arial"/>
          <w:color w:val="auto"/>
        </w:rPr>
        <w:t>Trường Trung học cơ sở Lấp Vò</w:t>
      </w:r>
    </w:p>
    <w:p w14:paraId="02B0F36D" w14:textId="77777777" w:rsidR="00CB7F04" w:rsidRPr="00AE6CA1" w:rsidRDefault="00465B98" w:rsidP="007F1F1B">
      <w:pPr>
        <w:pStyle w:val="BodyText"/>
        <w:tabs>
          <w:tab w:val="left" w:leader="dot" w:pos="6390"/>
        </w:tabs>
        <w:spacing w:before="120" w:after="120" w:line="240" w:lineRule="auto"/>
        <w:ind w:firstLine="0"/>
        <w:jc w:val="center"/>
        <w:rPr>
          <w:color w:val="auto"/>
        </w:rPr>
      </w:pPr>
      <w:r>
        <w:rPr>
          <w:rFonts w:eastAsia="Arial"/>
          <w:color w:val="auto"/>
        </w:rPr>
        <w:t xml:space="preserve">                                     </w:t>
      </w:r>
      <w:r w:rsidR="00CB7F04">
        <w:rPr>
          <w:rFonts w:eastAsia="Arial"/>
          <w:color w:val="auto"/>
        </w:rPr>
        <w:t>Hiệu trưởng trường Trung học cơ sở Lấp Vò</w:t>
      </w:r>
    </w:p>
    <w:p w14:paraId="59775012" w14:textId="77777777" w:rsidR="007F1F1B" w:rsidRPr="00881FD1" w:rsidRDefault="007F1F1B" w:rsidP="007F1F1B">
      <w:pPr>
        <w:pStyle w:val="BodyText"/>
        <w:spacing w:before="120" w:after="120" w:line="240" w:lineRule="auto"/>
        <w:ind w:firstLine="0"/>
        <w:rPr>
          <w:color w:val="auto"/>
        </w:rPr>
      </w:pPr>
      <w:bookmarkStart w:id="0" w:name="bookmark105"/>
      <w:bookmarkEnd w:id="0"/>
      <w:r>
        <w:rPr>
          <w:color w:val="auto"/>
        </w:rPr>
        <w:tab/>
        <w:t xml:space="preserve">1. Tôi </w:t>
      </w:r>
      <w:r w:rsidRPr="00881FD1">
        <w:rPr>
          <w:color w:val="auto"/>
        </w:rPr>
        <w:t>ghi tên dưới đây:</w:t>
      </w:r>
    </w:p>
    <w:tbl>
      <w:tblPr>
        <w:tblOverlap w:val="never"/>
        <w:tblW w:w="10013" w:type="dxa"/>
        <w:jc w:val="center"/>
        <w:tblLayout w:type="fixed"/>
        <w:tblCellMar>
          <w:left w:w="10" w:type="dxa"/>
          <w:right w:w="10" w:type="dxa"/>
        </w:tblCellMar>
        <w:tblLook w:val="0000" w:firstRow="0" w:lastRow="0" w:firstColumn="0" w:lastColumn="0" w:noHBand="0" w:noVBand="0"/>
      </w:tblPr>
      <w:tblGrid>
        <w:gridCol w:w="788"/>
        <w:gridCol w:w="2325"/>
        <w:gridCol w:w="1213"/>
        <w:gridCol w:w="1105"/>
        <w:gridCol w:w="1174"/>
        <w:gridCol w:w="1315"/>
        <w:gridCol w:w="2093"/>
      </w:tblGrid>
      <w:tr w:rsidR="007F1F1B" w:rsidRPr="00881FD1" w14:paraId="72C91558" w14:textId="77777777" w:rsidTr="0014673F">
        <w:trPr>
          <w:trHeight w:hRule="exact" w:val="1958"/>
          <w:jc w:val="center"/>
        </w:trPr>
        <w:tc>
          <w:tcPr>
            <w:tcW w:w="788" w:type="dxa"/>
            <w:tcBorders>
              <w:top w:val="single" w:sz="4" w:space="0" w:color="auto"/>
              <w:left w:val="single" w:sz="4" w:space="0" w:color="auto"/>
              <w:bottom w:val="single" w:sz="4" w:space="0" w:color="auto"/>
            </w:tcBorders>
            <w:shd w:val="clear" w:color="auto" w:fill="FFFFFF"/>
            <w:vAlign w:val="center"/>
          </w:tcPr>
          <w:p w14:paraId="5147BA93" w14:textId="77777777" w:rsidR="007F1F1B" w:rsidRPr="00881FD1" w:rsidRDefault="007F1F1B" w:rsidP="004A577B">
            <w:pPr>
              <w:pStyle w:val="Other0"/>
              <w:spacing w:before="120" w:after="120" w:line="240" w:lineRule="auto"/>
              <w:ind w:firstLine="0"/>
              <w:jc w:val="center"/>
              <w:rPr>
                <w:color w:val="auto"/>
              </w:rPr>
            </w:pPr>
            <w:r>
              <w:rPr>
                <w:b/>
                <w:bCs/>
                <w:color w:val="auto"/>
              </w:rPr>
              <w:t>Số</w:t>
            </w:r>
          </w:p>
          <w:p w14:paraId="47CD89CB" w14:textId="77777777" w:rsidR="007F1F1B" w:rsidRPr="00881FD1" w:rsidRDefault="007F1F1B" w:rsidP="004A577B">
            <w:pPr>
              <w:pStyle w:val="Other0"/>
              <w:spacing w:before="120" w:after="120" w:line="240" w:lineRule="auto"/>
              <w:ind w:firstLine="0"/>
              <w:jc w:val="center"/>
              <w:rPr>
                <w:color w:val="auto"/>
              </w:rPr>
            </w:pPr>
            <w:r w:rsidRPr="00881FD1">
              <w:rPr>
                <w:b/>
                <w:bCs/>
                <w:color w:val="auto"/>
              </w:rPr>
              <w:t>TT</w:t>
            </w:r>
          </w:p>
        </w:tc>
        <w:tc>
          <w:tcPr>
            <w:tcW w:w="2325" w:type="dxa"/>
            <w:tcBorders>
              <w:top w:val="single" w:sz="4" w:space="0" w:color="auto"/>
              <w:left w:val="single" w:sz="4" w:space="0" w:color="auto"/>
              <w:bottom w:val="single" w:sz="4" w:space="0" w:color="auto"/>
            </w:tcBorders>
            <w:shd w:val="clear" w:color="auto" w:fill="FFFFFF"/>
            <w:vAlign w:val="center"/>
          </w:tcPr>
          <w:p w14:paraId="332C1C45" w14:textId="77777777" w:rsidR="007F1F1B" w:rsidRPr="00881FD1" w:rsidRDefault="007F1F1B" w:rsidP="004A577B">
            <w:pPr>
              <w:pStyle w:val="Other0"/>
              <w:spacing w:before="120" w:after="120" w:line="240" w:lineRule="auto"/>
              <w:ind w:firstLine="0"/>
              <w:jc w:val="center"/>
              <w:rPr>
                <w:color w:val="auto"/>
              </w:rPr>
            </w:pPr>
            <w:r w:rsidRPr="00881FD1">
              <w:rPr>
                <w:b/>
                <w:bCs/>
                <w:color w:val="auto"/>
              </w:rPr>
              <w:t>Họ và tên</w:t>
            </w:r>
          </w:p>
        </w:tc>
        <w:tc>
          <w:tcPr>
            <w:tcW w:w="1213" w:type="dxa"/>
            <w:tcBorders>
              <w:top w:val="single" w:sz="4" w:space="0" w:color="auto"/>
              <w:left w:val="single" w:sz="4" w:space="0" w:color="auto"/>
              <w:bottom w:val="single" w:sz="4" w:space="0" w:color="auto"/>
            </w:tcBorders>
            <w:shd w:val="clear" w:color="auto" w:fill="FFFFFF"/>
            <w:vAlign w:val="center"/>
          </w:tcPr>
          <w:p w14:paraId="3E454FA5" w14:textId="77777777" w:rsidR="007F1F1B" w:rsidRPr="00881FD1" w:rsidRDefault="007F1F1B" w:rsidP="004A577B">
            <w:pPr>
              <w:pStyle w:val="Other0"/>
              <w:spacing w:before="120" w:after="120" w:line="240" w:lineRule="auto"/>
              <w:ind w:firstLine="0"/>
              <w:jc w:val="center"/>
              <w:rPr>
                <w:color w:val="auto"/>
              </w:rPr>
            </w:pPr>
            <w:r w:rsidRPr="00881FD1">
              <w:rPr>
                <w:b/>
                <w:bCs/>
                <w:color w:val="auto"/>
              </w:rPr>
              <w:t>Ngày tháng năm sinh</w:t>
            </w:r>
          </w:p>
        </w:tc>
        <w:tc>
          <w:tcPr>
            <w:tcW w:w="1105" w:type="dxa"/>
            <w:tcBorders>
              <w:top w:val="single" w:sz="4" w:space="0" w:color="auto"/>
              <w:left w:val="single" w:sz="4" w:space="0" w:color="auto"/>
              <w:bottom w:val="single" w:sz="4" w:space="0" w:color="auto"/>
            </w:tcBorders>
            <w:shd w:val="clear" w:color="auto" w:fill="FFFFFF"/>
            <w:vAlign w:val="center"/>
          </w:tcPr>
          <w:p w14:paraId="040D38D9" w14:textId="77777777" w:rsidR="007F1F1B" w:rsidRPr="00FD6B85" w:rsidRDefault="007F1F1B" w:rsidP="004A577B">
            <w:pPr>
              <w:pStyle w:val="Other0"/>
              <w:spacing w:before="120" w:after="120" w:line="240" w:lineRule="auto"/>
              <w:ind w:firstLine="0"/>
              <w:jc w:val="center"/>
              <w:rPr>
                <w:b/>
                <w:color w:val="auto"/>
              </w:rPr>
            </w:pPr>
            <w:r w:rsidRPr="00FD6B85">
              <w:rPr>
                <w:b/>
                <w:bCs/>
                <w:color w:val="auto"/>
              </w:rPr>
              <w:t xml:space="preserve">Nơi công tác (hoặc </w:t>
            </w:r>
            <w:r w:rsidRPr="00FD6B85">
              <w:rPr>
                <w:b/>
                <w:color w:val="auto"/>
              </w:rPr>
              <w:t>nơi thường trú)</w:t>
            </w:r>
          </w:p>
        </w:tc>
        <w:tc>
          <w:tcPr>
            <w:tcW w:w="1174" w:type="dxa"/>
            <w:tcBorders>
              <w:top w:val="single" w:sz="4" w:space="0" w:color="auto"/>
              <w:left w:val="single" w:sz="4" w:space="0" w:color="auto"/>
              <w:bottom w:val="single" w:sz="4" w:space="0" w:color="auto"/>
            </w:tcBorders>
            <w:shd w:val="clear" w:color="auto" w:fill="FFFFFF"/>
            <w:vAlign w:val="center"/>
          </w:tcPr>
          <w:p w14:paraId="0A4A9063" w14:textId="77777777" w:rsidR="007F1F1B" w:rsidRPr="00881FD1" w:rsidRDefault="007F1F1B" w:rsidP="004A577B">
            <w:pPr>
              <w:pStyle w:val="Other0"/>
              <w:spacing w:before="120" w:after="120" w:line="240" w:lineRule="auto"/>
              <w:ind w:firstLine="0"/>
              <w:jc w:val="center"/>
              <w:rPr>
                <w:color w:val="auto"/>
              </w:rPr>
            </w:pPr>
            <w:r w:rsidRPr="00881FD1">
              <w:rPr>
                <w:b/>
                <w:bCs/>
                <w:color w:val="auto"/>
              </w:rPr>
              <w:t>Chức danh</w:t>
            </w:r>
          </w:p>
        </w:tc>
        <w:tc>
          <w:tcPr>
            <w:tcW w:w="1315" w:type="dxa"/>
            <w:tcBorders>
              <w:top w:val="single" w:sz="4" w:space="0" w:color="auto"/>
              <w:left w:val="single" w:sz="4" w:space="0" w:color="auto"/>
              <w:bottom w:val="single" w:sz="4" w:space="0" w:color="auto"/>
            </w:tcBorders>
            <w:shd w:val="clear" w:color="auto" w:fill="FFFFFF"/>
            <w:vAlign w:val="center"/>
          </w:tcPr>
          <w:p w14:paraId="6991D83D" w14:textId="77777777" w:rsidR="007F1F1B" w:rsidRPr="00881FD1" w:rsidRDefault="007F1F1B" w:rsidP="004A577B">
            <w:pPr>
              <w:pStyle w:val="Other0"/>
              <w:spacing w:before="120" w:after="120" w:line="240" w:lineRule="auto"/>
              <w:ind w:firstLine="0"/>
              <w:jc w:val="center"/>
              <w:rPr>
                <w:color w:val="auto"/>
              </w:rPr>
            </w:pPr>
            <w:r w:rsidRPr="00881FD1">
              <w:rPr>
                <w:b/>
                <w:bCs/>
                <w:color w:val="auto"/>
              </w:rPr>
              <w:t>Trình độ chuyên môn</w:t>
            </w:r>
          </w:p>
        </w:tc>
        <w:tc>
          <w:tcPr>
            <w:tcW w:w="2093" w:type="dxa"/>
            <w:tcBorders>
              <w:top w:val="single" w:sz="4" w:space="0" w:color="auto"/>
              <w:left w:val="single" w:sz="4" w:space="0" w:color="auto"/>
              <w:bottom w:val="single" w:sz="4" w:space="0" w:color="auto"/>
              <w:right w:val="single" w:sz="4" w:space="0" w:color="auto"/>
            </w:tcBorders>
            <w:shd w:val="clear" w:color="auto" w:fill="FFFFFF"/>
            <w:vAlign w:val="bottom"/>
          </w:tcPr>
          <w:p w14:paraId="1B2197CB" w14:textId="77777777" w:rsidR="007F1F1B" w:rsidRPr="00881FD1" w:rsidRDefault="007F1F1B" w:rsidP="004A577B">
            <w:pPr>
              <w:pStyle w:val="Other0"/>
              <w:spacing w:before="120" w:after="120" w:line="240" w:lineRule="auto"/>
              <w:ind w:firstLine="0"/>
              <w:jc w:val="center"/>
              <w:rPr>
                <w:color w:val="auto"/>
              </w:rPr>
            </w:pPr>
            <w:r w:rsidRPr="00881FD1">
              <w:rPr>
                <w:b/>
                <w:bCs/>
                <w:color w:val="auto"/>
              </w:rPr>
              <w:t xml:space="preserve">Tỷ lệ (%) đóng góp vào việc tạo ra sáng kiến </w:t>
            </w:r>
            <w:r w:rsidRPr="007D13E8">
              <w:rPr>
                <w:b/>
                <w:color w:val="auto"/>
              </w:rPr>
              <w:t>(ghi rõ đối với từng đồng tác giả, nếu có)</w:t>
            </w:r>
          </w:p>
        </w:tc>
      </w:tr>
      <w:tr w:rsidR="007F1F1B" w:rsidRPr="00687669" w14:paraId="09BE2D17" w14:textId="77777777" w:rsidTr="0014673F">
        <w:trPr>
          <w:trHeight w:hRule="exact" w:val="1236"/>
          <w:jc w:val="center"/>
        </w:trPr>
        <w:tc>
          <w:tcPr>
            <w:tcW w:w="788" w:type="dxa"/>
            <w:tcBorders>
              <w:top w:val="single" w:sz="4" w:space="0" w:color="auto"/>
              <w:left w:val="single" w:sz="4" w:space="0" w:color="auto"/>
              <w:bottom w:val="single" w:sz="4" w:space="0" w:color="auto"/>
            </w:tcBorders>
            <w:shd w:val="clear" w:color="auto" w:fill="FFFFFF"/>
          </w:tcPr>
          <w:p w14:paraId="2744BF91" w14:textId="77777777" w:rsidR="007F1F1B" w:rsidRPr="00687669" w:rsidRDefault="007F1F1B" w:rsidP="004A577B">
            <w:pPr>
              <w:spacing w:before="120" w:after="120"/>
              <w:jc w:val="center"/>
              <w:rPr>
                <w:sz w:val="28"/>
                <w:szCs w:val="28"/>
                <w:lang w:val="en-US"/>
              </w:rPr>
            </w:pPr>
            <w:r w:rsidRPr="00687669">
              <w:rPr>
                <w:sz w:val="28"/>
                <w:szCs w:val="28"/>
                <w:lang w:val="en-US"/>
              </w:rPr>
              <w:t>1</w:t>
            </w:r>
          </w:p>
        </w:tc>
        <w:tc>
          <w:tcPr>
            <w:tcW w:w="2325" w:type="dxa"/>
            <w:tcBorders>
              <w:top w:val="single" w:sz="4" w:space="0" w:color="auto"/>
              <w:left w:val="single" w:sz="4" w:space="0" w:color="auto"/>
              <w:bottom w:val="single" w:sz="4" w:space="0" w:color="auto"/>
            </w:tcBorders>
            <w:shd w:val="clear" w:color="auto" w:fill="FFFFFF"/>
          </w:tcPr>
          <w:p w14:paraId="1375D50D" w14:textId="77777777" w:rsidR="007F1F1B" w:rsidRPr="00AE6CA1" w:rsidRDefault="00AE6CA1" w:rsidP="004A577B">
            <w:pPr>
              <w:spacing w:before="120" w:after="120"/>
              <w:jc w:val="center"/>
              <w:rPr>
                <w:sz w:val="28"/>
                <w:szCs w:val="28"/>
                <w:lang w:val="en-US"/>
              </w:rPr>
            </w:pPr>
            <w:r>
              <w:rPr>
                <w:sz w:val="28"/>
                <w:szCs w:val="28"/>
                <w:lang w:val="en-US"/>
              </w:rPr>
              <w:t>Đoàn Dương Ngôn</w:t>
            </w:r>
          </w:p>
        </w:tc>
        <w:tc>
          <w:tcPr>
            <w:tcW w:w="1213" w:type="dxa"/>
            <w:tcBorders>
              <w:top w:val="single" w:sz="4" w:space="0" w:color="auto"/>
              <w:left w:val="single" w:sz="4" w:space="0" w:color="auto"/>
              <w:bottom w:val="single" w:sz="4" w:space="0" w:color="auto"/>
            </w:tcBorders>
            <w:shd w:val="clear" w:color="auto" w:fill="FFFFFF"/>
          </w:tcPr>
          <w:p w14:paraId="2A7B101E" w14:textId="77777777" w:rsidR="007F1F1B" w:rsidRPr="004E74EE" w:rsidRDefault="004E74EE" w:rsidP="004A577B">
            <w:pPr>
              <w:spacing w:before="120" w:after="120"/>
              <w:jc w:val="center"/>
              <w:rPr>
                <w:sz w:val="28"/>
                <w:szCs w:val="28"/>
                <w:lang w:val="en-US"/>
              </w:rPr>
            </w:pPr>
            <w:r>
              <w:rPr>
                <w:sz w:val="28"/>
                <w:szCs w:val="28"/>
                <w:lang w:val="en-US"/>
              </w:rPr>
              <w:t>28/6/1982</w:t>
            </w:r>
          </w:p>
        </w:tc>
        <w:tc>
          <w:tcPr>
            <w:tcW w:w="1105" w:type="dxa"/>
            <w:tcBorders>
              <w:top w:val="single" w:sz="4" w:space="0" w:color="auto"/>
              <w:left w:val="single" w:sz="4" w:space="0" w:color="auto"/>
              <w:bottom w:val="single" w:sz="4" w:space="0" w:color="auto"/>
            </w:tcBorders>
            <w:shd w:val="clear" w:color="auto" w:fill="FFFFFF"/>
          </w:tcPr>
          <w:p w14:paraId="4E2611CF" w14:textId="77777777" w:rsidR="007F1F1B" w:rsidRPr="004E74EE" w:rsidRDefault="004E74EE" w:rsidP="004A577B">
            <w:pPr>
              <w:spacing w:before="120" w:after="120"/>
              <w:jc w:val="center"/>
              <w:rPr>
                <w:sz w:val="28"/>
                <w:szCs w:val="28"/>
                <w:lang w:val="en-US"/>
              </w:rPr>
            </w:pPr>
            <w:r>
              <w:rPr>
                <w:sz w:val="28"/>
                <w:szCs w:val="28"/>
                <w:lang w:val="en-US"/>
              </w:rPr>
              <w:t>THCS Lấp Vò</w:t>
            </w:r>
          </w:p>
        </w:tc>
        <w:tc>
          <w:tcPr>
            <w:tcW w:w="1174" w:type="dxa"/>
            <w:tcBorders>
              <w:top w:val="single" w:sz="4" w:space="0" w:color="auto"/>
              <w:left w:val="single" w:sz="4" w:space="0" w:color="auto"/>
              <w:bottom w:val="single" w:sz="4" w:space="0" w:color="auto"/>
            </w:tcBorders>
            <w:shd w:val="clear" w:color="auto" w:fill="FFFFFF"/>
          </w:tcPr>
          <w:p w14:paraId="258613E8" w14:textId="77777777" w:rsidR="007F1F1B" w:rsidRPr="004E74EE" w:rsidRDefault="004E74EE" w:rsidP="004A577B">
            <w:pPr>
              <w:spacing w:before="120" w:after="120"/>
              <w:jc w:val="center"/>
              <w:rPr>
                <w:sz w:val="28"/>
                <w:szCs w:val="28"/>
                <w:lang w:val="en-US"/>
              </w:rPr>
            </w:pPr>
            <w:r>
              <w:rPr>
                <w:sz w:val="28"/>
                <w:szCs w:val="28"/>
                <w:lang w:val="en-US"/>
              </w:rPr>
              <w:t>Giáo viên</w:t>
            </w:r>
          </w:p>
        </w:tc>
        <w:tc>
          <w:tcPr>
            <w:tcW w:w="1315" w:type="dxa"/>
            <w:tcBorders>
              <w:top w:val="single" w:sz="4" w:space="0" w:color="auto"/>
              <w:left w:val="single" w:sz="4" w:space="0" w:color="auto"/>
              <w:bottom w:val="single" w:sz="4" w:space="0" w:color="auto"/>
            </w:tcBorders>
            <w:shd w:val="clear" w:color="auto" w:fill="FFFFFF"/>
          </w:tcPr>
          <w:p w14:paraId="23B67FBA" w14:textId="77777777" w:rsidR="007F1F1B" w:rsidRPr="004E74EE" w:rsidRDefault="004E74EE" w:rsidP="004A577B">
            <w:pPr>
              <w:spacing w:before="120" w:after="120"/>
              <w:jc w:val="center"/>
              <w:rPr>
                <w:sz w:val="28"/>
                <w:szCs w:val="28"/>
                <w:lang w:val="en-US"/>
              </w:rPr>
            </w:pPr>
            <w:r>
              <w:rPr>
                <w:sz w:val="28"/>
                <w:szCs w:val="28"/>
                <w:lang w:val="en-US"/>
              </w:rPr>
              <w:t>ĐHSP Sinh học</w:t>
            </w:r>
          </w:p>
        </w:tc>
        <w:tc>
          <w:tcPr>
            <w:tcW w:w="2093" w:type="dxa"/>
            <w:tcBorders>
              <w:top w:val="single" w:sz="4" w:space="0" w:color="auto"/>
              <w:left w:val="single" w:sz="4" w:space="0" w:color="auto"/>
              <w:bottom w:val="single" w:sz="4" w:space="0" w:color="auto"/>
              <w:right w:val="single" w:sz="4" w:space="0" w:color="auto"/>
            </w:tcBorders>
            <w:shd w:val="clear" w:color="auto" w:fill="FFFFFF"/>
          </w:tcPr>
          <w:p w14:paraId="2B4ED13F" w14:textId="77777777" w:rsidR="007F1F1B" w:rsidRPr="004E74EE" w:rsidRDefault="004E74EE" w:rsidP="004A577B">
            <w:pPr>
              <w:spacing w:before="120" w:after="120"/>
              <w:jc w:val="center"/>
              <w:rPr>
                <w:sz w:val="28"/>
                <w:szCs w:val="28"/>
                <w:lang w:val="en-US"/>
              </w:rPr>
            </w:pPr>
            <w:r>
              <w:rPr>
                <w:sz w:val="28"/>
                <w:szCs w:val="28"/>
                <w:lang w:val="en-US"/>
              </w:rPr>
              <w:t>100%</w:t>
            </w:r>
          </w:p>
        </w:tc>
      </w:tr>
    </w:tbl>
    <w:p w14:paraId="5FD47E9B" w14:textId="77777777" w:rsidR="007F1F1B" w:rsidRPr="0014673F" w:rsidRDefault="007F1F1B" w:rsidP="007256F2">
      <w:pPr>
        <w:spacing w:before="120" w:after="120"/>
        <w:ind w:firstLine="720"/>
        <w:jc w:val="both"/>
        <w:rPr>
          <w:sz w:val="26"/>
          <w:szCs w:val="26"/>
        </w:rPr>
      </w:pPr>
      <w:bookmarkStart w:id="1" w:name="bookmark106"/>
      <w:bookmarkEnd w:id="1"/>
      <w:r w:rsidRPr="0014673F">
        <w:rPr>
          <w:sz w:val="26"/>
          <w:szCs w:val="26"/>
        </w:rPr>
        <w:t>2. Là tác giả đề nghị xét công nhận sáng kiến:</w:t>
      </w:r>
      <w:r w:rsidR="00465B98" w:rsidRPr="00465B98">
        <w:rPr>
          <w:sz w:val="26"/>
          <w:szCs w:val="26"/>
        </w:rPr>
        <w:t xml:space="preserve"> </w:t>
      </w:r>
      <w:r w:rsidR="00B2556A" w:rsidRPr="0014673F">
        <w:rPr>
          <w:sz w:val="26"/>
          <w:szCs w:val="26"/>
        </w:rPr>
        <w:t xml:space="preserve">Ứng dụng công cụ số hóa và phương pháp dạy học dự án nhằm nâng cao năng lực giải quyết vấn đề trong chương Di truyền học </w:t>
      </w:r>
      <w:r w:rsidR="0025615F" w:rsidRPr="0014673F">
        <w:rPr>
          <w:sz w:val="26"/>
          <w:szCs w:val="26"/>
        </w:rPr>
        <w:t xml:space="preserve">với con người và đời sống </w:t>
      </w:r>
      <w:r w:rsidR="00B2556A" w:rsidRPr="0014673F">
        <w:rPr>
          <w:sz w:val="26"/>
          <w:szCs w:val="26"/>
        </w:rPr>
        <w:t xml:space="preserve"> – </w:t>
      </w:r>
      <w:r w:rsidR="00A507CF">
        <w:rPr>
          <w:sz w:val="26"/>
          <w:szCs w:val="26"/>
        </w:rPr>
        <w:t>Khoa học tự nhiên</w:t>
      </w:r>
      <w:r w:rsidR="00A507CF" w:rsidRPr="00A507CF">
        <w:rPr>
          <w:sz w:val="26"/>
          <w:szCs w:val="26"/>
        </w:rPr>
        <w:t xml:space="preserve"> </w:t>
      </w:r>
      <w:r w:rsidR="0025615F" w:rsidRPr="0014673F">
        <w:rPr>
          <w:sz w:val="26"/>
          <w:szCs w:val="26"/>
        </w:rPr>
        <w:t xml:space="preserve"> 9</w:t>
      </w:r>
    </w:p>
    <w:p w14:paraId="7609E370" w14:textId="77777777" w:rsidR="007F1F1B" w:rsidRPr="00914CCB" w:rsidRDefault="007F1F1B" w:rsidP="007256F2">
      <w:pPr>
        <w:pStyle w:val="BodyText"/>
        <w:tabs>
          <w:tab w:val="left" w:pos="387"/>
        </w:tabs>
        <w:spacing w:before="120" w:after="120" w:line="240" w:lineRule="auto"/>
        <w:ind w:firstLine="0"/>
        <w:jc w:val="both"/>
        <w:rPr>
          <w:color w:val="auto"/>
          <w:lang w:val="vi-VN"/>
        </w:rPr>
      </w:pPr>
      <w:bookmarkStart w:id="2" w:name="bookmark107"/>
      <w:bookmarkEnd w:id="2"/>
      <w:r w:rsidRPr="00480B29">
        <w:rPr>
          <w:color w:val="auto"/>
          <w:lang w:val="vi-VN"/>
        </w:rPr>
        <w:tab/>
      </w:r>
      <w:r w:rsidRPr="00480B29">
        <w:rPr>
          <w:color w:val="auto"/>
          <w:lang w:val="vi-VN"/>
        </w:rPr>
        <w:tab/>
        <w:t>3. Chủ đầu tư tạo ra sáng kiến (trường hợp tác giả không đồng thời là chủ đầu tư tạo ra sáng kiến):</w:t>
      </w:r>
      <w:r w:rsidR="00914CCB" w:rsidRPr="00914CCB">
        <w:rPr>
          <w:color w:val="auto"/>
          <w:lang w:val="vi-VN"/>
        </w:rPr>
        <w:t xml:space="preserve"> </w:t>
      </w:r>
      <w:r w:rsidR="009B063C" w:rsidRPr="009B063C">
        <w:rPr>
          <w:color w:val="auto"/>
          <w:sz w:val="28"/>
          <w:szCs w:val="28"/>
          <w:lang w:val="vi-VN"/>
        </w:rPr>
        <w:t>Đoàn Dương Ngôn</w:t>
      </w:r>
      <w:r w:rsidR="00914CCB" w:rsidRPr="009B063C">
        <w:rPr>
          <w:color w:val="auto"/>
          <w:lang w:val="vi-VN"/>
        </w:rPr>
        <w:t xml:space="preserve"> </w:t>
      </w:r>
    </w:p>
    <w:p w14:paraId="74672570" w14:textId="77777777" w:rsidR="007F1F1B" w:rsidRPr="00465B98" w:rsidRDefault="007F1F1B" w:rsidP="007256F2">
      <w:pPr>
        <w:tabs>
          <w:tab w:val="left" w:pos="709"/>
          <w:tab w:val="left" w:leader="dot" w:pos="9356"/>
        </w:tabs>
        <w:spacing w:before="120" w:after="120"/>
        <w:ind w:firstLine="720"/>
        <w:jc w:val="both"/>
        <w:rPr>
          <w:sz w:val="26"/>
          <w:szCs w:val="26"/>
        </w:rPr>
      </w:pPr>
      <w:bookmarkStart w:id="3" w:name="bookmark108"/>
      <w:bookmarkEnd w:id="3"/>
      <w:r w:rsidRPr="00092D86">
        <w:rPr>
          <w:sz w:val="26"/>
          <w:szCs w:val="26"/>
        </w:rPr>
        <w:t xml:space="preserve">4. Lĩnh vực áp dụng sáng kiến: </w:t>
      </w:r>
      <w:r w:rsidR="00465B98">
        <w:rPr>
          <w:sz w:val="26"/>
          <w:szCs w:val="26"/>
        </w:rPr>
        <w:t xml:space="preserve">Giáo dục </w:t>
      </w:r>
    </w:p>
    <w:p w14:paraId="34142D4E" w14:textId="77777777" w:rsidR="007F1F1B" w:rsidRPr="001E4E87" w:rsidRDefault="007F1F1B" w:rsidP="007256F2">
      <w:pPr>
        <w:pStyle w:val="BodyText"/>
        <w:tabs>
          <w:tab w:val="left" w:pos="451"/>
        </w:tabs>
        <w:spacing w:before="120" w:after="120" w:line="240" w:lineRule="auto"/>
        <w:ind w:firstLine="0"/>
        <w:jc w:val="both"/>
        <w:rPr>
          <w:lang w:val="vi-VN"/>
        </w:rPr>
      </w:pPr>
      <w:bookmarkStart w:id="4" w:name="bookmark109"/>
      <w:bookmarkEnd w:id="4"/>
      <w:r w:rsidRPr="00480B29">
        <w:rPr>
          <w:color w:val="auto"/>
          <w:lang w:val="vi-VN"/>
        </w:rPr>
        <w:tab/>
      </w:r>
      <w:r w:rsidRPr="00480B29">
        <w:rPr>
          <w:color w:val="auto"/>
          <w:lang w:val="vi-VN"/>
        </w:rPr>
        <w:tab/>
        <w:t>5. Ngày sáng kiến được áp dụng lần đầu hoặc áp dụng thử, (ghi ngày nào sớm hơn)</w:t>
      </w:r>
      <w:bookmarkStart w:id="5" w:name="bookmark110"/>
      <w:bookmarkEnd w:id="5"/>
      <w:r w:rsidR="00A507CF" w:rsidRPr="00A507CF">
        <w:rPr>
          <w:color w:val="auto"/>
          <w:lang w:val="vi-VN"/>
        </w:rPr>
        <w:t xml:space="preserve"> </w:t>
      </w:r>
      <w:r w:rsidR="001E4E87" w:rsidRPr="001E4E87">
        <w:rPr>
          <w:color w:val="auto"/>
          <w:lang w:val="vi-VN"/>
        </w:rPr>
        <w:t>01/02/2026</w:t>
      </w:r>
    </w:p>
    <w:p w14:paraId="051AC74E" w14:textId="77777777" w:rsidR="007F1F1B" w:rsidRPr="00480B29" w:rsidRDefault="007F1F1B" w:rsidP="007256F2">
      <w:pPr>
        <w:pStyle w:val="BodyText"/>
        <w:spacing w:before="120" w:after="120" w:line="240" w:lineRule="auto"/>
        <w:ind w:firstLine="0"/>
        <w:jc w:val="both"/>
        <w:rPr>
          <w:color w:val="auto"/>
          <w:lang w:val="vi-VN"/>
        </w:rPr>
      </w:pPr>
      <w:r w:rsidRPr="00480B29">
        <w:rPr>
          <w:color w:val="auto"/>
          <w:lang w:val="vi-VN"/>
        </w:rPr>
        <w:tab/>
        <w:t>6. Mô tả bản chất của sáng kiến:</w:t>
      </w:r>
    </w:p>
    <w:p w14:paraId="6F5CB720" w14:textId="77777777" w:rsidR="007F1F1B" w:rsidRPr="00480B29" w:rsidRDefault="007F1F1B" w:rsidP="007256F2">
      <w:pPr>
        <w:pStyle w:val="BodyText"/>
        <w:tabs>
          <w:tab w:val="left" w:pos="357"/>
        </w:tabs>
        <w:spacing w:before="120" w:after="120" w:line="240" w:lineRule="auto"/>
        <w:ind w:firstLine="0"/>
        <w:jc w:val="both"/>
        <w:rPr>
          <w:i/>
          <w:color w:val="auto"/>
          <w:lang w:val="vi-VN"/>
        </w:rPr>
      </w:pPr>
      <w:bookmarkStart w:id="6" w:name="bookmark111"/>
      <w:bookmarkStart w:id="7" w:name="bookmark112"/>
      <w:bookmarkEnd w:id="6"/>
      <w:bookmarkEnd w:id="7"/>
      <w:r w:rsidRPr="00480B29">
        <w:rPr>
          <w:i/>
          <w:iCs/>
          <w:color w:val="auto"/>
          <w:lang w:val="vi-VN"/>
        </w:rPr>
        <w:tab/>
      </w:r>
      <w:r w:rsidRPr="00480B29">
        <w:rPr>
          <w:i/>
          <w:iCs/>
          <w:color w:val="auto"/>
          <w:lang w:val="vi-VN"/>
        </w:rPr>
        <w:tab/>
        <w:t>6.1. Tình trạng của giải pháp đã biết trước đó:</w:t>
      </w:r>
    </w:p>
    <w:p w14:paraId="52EA44E1" w14:textId="77777777" w:rsidR="007F1F1B" w:rsidRPr="00255AF2" w:rsidRDefault="007F1F1B" w:rsidP="007256F2">
      <w:pPr>
        <w:pStyle w:val="BodyText"/>
        <w:spacing w:before="120" w:after="120" w:line="240" w:lineRule="auto"/>
        <w:ind w:firstLine="720"/>
        <w:jc w:val="both"/>
        <w:rPr>
          <w:i/>
          <w:color w:val="auto"/>
          <w:lang w:val="vi-VN"/>
        </w:rPr>
      </w:pPr>
      <w:bookmarkStart w:id="8" w:name="bookmark113"/>
      <w:bookmarkEnd w:id="8"/>
      <w:r w:rsidRPr="00480B29">
        <w:rPr>
          <w:i/>
          <w:color w:val="auto"/>
          <w:lang w:val="vi-VN"/>
        </w:rPr>
        <w:t>a) Mô tả đầy đủ, chi tiết tình trạng kỹ thuật hoặc phương pháp tổ chức sản xuất, công tác, tác nghiệp hiện tại (thường làm) trước khi thực hiện những giải pháp mới (mô tả chi tiết các bước/qui trình thực hiện nhiệm vụ).</w:t>
      </w:r>
    </w:p>
    <w:p w14:paraId="00614821" w14:textId="77777777" w:rsidR="007256F2" w:rsidRPr="00502193" w:rsidRDefault="00AE4384" w:rsidP="007256F2">
      <w:pPr>
        <w:pStyle w:val="BodyText"/>
        <w:spacing w:before="120" w:after="120" w:line="240" w:lineRule="auto"/>
        <w:ind w:firstLine="720"/>
        <w:jc w:val="both"/>
        <w:rPr>
          <w:color w:val="auto"/>
          <w:lang w:val="vi-VN"/>
        </w:rPr>
        <w:sectPr w:rsidR="007256F2" w:rsidRPr="00502193" w:rsidSect="007F1F1B">
          <w:headerReference w:type="default" r:id="rId8"/>
          <w:pgSz w:w="12240" w:h="15840"/>
          <w:pgMar w:top="630" w:right="1440" w:bottom="1440" w:left="1440" w:header="720" w:footer="720" w:gutter="0"/>
          <w:cols w:space="720"/>
          <w:docGrid w:linePitch="360"/>
        </w:sectPr>
      </w:pPr>
      <w:r w:rsidRPr="007A5A21">
        <w:rPr>
          <w:color w:val="auto"/>
          <w:lang w:val="vi-VN"/>
        </w:rPr>
        <w:t>Trước khi áp dụng giải pháp "Số hóa và Dạy học dự</w:t>
      </w:r>
      <w:r w:rsidR="009E2170">
        <w:rPr>
          <w:color w:val="auto"/>
          <w:lang w:val="vi-VN"/>
        </w:rPr>
        <w:t xml:space="preserve"> án", quá trình tổ chức dạy học</w:t>
      </w:r>
    </w:p>
    <w:p w14:paraId="2F18CC0B" w14:textId="77777777" w:rsidR="00801A51" w:rsidRPr="00C12FA7" w:rsidRDefault="00AE4384" w:rsidP="009E2170">
      <w:pPr>
        <w:pStyle w:val="BodyText"/>
        <w:spacing w:before="120" w:after="120" w:line="240" w:lineRule="auto"/>
        <w:ind w:firstLine="0"/>
        <w:jc w:val="both"/>
        <w:rPr>
          <w:color w:val="auto"/>
          <w:lang w:val="vi-VN"/>
        </w:rPr>
      </w:pPr>
      <w:r w:rsidRPr="007A5A21">
        <w:rPr>
          <w:color w:val="auto"/>
          <w:lang w:val="vi-VN"/>
        </w:rPr>
        <w:lastRenderedPageBreak/>
        <w:t xml:space="preserve">chương </w:t>
      </w:r>
      <w:r w:rsidRPr="007A5A21">
        <w:rPr>
          <w:i/>
          <w:iCs/>
          <w:color w:val="auto"/>
          <w:lang w:val="vi-VN"/>
        </w:rPr>
        <w:t xml:space="preserve">Di truyền học </w:t>
      </w:r>
      <w:r w:rsidR="003460B3" w:rsidRPr="007A5A21">
        <w:rPr>
          <w:i/>
          <w:iCs/>
          <w:color w:val="auto"/>
          <w:lang w:val="vi-VN"/>
        </w:rPr>
        <w:t xml:space="preserve">với con </w:t>
      </w:r>
      <w:r w:rsidRPr="007A5A21">
        <w:rPr>
          <w:i/>
          <w:iCs/>
          <w:color w:val="auto"/>
          <w:lang w:val="vi-VN"/>
        </w:rPr>
        <w:t>người</w:t>
      </w:r>
      <w:r w:rsidR="003460B3" w:rsidRPr="007A5A21">
        <w:rPr>
          <w:i/>
          <w:iCs/>
          <w:color w:val="auto"/>
          <w:lang w:val="vi-VN"/>
        </w:rPr>
        <w:t xml:space="preserve"> và đời sống</w:t>
      </w:r>
      <w:r w:rsidRPr="007A5A21">
        <w:rPr>
          <w:i/>
          <w:iCs/>
          <w:color w:val="auto"/>
          <w:lang w:val="vi-VN"/>
        </w:rPr>
        <w:t xml:space="preserve"> – </w:t>
      </w:r>
      <w:r w:rsidR="003460B3" w:rsidRPr="007A5A21">
        <w:rPr>
          <w:i/>
          <w:iCs/>
          <w:color w:val="auto"/>
          <w:lang w:val="vi-VN"/>
        </w:rPr>
        <w:t>Khoa học tự nhiên</w:t>
      </w:r>
      <w:r w:rsidRPr="007A5A21">
        <w:rPr>
          <w:i/>
          <w:iCs/>
          <w:color w:val="auto"/>
          <w:lang w:val="vi-VN"/>
        </w:rPr>
        <w:t xml:space="preserve"> 9</w:t>
      </w:r>
      <w:r w:rsidRPr="007A5A21">
        <w:rPr>
          <w:color w:val="auto"/>
          <w:lang w:val="vi-VN"/>
        </w:rPr>
        <w:t xml:space="preserve"> chủ yếu được thực hiện theo phương pháp dạy học truyền thống (thuyết trình, đàm thoại gợi mở kết hợp sử dụng trực quan tĩnh). </w:t>
      </w:r>
    </w:p>
    <w:p w14:paraId="6558825C" w14:textId="77777777" w:rsidR="00731EE2" w:rsidRPr="00C12FA7" w:rsidRDefault="00AB37DE" w:rsidP="007256F2">
      <w:pPr>
        <w:pStyle w:val="BodyText"/>
        <w:spacing w:before="120" w:after="120" w:line="240" w:lineRule="auto"/>
        <w:ind w:firstLine="720"/>
        <w:jc w:val="both"/>
        <w:rPr>
          <w:color w:val="auto"/>
          <w:lang w:val="vi-VN"/>
        </w:rPr>
      </w:pPr>
      <w:r w:rsidRPr="00C12FA7">
        <w:rPr>
          <w:color w:val="auto"/>
          <w:lang w:val="vi-VN"/>
        </w:rPr>
        <w:t xml:space="preserve">Qua quá trình dự giờ đồng nghiệp và trực tiếp giảng dạy nhiều năm, tôi nhận thấy việc dạy học chương "Di truyền học với con người và đời sống" trong môn Khoa học tự </w:t>
      </w:r>
      <w:r w:rsidRPr="00C12FA7">
        <w:rPr>
          <w:color w:val="auto"/>
          <w:lang w:val="vi-VN"/>
        </w:rPr>
        <w:lastRenderedPageBreak/>
        <w:t>nhiên 9 vẫn còn tồn tại nhiều rào cản, cụ thể ở các phương pháp và giải pháp cũ như sau:</w:t>
      </w:r>
    </w:p>
    <w:p w14:paraId="0F8DECC6" w14:textId="77777777" w:rsidR="00AB37DE" w:rsidRPr="00C12FA7" w:rsidRDefault="00AB37DE" w:rsidP="007256F2">
      <w:pPr>
        <w:pStyle w:val="BodyText"/>
        <w:spacing w:before="120" w:after="120" w:line="240" w:lineRule="auto"/>
        <w:ind w:firstLine="720"/>
        <w:jc w:val="both"/>
        <w:rPr>
          <w:color w:val="auto"/>
          <w:lang w:val="vi-VN"/>
        </w:rPr>
      </w:pPr>
      <w:r w:rsidRPr="00C12FA7">
        <w:rPr>
          <w:bCs/>
          <w:color w:val="auto"/>
          <w:lang w:val="vi-VN"/>
        </w:rPr>
        <w:t>Về phương pháp giảng dạy:</w:t>
      </w:r>
      <w:r w:rsidRPr="00C12FA7">
        <w:rPr>
          <w:color w:val="auto"/>
          <w:lang w:val="vi-VN"/>
        </w:rPr>
        <w:t xml:space="preserve"> Giải pháp phổ biến hiện nay chủ yếu vẫn mang nặng tính truyền thụ một chiều. Giáo viên chủ yếu sử dụng phương pháp thuyết trình kết hợp hỏi đáp tái hiện. Mặc dù có sử dụng giáo án điện tử (PowerPoint), nhưng phần lớn chỉ dừng lại ở việc trình chiếu kênh chữ và hình ảnh tĩnh. Điều này khiến học sinh thụ động ghi chép, biến một chương học mang tính thực tiễn cao (tư vấn di truyền, bệnh di truyền, bảo vệ vốn gen loài người...) trở thành những khối kiến thức hàn lâm, trừu tượng và khó nhớ.</w:t>
      </w:r>
    </w:p>
    <w:p w14:paraId="52C12A3E" w14:textId="77777777" w:rsidR="00AB37DE" w:rsidRPr="00C12FA7" w:rsidRDefault="00AB37DE" w:rsidP="007256F2">
      <w:pPr>
        <w:pStyle w:val="BodyText"/>
        <w:spacing w:before="120" w:after="120" w:line="240" w:lineRule="auto"/>
        <w:ind w:firstLine="720"/>
        <w:jc w:val="both"/>
        <w:rPr>
          <w:color w:val="auto"/>
          <w:lang w:val="vi-VN"/>
        </w:rPr>
      </w:pPr>
      <w:r w:rsidRPr="00C12FA7">
        <w:rPr>
          <w:bCs/>
          <w:color w:val="auto"/>
          <w:lang w:val="vi-VN"/>
        </w:rPr>
        <w:t>Về việc ứng dụng công cụ số hóa:</w:t>
      </w:r>
      <w:r w:rsidRPr="00C12FA7">
        <w:rPr>
          <w:color w:val="auto"/>
          <w:lang w:val="vi-VN"/>
        </w:rPr>
        <w:t xml:space="preserve"> Việc khai thác các nền tảng số, học liệu điện tử (như mô hình 3D, video mô phỏng quá trình di truyền, các ứng dụng tạo bài tập tương tác, nền tảng lưu trữ hồ sơ học tập) gần như bị bỏ ngỏ hoặc ứng dụng mang tính hình thức, đối phó. Học sinh chưa được trao quyền sử dụng công cụ số để tự nghiên cứu và trình bày sản phẩm học tập.</w:t>
      </w:r>
    </w:p>
    <w:p w14:paraId="577E5CD8" w14:textId="77777777" w:rsidR="00AB37DE" w:rsidRPr="00C12FA7" w:rsidRDefault="00AB37DE" w:rsidP="007256F2">
      <w:pPr>
        <w:pStyle w:val="BodyText"/>
        <w:spacing w:before="120" w:after="120" w:line="240" w:lineRule="auto"/>
        <w:ind w:firstLine="720"/>
        <w:jc w:val="both"/>
        <w:rPr>
          <w:color w:val="auto"/>
          <w:lang w:val="vi-VN"/>
        </w:rPr>
      </w:pPr>
      <w:r w:rsidRPr="00C12FA7">
        <w:rPr>
          <w:bCs/>
          <w:color w:val="auto"/>
          <w:lang w:val="vi-VN"/>
        </w:rPr>
        <w:t>Về việc tổ chức Dạy học dự án:</w:t>
      </w:r>
      <w:r w:rsidRPr="00C12FA7">
        <w:rPr>
          <w:color w:val="auto"/>
          <w:lang w:val="vi-VN"/>
        </w:rPr>
        <w:t xml:space="preserve"> Một số giáo viên đã bắt đầu giao bài tập nhóm, nhưng chưa tuân thủ đúng quy trình của "Dạy học dự án". Các nhiệm vụ thường thiếu tính gắn kết với thực tiễn đời sống, thiếu tiêu chí đánh giá (Rubric) rõ ràng. Dẫn đến tình trạng chỉ một vài học sinh khá/giỏi làm việc, số còn lại ỷ lại; sản phẩm dự án sơ sài, sao chép từ mạng internet mà thiếu đi sự tư duy, phản biện</w:t>
      </w:r>
      <w:r w:rsidR="00FD0799" w:rsidRPr="00C12FA7">
        <w:rPr>
          <w:color w:val="auto"/>
          <w:lang w:val="vi-VN"/>
        </w:rPr>
        <w:t>.</w:t>
      </w:r>
    </w:p>
    <w:p w14:paraId="25BCBFE2" w14:textId="77777777" w:rsidR="00AB37DE" w:rsidRPr="002C2FD7" w:rsidRDefault="00FD0799" w:rsidP="007256F2">
      <w:pPr>
        <w:pStyle w:val="BodyText"/>
        <w:spacing w:before="120" w:after="120" w:line="240" w:lineRule="auto"/>
        <w:ind w:firstLine="720"/>
        <w:jc w:val="both"/>
        <w:rPr>
          <w:i/>
          <w:color w:val="auto"/>
          <w:lang w:val="vi-VN"/>
        </w:rPr>
      </w:pPr>
      <w:r w:rsidRPr="00C12FA7">
        <w:rPr>
          <w:bCs/>
          <w:color w:val="auto"/>
          <w:lang w:val="vi-VN"/>
        </w:rPr>
        <w:t>Về năng lực giải quyết vấn đề của học sinh:</w:t>
      </w:r>
      <w:r w:rsidRPr="00C12FA7">
        <w:rPr>
          <w:color w:val="auto"/>
          <w:lang w:val="vi-VN"/>
        </w:rPr>
        <w:t xml:space="preserve"> Do thiếu môi trường cọ xát thực tế và phương pháp học tập tích cực, khi đứng trước các tình huống thực tiễn (ví dụ: giải thích nguyên nhân một số bệnh di truyền tại địa phương, đề xuất biện pháp bảo vệ môi trường chống tác nhân đột biến), đa số học sinh tỏ ra lúng túng, không biết vận dụng kiến thức liên môn để giải quyết vấn đề</w:t>
      </w:r>
      <w:r w:rsidR="002C2FD7" w:rsidRPr="002C2FD7">
        <w:rPr>
          <w:color w:val="auto"/>
          <w:lang w:val="vi-VN"/>
        </w:rPr>
        <w:t>.</w:t>
      </w:r>
    </w:p>
    <w:p w14:paraId="551A0CC7" w14:textId="77777777" w:rsidR="007F1F1B" w:rsidRPr="00255AF2" w:rsidRDefault="007F1F1B" w:rsidP="007256F2">
      <w:pPr>
        <w:pStyle w:val="BodyText"/>
        <w:spacing w:before="120" w:after="120" w:line="240" w:lineRule="auto"/>
        <w:ind w:firstLine="0"/>
        <w:jc w:val="both"/>
        <w:rPr>
          <w:i/>
          <w:color w:val="auto"/>
          <w:lang w:val="vi-VN"/>
        </w:rPr>
      </w:pPr>
      <w:bookmarkStart w:id="9" w:name="bookmark114"/>
      <w:bookmarkEnd w:id="9"/>
      <w:r w:rsidRPr="00480B29">
        <w:rPr>
          <w:i/>
          <w:color w:val="auto"/>
          <w:lang w:val="vi-VN"/>
        </w:rPr>
        <w:tab/>
        <w:t>b) Nêu, phân tích rõ những ưu, nhược điểm, thuận lợi, khó khăn của giải pháp kỹ thuật hoặc giải pháp tổ chức sản xuất, công tác, tác nghiệp hiện đang được áp dụng tại cơ quan, đơn vị hoặc trong lĩnh vực công tác mình đảm nhiệm và phân tích nguyên nhân dẫn đến tình hình đó.</w:t>
      </w:r>
    </w:p>
    <w:p w14:paraId="636919AA" w14:textId="77777777" w:rsidR="00406070" w:rsidRPr="007A5A21" w:rsidRDefault="00D40A6A" w:rsidP="007256F2">
      <w:pPr>
        <w:pStyle w:val="BodyText"/>
        <w:spacing w:before="120" w:after="120" w:line="240" w:lineRule="auto"/>
        <w:ind w:firstLine="720"/>
        <w:jc w:val="both"/>
        <w:rPr>
          <w:color w:val="auto"/>
          <w:lang w:val="vi-VN"/>
        </w:rPr>
      </w:pPr>
      <w:r>
        <w:rPr>
          <w:i/>
          <w:color w:val="auto"/>
          <w:lang w:val="vi-VN"/>
        </w:rPr>
        <w:t>Thuận lợi</w:t>
      </w:r>
      <w:r w:rsidR="00406070" w:rsidRPr="00255AF2">
        <w:rPr>
          <w:i/>
          <w:color w:val="auto"/>
          <w:lang w:val="vi-VN"/>
        </w:rPr>
        <w:t xml:space="preserve">: </w:t>
      </w:r>
      <w:r w:rsidR="008672D5" w:rsidRPr="00255AF2">
        <w:rPr>
          <w:color w:val="auto"/>
          <w:lang w:val="vi-VN"/>
        </w:rPr>
        <w:t>Đây là phương pháp lối mòn đã được áp dụng nhiều năm, giáo viên hoàn toàn làm chủ được tiến trình bài giảng, g</w:t>
      </w:r>
      <w:r w:rsidR="00406070" w:rsidRPr="00255AF2">
        <w:rPr>
          <w:color w:val="auto"/>
          <w:lang w:val="vi-VN"/>
        </w:rPr>
        <w:t>iáo viên</w:t>
      </w:r>
      <w:r w:rsidR="00406070" w:rsidRPr="00255AF2">
        <w:rPr>
          <w:i/>
          <w:color w:val="auto"/>
          <w:lang w:val="vi-VN"/>
        </w:rPr>
        <w:t xml:space="preserve"> </w:t>
      </w:r>
      <w:r w:rsidR="00406070" w:rsidRPr="00255AF2">
        <w:rPr>
          <w:color w:val="auto"/>
          <w:lang w:val="vi-VN"/>
        </w:rPr>
        <w:t>dễ dàng kiểm soát thời gian tiết học, truyền đạt được khối lượng kiến thức lý thuyết cơ bản nhanh chóng</w:t>
      </w:r>
      <w:r w:rsidR="008672D5" w:rsidRPr="00255AF2">
        <w:rPr>
          <w:color w:val="auto"/>
          <w:lang w:val="vi-VN"/>
        </w:rPr>
        <w:t>,</w:t>
      </w:r>
      <w:r w:rsidR="008672D5" w:rsidRPr="00255AF2">
        <w:rPr>
          <w:lang w:val="vi-VN"/>
        </w:rPr>
        <w:t xml:space="preserve"> </w:t>
      </w:r>
      <w:r w:rsidR="008672D5" w:rsidRPr="00255AF2">
        <w:rPr>
          <w:color w:val="auto"/>
          <w:lang w:val="vi-VN"/>
        </w:rPr>
        <w:t>không cần đầu tư quá nhiều thời gian chuẩn bị công nghệ hay thiết kế hoạt động phức tạp.</w:t>
      </w:r>
      <w:r w:rsidR="000B4ABE" w:rsidRPr="00255AF2">
        <w:rPr>
          <w:color w:val="auto"/>
          <w:lang w:val="vi-VN"/>
        </w:rPr>
        <w:t xml:space="preserve"> </w:t>
      </w:r>
      <w:r w:rsidR="000B4ABE" w:rsidRPr="007A5A21">
        <w:rPr>
          <w:color w:val="auto"/>
          <w:lang w:val="vi-VN"/>
        </w:rPr>
        <w:t>Phương pháp này phù hợp với mọi điều kiện cơ sở vật chất, kể cả khi trường học mất điện hoặc thiếu trang thiết bị máy móc.</w:t>
      </w:r>
    </w:p>
    <w:p w14:paraId="520A73C3" w14:textId="77777777" w:rsidR="00406070" w:rsidRPr="00C12FA7" w:rsidRDefault="00406070" w:rsidP="007256F2">
      <w:pPr>
        <w:pStyle w:val="BodyText"/>
        <w:spacing w:before="120" w:after="120" w:line="240" w:lineRule="auto"/>
        <w:ind w:firstLine="720"/>
        <w:jc w:val="both"/>
        <w:rPr>
          <w:color w:val="auto"/>
          <w:lang w:val="vi-VN"/>
        </w:rPr>
      </w:pPr>
      <w:r w:rsidRPr="00C12FA7">
        <w:rPr>
          <w:i/>
          <w:color w:val="auto"/>
          <w:lang w:val="vi-VN"/>
        </w:rPr>
        <w:t>Khó khăn:</w:t>
      </w:r>
      <w:r w:rsidR="008852F5" w:rsidRPr="00C12FA7">
        <w:rPr>
          <w:color w:val="auto"/>
          <w:lang w:val="vi-VN"/>
        </w:rPr>
        <w:t xml:space="preserve"> </w:t>
      </w:r>
      <w:r w:rsidR="000B4ABE" w:rsidRPr="00C12FA7">
        <w:rPr>
          <w:color w:val="auto"/>
          <w:lang w:val="vi-VN"/>
        </w:rPr>
        <w:t xml:space="preserve">Kiến thức chương "Di truyền học người" rất gần gũi với đời sống (hôn nhân cận huyết, sinh con muộn, ô nhiễm môi trường gây đột biến). </w:t>
      </w:r>
      <w:r w:rsidR="008D145B" w:rsidRPr="00C12FA7">
        <w:rPr>
          <w:color w:val="auto"/>
          <w:lang w:val="vi-VN"/>
        </w:rPr>
        <w:t xml:space="preserve">Tuy nhiên, </w:t>
      </w:r>
      <w:r w:rsidR="00AC580B" w:rsidRPr="00C12FA7">
        <w:rPr>
          <w:color w:val="auto"/>
          <w:lang w:val="vi-VN"/>
        </w:rPr>
        <w:t>với cách dạy cũ, học sinh chỉ coi đây là những lý thuyết "trên giấy"</w:t>
      </w:r>
      <w:r w:rsidR="007A5A21" w:rsidRPr="00C12FA7">
        <w:rPr>
          <w:color w:val="auto"/>
          <w:lang w:val="vi-VN"/>
        </w:rPr>
        <w:t>, c</w:t>
      </w:r>
      <w:r w:rsidR="008D145B" w:rsidRPr="00C12FA7">
        <w:rPr>
          <w:color w:val="auto"/>
          <w:lang w:val="vi-VN"/>
        </w:rPr>
        <w:t xml:space="preserve">ác em không biết cách thu thập thông tin, không biết cách vận dụng kiến thức để giải quyết một tình huống giả định thực tế (Ví dụ: Đóng vai chuyên gia tư vấn di truyền cho một cặp vợ chồng mang gen lặn). </w:t>
      </w:r>
      <w:r w:rsidR="008852F5" w:rsidRPr="00C12FA7">
        <w:rPr>
          <w:color w:val="auto"/>
          <w:lang w:val="vi-VN"/>
        </w:rPr>
        <w:t xml:space="preserve">Học sinh thiếu hứng thú do sự trừu tượng của kiến thức, gặp khó khăn trong việc tư duy logic để xác định gen gây bệnh. Các em không được phát triển năng lực ứng dụng công nghệ, làm việc nhóm, và kỹ năng tư vấn giải quyết các vấn đề y học di truyền thực </w:t>
      </w:r>
      <w:r w:rsidR="008852F5" w:rsidRPr="00C12FA7">
        <w:rPr>
          <w:color w:val="auto"/>
          <w:lang w:val="vi-VN"/>
        </w:rPr>
        <w:lastRenderedPageBreak/>
        <w:t>tiễn</w:t>
      </w:r>
      <w:r w:rsidR="004B52B7" w:rsidRPr="00C12FA7">
        <w:rPr>
          <w:i/>
          <w:color w:val="auto"/>
          <w:lang w:val="vi-VN"/>
        </w:rPr>
        <w:t xml:space="preserve">. </w:t>
      </w:r>
      <w:r w:rsidR="004B52B7" w:rsidRPr="00C12FA7">
        <w:rPr>
          <w:color w:val="auto"/>
          <w:lang w:val="vi-VN"/>
        </w:rPr>
        <w:t xml:space="preserve">Điều này khiến bài học trở nên khô khan, học sinh khó hình dung và dễ mất tập trung. </w:t>
      </w:r>
    </w:p>
    <w:p w14:paraId="7607D3FB" w14:textId="77777777" w:rsidR="00A37494" w:rsidRPr="007256F2" w:rsidRDefault="00A37494" w:rsidP="007256F2">
      <w:pPr>
        <w:pStyle w:val="BodyText"/>
        <w:spacing w:before="120" w:after="120" w:line="240" w:lineRule="auto"/>
        <w:ind w:firstLine="720"/>
        <w:jc w:val="both"/>
        <w:rPr>
          <w:color w:val="auto"/>
          <w:lang w:val="vi-VN"/>
        </w:rPr>
      </w:pPr>
      <w:r w:rsidRPr="00C12FA7">
        <w:rPr>
          <w:i/>
          <w:color w:val="auto"/>
          <w:lang w:val="vi-VN"/>
        </w:rPr>
        <w:t>Nguyên nhân:</w:t>
      </w:r>
      <w:r w:rsidRPr="00C12FA7">
        <w:rPr>
          <w:color w:val="auto"/>
          <w:lang w:val="vi-VN"/>
        </w:rPr>
        <w:t xml:space="preserve"> Trang thiết bị, đồ dùng dạy học truyền thống (tranh ảnh, mô hình) theo danh mục cũ đã xuống cấp, nghèo nàn và thiếu tính tương tác. Sĩ số lớp học đôi khi đông, không gian lớp học chật hẹp khiến việc tổ chức các hoạt động trải nghiệm gặp khó khăn</w:t>
      </w:r>
      <w:r w:rsidR="00A23802" w:rsidRPr="00C12FA7">
        <w:rPr>
          <w:color w:val="auto"/>
          <w:lang w:val="vi-VN"/>
        </w:rPr>
        <w:t>. Giáo viên có tâm lý e ngại việc ứng dụng công nghệ (thiết kế học liệu số, phần mềm tương tác) hoặc ngại tổ chức Dạy học dự án vì sợ mất nhiều thời gian, sợ "cháy giáo án", hoặc cảm thấy chưa đủ kỹ năng công nghệ thông tin để quản lý dự án học tập của học sinh. Học sinh đã quen với cách học tiếp nhận thụ động ("thầy đọc - trò chép") từ các lớp dưới. Năng lực làm việc nhóm, năng lực sử dụng các công cụ số (như Padlet, Canva, sơ đồ tư duy Mindmap) để phục vụ cho việc học tập còn rất hạn chế.</w:t>
      </w:r>
    </w:p>
    <w:p w14:paraId="255C43B7" w14:textId="77777777" w:rsidR="00DA37BD" w:rsidRPr="007256F2" w:rsidRDefault="00DA37BD" w:rsidP="007256F2">
      <w:pPr>
        <w:pStyle w:val="BodyText"/>
        <w:spacing w:before="120" w:after="120" w:line="240" w:lineRule="auto"/>
        <w:ind w:firstLine="720"/>
        <w:jc w:val="both"/>
        <w:rPr>
          <w:color w:val="auto"/>
          <w:lang w:val="vi-VN"/>
        </w:rPr>
      </w:pPr>
      <w:r w:rsidRPr="007256F2">
        <w:rPr>
          <w:color w:val="auto"/>
          <w:lang w:val="vi-VN"/>
        </w:rPr>
        <w:t xml:space="preserve">Để có cơ sở thực tiễn và định lượng rõ ràng cho việc triển khai sáng kiến, vào đầu năm học 2025 - 2026, tôi đã tiến hành khảo sát </w:t>
      </w:r>
      <w:r w:rsidR="00EF07B9" w:rsidRPr="007256F2">
        <w:rPr>
          <w:color w:val="auto"/>
          <w:lang w:val="vi-VN"/>
        </w:rPr>
        <w:t>162 học sinh tại các lớp 9/2, 9/3</w:t>
      </w:r>
      <w:r w:rsidR="004A0941" w:rsidRPr="007256F2">
        <w:rPr>
          <w:color w:val="auto"/>
          <w:lang w:val="vi-VN"/>
        </w:rPr>
        <w:t>, 9/10, 9/11 trường THCS Lấp Vò, với hình thức khảo sát là s</w:t>
      </w:r>
      <w:r w:rsidR="00EF07B9" w:rsidRPr="007256F2">
        <w:rPr>
          <w:color w:val="auto"/>
          <w:lang w:val="vi-VN"/>
        </w:rPr>
        <w:t xml:space="preserve">ử dụng phiếu hỏi (Google Forms) kết hợp bài kiểm tra đánh giá năng lực giải quyết vấn đề tình huống đầu vào. </w:t>
      </w:r>
    </w:p>
    <w:p w14:paraId="5F9E7CF3" w14:textId="77777777" w:rsidR="00EF07B9" w:rsidRPr="004A0941" w:rsidRDefault="004A0941" w:rsidP="008C3330">
      <w:pPr>
        <w:pStyle w:val="BodyText"/>
        <w:spacing w:before="120" w:after="120" w:line="240" w:lineRule="auto"/>
        <w:ind w:firstLine="720"/>
        <w:jc w:val="center"/>
        <w:rPr>
          <w:color w:val="auto"/>
        </w:rPr>
      </w:pPr>
      <w:r w:rsidRPr="004A0941">
        <w:rPr>
          <w:color w:val="auto"/>
        </w:rPr>
        <w:t>BẢNG KHẢO SÁT</w:t>
      </w:r>
    </w:p>
    <w:tbl>
      <w:tblPr>
        <w:tblStyle w:val="TableGrid"/>
        <w:tblW w:w="0" w:type="auto"/>
        <w:tblLook w:val="04A0" w:firstRow="1" w:lastRow="0" w:firstColumn="1" w:lastColumn="0" w:noHBand="0" w:noVBand="1"/>
      </w:tblPr>
      <w:tblGrid>
        <w:gridCol w:w="708"/>
        <w:gridCol w:w="4503"/>
        <w:gridCol w:w="1483"/>
        <w:gridCol w:w="1418"/>
        <w:gridCol w:w="1276"/>
      </w:tblGrid>
      <w:tr w:rsidR="00CE1247" w:rsidRPr="00CE1247" w14:paraId="42B8C287" w14:textId="77777777" w:rsidTr="004C527E">
        <w:tc>
          <w:tcPr>
            <w:tcW w:w="708" w:type="dxa"/>
            <w:vAlign w:val="center"/>
          </w:tcPr>
          <w:p w14:paraId="5E2C5C54" w14:textId="77777777" w:rsidR="00253509" w:rsidRPr="00CE1247" w:rsidRDefault="00253509" w:rsidP="004C527E">
            <w:pPr>
              <w:pStyle w:val="BodyText"/>
              <w:spacing w:before="120" w:after="120" w:line="240" w:lineRule="auto"/>
              <w:ind w:firstLine="0"/>
              <w:jc w:val="center"/>
              <w:rPr>
                <w:b/>
                <w:color w:val="auto"/>
              </w:rPr>
            </w:pPr>
            <w:r w:rsidRPr="00CE1247">
              <w:rPr>
                <w:b/>
                <w:color w:val="auto"/>
              </w:rPr>
              <w:t>STT</w:t>
            </w:r>
          </w:p>
        </w:tc>
        <w:tc>
          <w:tcPr>
            <w:tcW w:w="4503" w:type="dxa"/>
            <w:vAlign w:val="center"/>
          </w:tcPr>
          <w:p w14:paraId="66DEEB7D" w14:textId="77777777" w:rsidR="00253509" w:rsidRPr="00CE1247" w:rsidRDefault="00253509" w:rsidP="004C527E">
            <w:pPr>
              <w:pStyle w:val="BodyText"/>
              <w:spacing w:before="120" w:after="120" w:line="240" w:lineRule="auto"/>
              <w:ind w:firstLine="0"/>
              <w:jc w:val="center"/>
              <w:rPr>
                <w:b/>
                <w:color w:val="auto"/>
              </w:rPr>
            </w:pPr>
            <w:r w:rsidRPr="00CE1247">
              <w:rPr>
                <w:b/>
                <w:color w:val="auto"/>
              </w:rPr>
              <w:t>Tiêu chí khảo sát</w:t>
            </w:r>
          </w:p>
        </w:tc>
        <w:tc>
          <w:tcPr>
            <w:tcW w:w="1483" w:type="dxa"/>
            <w:vAlign w:val="center"/>
          </w:tcPr>
          <w:p w14:paraId="10FD069C" w14:textId="77777777" w:rsidR="00253509" w:rsidRPr="00CE1247" w:rsidRDefault="00253509" w:rsidP="004C527E">
            <w:pPr>
              <w:pStyle w:val="BodyText"/>
              <w:spacing w:before="120" w:after="120" w:line="240" w:lineRule="auto"/>
              <w:ind w:firstLine="0"/>
              <w:jc w:val="center"/>
              <w:rPr>
                <w:b/>
                <w:color w:val="auto"/>
              </w:rPr>
            </w:pPr>
            <w:r w:rsidRPr="00CE1247">
              <w:rPr>
                <w:b/>
                <w:bCs/>
                <w:color w:val="auto"/>
              </w:rPr>
              <w:t>Tốt / Khá (Có biểu hiện rõ ràng)</w:t>
            </w:r>
          </w:p>
        </w:tc>
        <w:tc>
          <w:tcPr>
            <w:tcW w:w="1418" w:type="dxa"/>
            <w:vAlign w:val="center"/>
          </w:tcPr>
          <w:p w14:paraId="55F34D3C" w14:textId="77777777" w:rsidR="00253509" w:rsidRPr="00CE1247" w:rsidRDefault="00D0507B" w:rsidP="004C527E">
            <w:pPr>
              <w:pStyle w:val="BodyText"/>
              <w:spacing w:before="120" w:after="120" w:line="240" w:lineRule="auto"/>
              <w:ind w:firstLine="0"/>
              <w:jc w:val="center"/>
              <w:rPr>
                <w:b/>
                <w:color w:val="auto"/>
              </w:rPr>
            </w:pPr>
            <w:r w:rsidRPr="00CE1247">
              <w:rPr>
                <w:b/>
                <w:bCs/>
                <w:color w:val="auto"/>
              </w:rPr>
              <w:t>Đạt</w:t>
            </w:r>
            <w:r w:rsidR="00253509" w:rsidRPr="00CE1247">
              <w:rPr>
                <w:b/>
                <w:bCs/>
                <w:color w:val="auto"/>
              </w:rPr>
              <w:t xml:space="preserve"> (Biểu hiện chưa thường xuyên)</w:t>
            </w:r>
          </w:p>
        </w:tc>
        <w:tc>
          <w:tcPr>
            <w:tcW w:w="1276" w:type="dxa"/>
            <w:vAlign w:val="center"/>
          </w:tcPr>
          <w:p w14:paraId="71E6EA55" w14:textId="77777777" w:rsidR="00253509" w:rsidRPr="00CE1247" w:rsidRDefault="00D0507B" w:rsidP="004C527E">
            <w:pPr>
              <w:pStyle w:val="BodyText"/>
              <w:spacing w:before="120" w:after="120" w:line="240" w:lineRule="auto"/>
              <w:ind w:firstLine="0"/>
              <w:jc w:val="center"/>
              <w:rPr>
                <w:b/>
                <w:color w:val="auto"/>
              </w:rPr>
            </w:pPr>
            <w:r w:rsidRPr="00CE1247">
              <w:rPr>
                <w:b/>
                <w:bCs/>
                <w:color w:val="auto"/>
              </w:rPr>
              <w:t>Chưa đạt</w:t>
            </w:r>
            <w:r w:rsidR="00253509" w:rsidRPr="00CE1247">
              <w:rPr>
                <w:b/>
                <w:bCs/>
                <w:color w:val="auto"/>
              </w:rPr>
              <w:t xml:space="preserve"> (Chưa có biểu hiện)</w:t>
            </w:r>
          </w:p>
        </w:tc>
      </w:tr>
      <w:tr w:rsidR="00CE1247" w:rsidRPr="00CE1247" w14:paraId="332E4B0D" w14:textId="77777777" w:rsidTr="004C527E">
        <w:tc>
          <w:tcPr>
            <w:tcW w:w="708" w:type="dxa"/>
            <w:vAlign w:val="center"/>
          </w:tcPr>
          <w:p w14:paraId="450B946D" w14:textId="77777777" w:rsidR="00253509" w:rsidRPr="00CE1247" w:rsidRDefault="00D0507B" w:rsidP="004C527E">
            <w:pPr>
              <w:pStyle w:val="BodyText"/>
              <w:spacing w:before="120" w:after="120" w:line="240" w:lineRule="auto"/>
              <w:ind w:firstLine="0"/>
              <w:jc w:val="center"/>
              <w:rPr>
                <w:color w:val="auto"/>
              </w:rPr>
            </w:pPr>
            <w:r w:rsidRPr="00CE1247">
              <w:rPr>
                <w:color w:val="auto"/>
              </w:rPr>
              <w:t>1</w:t>
            </w:r>
          </w:p>
        </w:tc>
        <w:tc>
          <w:tcPr>
            <w:tcW w:w="4503" w:type="dxa"/>
          </w:tcPr>
          <w:p w14:paraId="6849FC33" w14:textId="77777777" w:rsidR="00253509" w:rsidRPr="00CE1247" w:rsidRDefault="00D0507B" w:rsidP="007256F2">
            <w:pPr>
              <w:pStyle w:val="BodyText"/>
              <w:spacing w:before="120" w:after="120" w:line="240" w:lineRule="auto"/>
              <w:ind w:firstLine="0"/>
              <w:jc w:val="both"/>
              <w:rPr>
                <w:color w:val="auto"/>
              </w:rPr>
            </w:pPr>
            <w:r w:rsidRPr="00CE1247">
              <w:rPr>
                <w:b/>
                <w:bCs/>
                <w:color w:val="auto"/>
              </w:rPr>
              <w:t>Mức độ hứng thú, tích cực</w:t>
            </w:r>
            <w:r w:rsidRPr="00CE1247">
              <w:rPr>
                <w:color w:val="auto"/>
              </w:rPr>
              <w:t xml:space="preserve"> khi tiếp cận các kiến thức về Di truyền học người</w:t>
            </w:r>
          </w:p>
        </w:tc>
        <w:tc>
          <w:tcPr>
            <w:tcW w:w="1483" w:type="dxa"/>
            <w:vAlign w:val="center"/>
          </w:tcPr>
          <w:p w14:paraId="795D323A" w14:textId="77777777" w:rsidR="00253509" w:rsidRPr="00CE1247" w:rsidRDefault="00F54504" w:rsidP="004C527E">
            <w:pPr>
              <w:pStyle w:val="BodyText"/>
              <w:spacing w:before="120" w:after="120" w:line="360" w:lineRule="auto"/>
              <w:ind w:firstLine="0"/>
              <w:jc w:val="center"/>
              <w:rPr>
                <w:color w:val="auto"/>
              </w:rPr>
            </w:pPr>
            <w:r w:rsidRPr="00CE1247">
              <w:rPr>
                <w:color w:val="auto"/>
              </w:rPr>
              <w:t>20%</w:t>
            </w:r>
          </w:p>
        </w:tc>
        <w:tc>
          <w:tcPr>
            <w:tcW w:w="1418" w:type="dxa"/>
            <w:vAlign w:val="center"/>
          </w:tcPr>
          <w:p w14:paraId="075CC506" w14:textId="77777777" w:rsidR="00253509" w:rsidRPr="00CE1247" w:rsidRDefault="00F54504" w:rsidP="004C527E">
            <w:pPr>
              <w:pStyle w:val="BodyText"/>
              <w:spacing w:before="120" w:after="120" w:line="240" w:lineRule="auto"/>
              <w:ind w:firstLine="0"/>
              <w:jc w:val="center"/>
              <w:rPr>
                <w:color w:val="auto"/>
              </w:rPr>
            </w:pPr>
            <w:r w:rsidRPr="00CE1247">
              <w:rPr>
                <w:color w:val="auto"/>
              </w:rPr>
              <w:t>40%</w:t>
            </w:r>
          </w:p>
        </w:tc>
        <w:tc>
          <w:tcPr>
            <w:tcW w:w="1276" w:type="dxa"/>
            <w:vAlign w:val="center"/>
          </w:tcPr>
          <w:p w14:paraId="0CFF24AA" w14:textId="77777777" w:rsidR="00253509" w:rsidRPr="00CE1247" w:rsidRDefault="00F54504" w:rsidP="004C527E">
            <w:pPr>
              <w:pStyle w:val="BodyText"/>
              <w:spacing w:before="120" w:after="120" w:line="240" w:lineRule="auto"/>
              <w:ind w:firstLine="0"/>
              <w:jc w:val="center"/>
              <w:rPr>
                <w:color w:val="auto"/>
              </w:rPr>
            </w:pPr>
            <w:r w:rsidRPr="00CE1247">
              <w:rPr>
                <w:color w:val="auto"/>
              </w:rPr>
              <w:t>40%</w:t>
            </w:r>
          </w:p>
        </w:tc>
      </w:tr>
      <w:tr w:rsidR="00CE1247" w:rsidRPr="00CE1247" w14:paraId="5E68E53A" w14:textId="77777777" w:rsidTr="004C527E">
        <w:tc>
          <w:tcPr>
            <w:tcW w:w="708" w:type="dxa"/>
            <w:vAlign w:val="center"/>
          </w:tcPr>
          <w:p w14:paraId="1201FB88" w14:textId="77777777" w:rsidR="00253509" w:rsidRPr="00CE1247" w:rsidRDefault="00D0507B" w:rsidP="004C527E">
            <w:pPr>
              <w:pStyle w:val="BodyText"/>
              <w:spacing w:before="120" w:after="120" w:line="240" w:lineRule="auto"/>
              <w:ind w:firstLine="0"/>
              <w:jc w:val="center"/>
              <w:rPr>
                <w:color w:val="auto"/>
              </w:rPr>
            </w:pPr>
            <w:r w:rsidRPr="00CE1247">
              <w:rPr>
                <w:color w:val="auto"/>
              </w:rPr>
              <w:t>2</w:t>
            </w:r>
          </w:p>
        </w:tc>
        <w:tc>
          <w:tcPr>
            <w:tcW w:w="4503" w:type="dxa"/>
          </w:tcPr>
          <w:p w14:paraId="711B40A8" w14:textId="77777777" w:rsidR="00253509" w:rsidRPr="00CE1247" w:rsidRDefault="00D0507B" w:rsidP="007256F2">
            <w:pPr>
              <w:pStyle w:val="BodyText"/>
              <w:spacing w:before="120" w:after="120" w:line="240" w:lineRule="auto"/>
              <w:ind w:firstLine="0"/>
              <w:jc w:val="both"/>
              <w:rPr>
                <w:color w:val="auto"/>
              </w:rPr>
            </w:pPr>
            <w:r w:rsidRPr="00CE1247">
              <w:rPr>
                <w:b/>
                <w:bCs/>
                <w:color w:val="auto"/>
              </w:rPr>
              <w:t>Kỹ năng sử dụng công cụ số</w:t>
            </w:r>
            <w:r w:rsidRPr="00CE1247">
              <w:rPr>
                <w:color w:val="auto"/>
              </w:rPr>
              <w:t xml:space="preserve"> (tìm kiếm tài liệu, thiết kế Canva/Slide, nộp bài trực tuyến...) phục vụ học tập</w:t>
            </w:r>
          </w:p>
        </w:tc>
        <w:tc>
          <w:tcPr>
            <w:tcW w:w="1483" w:type="dxa"/>
            <w:vAlign w:val="center"/>
          </w:tcPr>
          <w:p w14:paraId="3D8C6C56" w14:textId="77777777" w:rsidR="00253509" w:rsidRPr="00CE1247" w:rsidRDefault="0065760E" w:rsidP="004C527E">
            <w:pPr>
              <w:pStyle w:val="BodyText"/>
              <w:spacing w:before="120" w:after="120" w:line="240" w:lineRule="auto"/>
              <w:ind w:firstLine="0"/>
              <w:jc w:val="center"/>
              <w:rPr>
                <w:color w:val="auto"/>
              </w:rPr>
            </w:pPr>
            <w:r w:rsidRPr="00CE1247">
              <w:rPr>
                <w:color w:val="auto"/>
              </w:rPr>
              <w:t>18%</w:t>
            </w:r>
          </w:p>
        </w:tc>
        <w:tc>
          <w:tcPr>
            <w:tcW w:w="1418" w:type="dxa"/>
            <w:vAlign w:val="center"/>
          </w:tcPr>
          <w:p w14:paraId="4F24EA18" w14:textId="77777777" w:rsidR="00253509" w:rsidRPr="00CE1247" w:rsidRDefault="00065F29" w:rsidP="004C527E">
            <w:pPr>
              <w:pStyle w:val="BodyText"/>
              <w:spacing w:before="120" w:after="120" w:line="240" w:lineRule="auto"/>
              <w:ind w:firstLine="0"/>
              <w:jc w:val="center"/>
              <w:rPr>
                <w:color w:val="auto"/>
              </w:rPr>
            </w:pPr>
            <w:r w:rsidRPr="00CE1247">
              <w:rPr>
                <w:color w:val="auto"/>
              </w:rPr>
              <w:t>37</w:t>
            </w:r>
            <w:r w:rsidR="0065760E" w:rsidRPr="00CE1247">
              <w:rPr>
                <w:color w:val="auto"/>
              </w:rPr>
              <w:t>%</w:t>
            </w:r>
          </w:p>
        </w:tc>
        <w:tc>
          <w:tcPr>
            <w:tcW w:w="1276" w:type="dxa"/>
            <w:vAlign w:val="center"/>
          </w:tcPr>
          <w:p w14:paraId="5635862A" w14:textId="77777777" w:rsidR="00253509" w:rsidRPr="00CE1247" w:rsidRDefault="00065F29" w:rsidP="004C527E">
            <w:pPr>
              <w:pStyle w:val="BodyText"/>
              <w:spacing w:before="120" w:after="120" w:line="240" w:lineRule="auto"/>
              <w:ind w:firstLine="0"/>
              <w:jc w:val="center"/>
              <w:rPr>
                <w:color w:val="auto"/>
              </w:rPr>
            </w:pPr>
            <w:r w:rsidRPr="00CE1247">
              <w:rPr>
                <w:color w:val="auto"/>
              </w:rPr>
              <w:t>45</w:t>
            </w:r>
            <w:r w:rsidR="0065760E" w:rsidRPr="00CE1247">
              <w:rPr>
                <w:color w:val="auto"/>
              </w:rPr>
              <w:t>%</w:t>
            </w:r>
          </w:p>
        </w:tc>
      </w:tr>
      <w:tr w:rsidR="00CE1247" w:rsidRPr="00CE1247" w14:paraId="047AEB59" w14:textId="77777777" w:rsidTr="004C527E">
        <w:tc>
          <w:tcPr>
            <w:tcW w:w="708" w:type="dxa"/>
            <w:vAlign w:val="center"/>
          </w:tcPr>
          <w:p w14:paraId="792ED874" w14:textId="77777777" w:rsidR="00465287" w:rsidRPr="00CE1247" w:rsidRDefault="00465287" w:rsidP="004C527E">
            <w:pPr>
              <w:pStyle w:val="BodyText"/>
              <w:spacing w:before="120" w:after="120" w:line="240" w:lineRule="auto"/>
              <w:ind w:firstLine="0"/>
              <w:jc w:val="center"/>
              <w:rPr>
                <w:color w:val="auto"/>
              </w:rPr>
            </w:pPr>
            <w:r w:rsidRPr="00CE1247">
              <w:rPr>
                <w:color w:val="auto"/>
              </w:rPr>
              <w:t>3</w:t>
            </w:r>
          </w:p>
        </w:tc>
        <w:tc>
          <w:tcPr>
            <w:tcW w:w="4503" w:type="dxa"/>
          </w:tcPr>
          <w:p w14:paraId="1532DA0C" w14:textId="77777777" w:rsidR="00465287" w:rsidRPr="00CE1247" w:rsidRDefault="00465287" w:rsidP="007256F2">
            <w:pPr>
              <w:pStyle w:val="BodyText"/>
              <w:spacing w:before="120" w:after="120" w:line="240" w:lineRule="auto"/>
              <w:ind w:firstLine="0"/>
              <w:jc w:val="both"/>
              <w:rPr>
                <w:b/>
                <w:bCs/>
                <w:color w:val="auto"/>
              </w:rPr>
            </w:pPr>
            <w:r w:rsidRPr="00CE1247">
              <w:rPr>
                <w:b/>
                <w:bCs/>
                <w:color w:val="auto"/>
              </w:rPr>
              <w:t>Kỹ năng làm việc nhóm và thực hiện dự án</w:t>
            </w:r>
            <w:r w:rsidRPr="00CE1247">
              <w:rPr>
                <w:color w:val="auto"/>
              </w:rPr>
              <w:t xml:space="preserve"> (phân công nhiệm vụ, quản lý thời gian, tổng hợp thông tin)</w:t>
            </w:r>
          </w:p>
        </w:tc>
        <w:tc>
          <w:tcPr>
            <w:tcW w:w="1483" w:type="dxa"/>
            <w:vAlign w:val="center"/>
          </w:tcPr>
          <w:p w14:paraId="5AE3B43B" w14:textId="77777777" w:rsidR="00465287" w:rsidRPr="00CE1247" w:rsidRDefault="0065760E" w:rsidP="004C527E">
            <w:pPr>
              <w:pStyle w:val="BodyText"/>
              <w:spacing w:before="120" w:after="120" w:line="240" w:lineRule="auto"/>
              <w:ind w:firstLine="0"/>
              <w:jc w:val="center"/>
              <w:rPr>
                <w:color w:val="auto"/>
              </w:rPr>
            </w:pPr>
            <w:r w:rsidRPr="00CE1247">
              <w:rPr>
                <w:color w:val="auto"/>
              </w:rPr>
              <w:t>15%</w:t>
            </w:r>
          </w:p>
        </w:tc>
        <w:tc>
          <w:tcPr>
            <w:tcW w:w="1418" w:type="dxa"/>
            <w:vAlign w:val="center"/>
          </w:tcPr>
          <w:p w14:paraId="6C862C46" w14:textId="77777777" w:rsidR="00465287" w:rsidRPr="00CE1247" w:rsidRDefault="0065760E" w:rsidP="004C527E">
            <w:pPr>
              <w:pStyle w:val="BodyText"/>
              <w:spacing w:before="120" w:after="120" w:line="240" w:lineRule="auto"/>
              <w:ind w:firstLine="0"/>
              <w:jc w:val="center"/>
              <w:rPr>
                <w:color w:val="auto"/>
              </w:rPr>
            </w:pPr>
            <w:r w:rsidRPr="00CE1247">
              <w:rPr>
                <w:color w:val="auto"/>
              </w:rPr>
              <w:t>43%</w:t>
            </w:r>
          </w:p>
        </w:tc>
        <w:tc>
          <w:tcPr>
            <w:tcW w:w="1276" w:type="dxa"/>
            <w:vAlign w:val="center"/>
          </w:tcPr>
          <w:p w14:paraId="725D6865" w14:textId="77777777" w:rsidR="00465287" w:rsidRPr="00CE1247" w:rsidRDefault="0065760E" w:rsidP="004C527E">
            <w:pPr>
              <w:pStyle w:val="BodyText"/>
              <w:spacing w:before="120" w:after="120" w:line="240" w:lineRule="auto"/>
              <w:ind w:firstLine="0"/>
              <w:jc w:val="center"/>
              <w:rPr>
                <w:color w:val="auto"/>
              </w:rPr>
            </w:pPr>
            <w:r w:rsidRPr="00CE1247">
              <w:rPr>
                <w:color w:val="auto"/>
              </w:rPr>
              <w:t>42%</w:t>
            </w:r>
          </w:p>
        </w:tc>
      </w:tr>
      <w:tr w:rsidR="00CE1247" w:rsidRPr="00CE1247" w14:paraId="2A89CC72" w14:textId="77777777" w:rsidTr="004C527E">
        <w:tc>
          <w:tcPr>
            <w:tcW w:w="708" w:type="dxa"/>
            <w:vAlign w:val="center"/>
          </w:tcPr>
          <w:p w14:paraId="7AA36429" w14:textId="77777777" w:rsidR="00465287" w:rsidRPr="00CE1247" w:rsidRDefault="00465287" w:rsidP="004C527E">
            <w:pPr>
              <w:pStyle w:val="BodyText"/>
              <w:spacing w:before="120" w:after="120" w:line="240" w:lineRule="auto"/>
              <w:ind w:firstLine="0"/>
              <w:jc w:val="center"/>
              <w:rPr>
                <w:color w:val="auto"/>
              </w:rPr>
            </w:pPr>
            <w:r w:rsidRPr="00CE1247">
              <w:rPr>
                <w:color w:val="auto"/>
              </w:rPr>
              <w:t>4</w:t>
            </w:r>
          </w:p>
        </w:tc>
        <w:tc>
          <w:tcPr>
            <w:tcW w:w="4503" w:type="dxa"/>
          </w:tcPr>
          <w:p w14:paraId="694666E3" w14:textId="77777777" w:rsidR="00465287" w:rsidRPr="00CE1247" w:rsidRDefault="00465287" w:rsidP="007256F2">
            <w:pPr>
              <w:pStyle w:val="BodyText"/>
              <w:spacing w:before="120" w:after="120" w:line="240" w:lineRule="auto"/>
              <w:ind w:firstLine="0"/>
              <w:jc w:val="both"/>
              <w:rPr>
                <w:b/>
                <w:bCs/>
                <w:color w:val="auto"/>
              </w:rPr>
            </w:pPr>
            <w:r w:rsidRPr="00CE1247">
              <w:rPr>
                <w:b/>
                <w:bCs/>
                <w:color w:val="auto"/>
              </w:rPr>
              <w:t>Năng lực giải quyết vấn đề thực tiễn:</w:t>
            </w:r>
            <w:r w:rsidRPr="00CE1247">
              <w:rPr>
                <w:color w:val="auto"/>
              </w:rPr>
              <w:t xml:space="preserve"> Khả năng vận dụng kiến thức để giải thích các hiện tượng, bệnh tật di truyền trong đời sống</w:t>
            </w:r>
          </w:p>
        </w:tc>
        <w:tc>
          <w:tcPr>
            <w:tcW w:w="1483" w:type="dxa"/>
            <w:vAlign w:val="center"/>
          </w:tcPr>
          <w:p w14:paraId="4CE6052E" w14:textId="77777777" w:rsidR="00465287" w:rsidRPr="00CE1247" w:rsidRDefault="007F687A" w:rsidP="004C527E">
            <w:pPr>
              <w:pStyle w:val="BodyText"/>
              <w:spacing w:before="120" w:after="120" w:line="360" w:lineRule="auto"/>
              <w:ind w:firstLine="0"/>
              <w:jc w:val="center"/>
              <w:rPr>
                <w:color w:val="auto"/>
              </w:rPr>
            </w:pPr>
            <w:r w:rsidRPr="00CE1247">
              <w:rPr>
                <w:color w:val="auto"/>
              </w:rPr>
              <w:t>10%</w:t>
            </w:r>
          </w:p>
        </w:tc>
        <w:tc>
          <w:tcPr>
            <w:tcW w:w="1418" w:type="dxa"/>
            <w:vAlign w:val="center"/>
          </w:tcPr>
          <w:p w14:paraId="2F619313" w14:textId="77777777" w:rsidR="00465287" w:rsidRPr="00CE1247" w:rsidRDefault="007F687A" w:rsidP="004C527E">
            <w:pPr>
              <w:pStyle w:val="BodyText"/>
              <w:spacing w:before="120" w:after="120" w:line="240" w:lineRule="auto"/>
              <w:ind w:firstLine="0"/>
              <w:jc w:val="center"/>
              <w:rPr>
                <w:color w:val="auto"/>
              </w:rPr>
            </w:pPr>
            <w:r w:rsidRPr="00CE1247">
              <w:rPr>
                <w:color w:val="auto"/>
              </w:rPr>
              <w:t>40%</w:t>
            </w:r>
          </w:p>
        </w:tc>
        <w:tc>
          <w:tcPr>
            <w:tcW w:w="1276" w:type="dxa"/>
            <w:vAlign w:val="center"/>
          </w:tcPr>
          <w:p w14:paraId="4D53FFD1" w14:textId="77777777" w:rsidR="00465287" w:rsidRPr="00CE1247" w:rsidRDefault="007F687A" w:rsidP="004C527E">
            <w:pPr>
              <w:pStyle w:val="BodyText"/>
              <w:spacing w:before="120" w:after="120" w:line="240" w:lineRule="auto"/>
              <w:ind w:firstLine="0"/>
              <w:jc w:val="center"/>
              <w:rPr>
                <w:color w:val="auto"/>
              </w:rPr>
            </w:pPr>
            <w:r w:rsidRPr="00CE1247">
              <w:rPr>
                <w:color w:val="auto"/>
              </w:rPr>
              <w:t>50%</w:t>
            </w:r>
          </w:p>
        </w:tc>
      </w:tr>
    </w:tbl>
    <w:p w14:paraId="0374EAE3" w14:textId="77777777" w:rsidR="004A0941" w:rsidRPr="007256F2" w:rsidRDefault="00CE1247" w:rsidP="007256F2">
      <w:pPr>
        <w:pStyle w:val="BodyText"/>
        <w:spacing w:before="120" w:after="120" w:line="240" w:lineRule="auto"/>
        <w:ind w:firstLine="720"/>
        <w:jc w:val="both"/>
        <w:rPr>
          <w:color w:val="auto"/>
          <w:lang w:val="vi-VN"/>
        </w:rPr>
      </w:pPr>
      <w:r w:rsidRPr="00CE1247">
        <w:rPr>
          <w:color w:val="auto"/>
          <w:lang w:val="vi-VN"/>
        </w:rPr>
        <w:t xml:space="preserve">Nhìn vào bảng số liệu trên, ta thấy một thực trạng đáng báo động. Tỷ lệ học sinh đạt mức Tốt/Khá ở các tiêu chí cốt lõi rất thấp (chỉ dao động từ 12% - 20%). Đặc biệt, ở tiêu chí quan trọng nhất là </w:t>
      </w:r>
      <w:r w:rsidRPr="00CE1247">
        <w:rPr>
          <w:b/>
          <w:bCs/>
          <w:color w:val="auto"/>
          <w:lang w:val="vi-VN"/>
        </w:rPr>
        <w:t>Năng lực giải quyết vấn đề thực tiễn</w:t>
      </w:r>
      <w:r w:rsidRPr="00CE1247">
        <w:rPr>
          <w:color w:val="auto"/>
          <w:lang w:val="vi-VN"/>
        </w:rPr>
        <w:t xml:space="preserve">, có tới </w:t>
      </w:r>
      <w:r w:rsidRPr="00CE1247">
        <w:rPr>
          <w:b/>
          <w:bCs/>
          <w:color w:val="auto"/>
          <w:lang w:val="vi-VN"/>
        </w:rPr>
        <w:t>50%</w:t>
      </w:r>
      <w:r w:rsidRPr="00CE1247">
        <w:rPr>
          <w:color w:val="auto"/>
          <w:lang w:val="vi-VN"/>
        </w:rPr>
        <w:t xml:space="preserve"> học sinh xếp loại Chưa đạt. Các em gần như không thể kết nối kiến thức trong sách vở với các hiện tượng sinh học đang diễn ra xung quanh mình. Đồng thời, kỹ năng làm việc nhóm </w:t>
      </w:r>
      <w:r w:rsidRPr="00CE1247">
        <w:rPr>
          <w:color w:val="auto"/>
          <w:lang w:val="vi-VN"/>
        </w:rPr>
        <w:lastRenderedPageBreak/>
        <w:t>và ứng dụng CNTT của các em còn rất hạn chế.</w:t>
      </w:r>
    </w:p>
    <w:p w14:paraId="3763C628" w14:textId="77777777" w:rsidR="00FE647B" w:rsidRPr="007256F2" w:rsidRDefault="00FE647B" w:rsidP="007256F2">
      <w:pPr>
        <w:pStyle w:val="BodyText"/>
        <w:spacing w:before="120" w:after="120" w:line="240" w:lineRule="auto"/>
        <w:ind w:firstLine="720"/>
        <w:jc w:val="both"/>
        <w:rPr>
          <w:color w:val="auto"/>
          <w:lang w:val="vi-VN"/>
        </w:rPr>
      </w:pPr>
      <w:r w:rsidRPr="007256F2">
        <w:rPr>
          <w:color w:val="auto"/>
          <w:lang w:val="vi-VN"/>
        </w:rPr>
        <w:t xml:space="preserve">Từ những bất cập trong phương pháp giảng dạy cũ và những con số "biết nói" từ bảng khảo sát, việc tìm ra một hướng đi mới là yêu cầu cấp thiết. Đó là lý do tôi quyết định nghiên cứu và áp dụng sáng kiến: </w:t>
      </w:r>
      <w:r w:rsidRPr="007256F2">
        <w:rPr>
          <w:i/>
          <w:iCs/>
          <w:color w:val="auto"/>
          <w:lang w:val="vi-VN"/>
        </w:rPr>
        <w:t xml:space="preserve">"Ứng dụng công cụ số hóa và phương pháp dạy học dự án nhằm nâng cao năng lực giải quyết vấn đề trong chương </w:t>
      </w:r>
      <w:r w:rsidR="003A0208" w:rsidRPr="007256F2">
        <w:rPr>
          <w:i/>
          <w:iCs/>
          <w:color w:val="auto"/>
          <w:lang w:val="vi-VN"/>
        </w:rPr>
        <w:t>D</w:t>
      </w:r>
      <w:r w:rsidRPr="007256F2">
        <w:rPr>
          <w:i/>
          <w:iCs/>
          <w:color w:val="auto"/>
          <w:lang w:val="vi-VN"/>
        </w:rPr>
        <w:t>i truyền học với con người và đời sống - Khoa học tự nhiên 9"</w:t>
      </w:r>
    </w:p>
    <w:p w14:paraId="09B5AF25" w14:textId="77777777" w:rsidR="007F1F1B" w:rsidRPr="00255AF2" w:rsidRDefault="007F1F1B" w:rsidP="007256F2">
      <w:pPr>
        <w:pStyle w:val="BodyText"/>
        <w:tabs>
          <w:tab w:val="left" w:pos="600"/>
        </w:tabs>
        <w:spacing w:before="120" w:after="120" w:line="240" w:lineRule="auto"/>
        <w:ind w:firstLine="0"/>
        <w:jc w:val="both"/>
        <w:rPr>
          <w:color w:val="auto"/>
          <w:spacing w:val="-4"/>
          <w:lang w:val="vi-VN"/>
        </w:rPr>
      </w:pPr>
      <w:bookmarkStart w:id="10" w:name="bookmark115"/>
      <w:bookmarkEnd w:id="10"/>
      <w:r w:rsidRPr="00480B29">
        <w:rPr>
          <w:i/>
          <w:iCs/>
          <w:color w:val="auto"/>
          <w:lang w:val="vi-VN"/>
        </w:rPr>
        <w:tab/>
      </w:r>
      <w:r w:rsidRPr="00255AF2">
        <w:rPr>
          <w:iCs/>
          <w:color w:val="auto"/>
          <w:spacing w:val="-4"/>
          <w:lang w:val="vi-VN"/>
        </w:rPr>
        <w:t xml:space="preserve">6.2. Nội dung của giải pháp đề nghị công nhận là sáng kiến: </w:t>
      </w:r>
    </w:p>
    <w:p w14:paraId="1A0CE447" w14:textId="77777777" w:rsidR="007F1F1B" w:rsidRPr="00CE1247" w:rsidRDefault="007F1F1B" w:rsidP="007256F2">
      <w:pPr>
        <w:pStyle w:val="BodyText"/>
        <w:spacing w:before="120" w:after="120" w:line="240" w:lineRule="auto"/>
        <w:ind w:firstLine="0"/>
        <w:jc w:val="both"/>
        <w:rPr>
          <w:i/>
          <w:iCs/>
          <w:color w:val="auto"/>
          <w:lang w:val="vi-VN"/>
        </w:rPr>
      </w:pPr>
      <w:bookmarkStart w:id="11" w:name="bookmark116"/>
      <w:bookmarkEnd w:id="11"/>
      <w:r w:rsidRPr="00480B29">
        <w:rPr>
          <w:i/>
          <w:iCs/>
          <w:color w:val="auto"/>
          <w:lang w:val="vi-VN"/>
        </w:rPr>
        <w:tab/>
      </w:r>
      <w:r w:rsidRPr="00CE1247">
        <w:rPr>
          <w:i/>
          <w:iCs/>
          <w:color w:val="auto"/>
          <w:lang w:val="vi-VN"/>
        </w:rPr>
        <w:t>a) Mục đích của giải pháp;</w:t>
      </w:r>
    </w:p>
    <w:p w14:paraId="7B9E365B" w14:textId="77777777" w:rsidR="008852F5" w:rsidRPr="00155BCB" w:rsidRDefault="008852F5" w:rsidP="007256F2">
      <w:pPr>
        <w:pStyle w:val="BodyText"/>
        <w:spacing w:before="120" w:after="120" w:line="240" w:lineRule="auto"/>
        <w:ind w:firstLine="720"/>
        <w:jc w:val="both"/>
        <w:rPr>
          <w:color w:val="auto"/>
          <w:lang w:val="vi-VN"/>
        </w:rPr>
      </w:pPr>
      <w:r w:rsidRPr="00CE1247">
        <w:rPr>
          <w:color w:val="auto"/>
          <w:lang w:val="vi-VN"/>
        </w:rPr>
        <w:t>Chuyển đổi trạng thái học tập của họ</w:t>
      </w:r>
      <w:r w:rsidRPr="007256F2">
        <w:rPr>
          <w:color w:val="auto"/>
          <w:lang w:val="vi-VN"/>
        </w:rPr>
        <w:t>c sinh từ tiếp thu thụ động sang kiến tạo chủ động. Cụ thể hóa kiến thức di truyền trừu tượng thành các sản phẩm trực quan, giúp các em hiểu rõ nguyên lý bệnh di truyền và có nhận thức đúng đắn về Luật Hôn nhân và Gia đình</w:t>
      </w:r>
      <w:r w:rsidR="00155BCB" w:rsidRPr="00155BCB">
        <w:rPr>
          <w:color w:val="auto"/>
          <w:lang w:val="vi-VN"/>
        </w:rPr>
        <w:t>.</w:t>
      </w:r>
    </w:p>
    <w:p w14:paraId="7F983498" w14:textId="77777777" w:rsidR="007F1F1B" w:rsidRPr="007256F2" w:rsidRDefault="007F1F1B" w:rsidP="007256F2">
      <w:pPr>
        <w:pStyle w:val="BodyText"/>
        <w:spacing w:before="120" w:after="120" w:line="240" w:lineRule="auto"/>
        <w:ind w:firstLine="0"/>
        <w:jc w:val="both"/>
        <w:rPr>
          <w:color w:val="auto"/>
          <w:lang w:val="vi-VN"/>
        </w:rPr>
      </w:pPr>
      <w:bookmarkStart w:id="12" w:name="bookmark117"/>
      <w:bookmarkEnd w:id="12"/>
      <w:r w:rsidRPr="007256F2">
        <w:rPr>
          <w:i/>
          <w:iCs/>
          <w:color w:val="auto"/>
          <w:lang w:val="vi-VN"/>
        </w:rPr>
        <w:tab/>
        <w:t>b) Tính mới của giải pháp (đối với giải pháp mới hoàn toàn) hoặc những điểm khác biệt, tỉnh mới của các giải pháp so với các giải pháp đã biết (đối với các giải pháp có sự cải tiến đối với các giải pháp đã có).</w:t>
      </w:r>
    </w:p>
    <w:p w14:paraId="0D26AF05" w14:textId="77777777" w:rsidR="002A7237" w:rsidRPr="007256F2" w:rsidRDefault="007F1F1B" w:rsidP="007256F2">
      <w:pPr>
        <w:pStyle w:val="BodyText"/>
        <w:spacing w:before="120" w:after="120" w:line="240" w:lineRule="auto"/>
        <w:ind w:firstLine="0"/>
        <w:jc w:val="both"/>
        <w:rPr>
          <w:bCs/>
          <w:i/>
          <w:color w:val="auto"/>
          <w:lang w:val="vi-VN"/>
        </w:rPr>
      </w:pPr>
      <w:bookmarkStart w:id="13" w:name="bookmark118"/>
      <w:bookmarkEnd w:id="13"/>
      <w:r w:rsidRPr="007256F2">
        <w:rPr>
          <w:color w:val="auto"/>
          <w:lang w:val="vi-VN"/>
        </w:rPr>
        <w:tab/>
      </w:r>
      <w:r w:rsidR="002A7237" w:rsidRPr="007256F2">
        <w:rPr>
          <w:i/>
          <w:color w:val="auto"/>
          <w:lang w:val="vi-VN"/>
        </w:rPr>
        <w:t>b.</w:t>
      </w:r>
      <w:r w:rsidR="003E016F" w:rsidRPr="007256F2">
        <w:rPr>
          <w:i/>
          <w:color w:val="auto"/>
          <w:lang w:val="vi-VN"/>
        </w:rPr>
        <w:t>1. Giải pháp</w:t>
      </w:r>
      <w:r w:rsidR="00A9127B" w:rsidRPr="007256F2">
        <w:rPr>
          <w:i/>
          <w:color w:val="auto"/>
          <w:lang w:val="vi-VN"/>
        </w:rPr>
        <w:t>:</w:t>
      </w:r>
      <w:r w:rsidR="003E016F" w:rsidRPr="007256F2">
        <w:rPr>
          <w:i/>
          <w:color w:val="auto"/>
          <w:lang w:val="vi-VN"/>
        </w:rPr>
        <w:t xml:space="preserve"> </w:t>
      </w:r>
      <w:r w:rsidR="00425046" w:rsidRPr="007256F2">
        <w:rPr>
          <w:bCs/>
          <w:i/>
          <w:color w:val="auto"/>
          <w:lang w:val="vi-VN"/>
        </w:rPr>
        <w:t>Ứng dụng công cụ số để trực quan hóa kiến thức và quản lý học tập</w:t>
      </w:r>
      <w:r w:rsidR="002A7237" w:rsidRPr="007256F2">
        <w:rPr>
          <w:bCs/>
          <w:i/>
          <w:color w:val="auto"/>
          <w:lang w:val="vi-VN"/>
        </w:rPr>
        <w:t>.</w:t>
      </w:r>
    </w:p>
    <w:p w14:paraId="201519C7" w14:textId="77777777" w:rsidR="00425046" w:rsidRPr="007256F2" w:rsidRDefault="00425046" w:rsidP="007256F2">
      <w:pPr>
        <w:pStyle w:val="BodyText"/>
        <w:spacing w:before="120" w:after="120" w:line="240" w:lineRule="auto"/>
        <w:ind w:firstLine="0"/>
        <w:jc w:val="both"/>
        <w:rPr>
          <w:color w:val="auto"/>
          <w:lang w:val="vi-VN"/>
        </w:rPr>
      </w:pPr>
      <w:r w:rsidRPr="007256F2">
        <w:rPr>
          <w:color w:val="auto"/>
          <w:lang w:val="vi-VN"/>
        </w:rPr>
        <w:t xml:space="preserve"> </w:t>
      </w:r>
      <w:r w:rsidR="0035088D" w:rsidRPr="007256F2">
        <w:rPr>
          <w:color w:val="auto"/>
          <w:lang w:val="vi-VN"/>
        </w:rPr>
        <w:tab/>
      </w:r>
      <w:r w:rsidRPr="007256F2">
        <w:rPr>
          <w:color w:val="auto"/>
          <w:lang w:val="vi-VN"/>
        </w:rPr>
        <w:t>Giải pháp này nhằm khắc phục sự khô khan của phương pháp truyền thống, giúp học sinh dễ dàng tiếp cận các kiến thức trừu tượng</w:t>
      </w:r>
    </w:p>
    <w:p w14:paraId="648A9B4B" w14:textId="77777777" w:rsidR="00425046" w:rsidRPr="007256F2" w:rsidRDefault="0035088D" w:rsidP="007256F2">
      <w:pPr>
        <w:pStyle w:val="BodyText"/>
        <w:spacing w:before="120" w:after="120" w:line="240" w:lineRule="auto"/>
        <w:ind w:firstLine="720"/>
        <w:jc w:val="both"/>
        <w:rPr>
          <w:color w:val="auto"/>
          <w:lang w:val="vi-VN"/>
        </w:rPr>
      </w:pPr>
      <w:r w:rsidRPr="007256F2">
        <w:rPr>
          <w:bCs/>
          <w:color w:val="auto"/>
          <w:lang w:val="vi-VN"/>
        </w:rPr>
        <w:t xml:space="preserve">- </w:t>
      </w:r>
      <w:r w:rsidR="002A7237" w:rsidRPr="007256F2">
        <w:rPr>
          <w:bCs/>
          <w:color w:val="auto"/>
          <w:lang w:val="vi-VN"/>
        </w:rPr>
        <w:t>Sử dụng phần mềm thiết kế và mô phỏng phả hệ:</w:t>
      </w:r>
      <w:r w:rsidR="002A7237" w:rsidRPr="007256F2">
        <w:rPr>
          <w:b/>
          <w:bCs/>
          <w:color w:val="auto"/>
          <w:lang w:val="vi-VN"/>
        </w:rPr>
        <w:t xml:space="preserve"> </w:t>
      </w:r>
      <w:r w:rsidR="002A7237" w:rsidRPr="007256F2">
        <w:rPr>
          <w:color w:val="auto"/>
          <w:lang w:val="vi-VN"/>
        </w:rPr>
        <w:t xml:space="preserve">Thay vì vẽ bảng, giáo viên hướng dẫn học sinh sử dụng các công cụ như </w:t>
      </w:r>
      <w:r w:rsidR="002A7237" w:rsidRPr="007256F2">
        <w:rPr>
          <w:i/>
          <w:iCs/>
          <w:color w:val="auto"/>
          <w:lang w:val="vi-VN"/>
        </w:rPr>
        <w:t>Draw.io</w:t>
      </w:r>
      <w:r w:rsidR="002A7237" w:rsidRPr="007256F2">
        <w:rPr>
          <w:color w:val="auto"/>
          <w:lang w:val="vi-VN"/>
        </w:rPr>
        <w:t xml:space="preserve">, </w:t>
      </w:r>
      <w:r w:rsidR="002A7237" w:rsidRPr="007256F2">
        <w:rPr>
          <w:i/>
          <w:iCs/>
          <w:color w:val="auto"/>
          <w:lang w:val="vi-VN"/>
        </w:rPr>
        <w:t>Canva</w:t>
      </w:r>
      <w:r w:rsidR="002A7237" w:rsidRPr="007256F2">
        <w:rPr>
          <w:color w:val="auto"/>
          <w:lang w:val="vi-VN"/>
        </w:rPr>
        <w:t xml:space="preserve">, hoặc </w:t>
      </w:r>
      <w:r w:rsidR="002A7237" w:rsidRPr="007256F2">
        <w:rPr>
          <w:i/>
          <w:iCs/>
          <w:color w:val="auto"/>
          <w:lang w:val="vi-VN"/>
        </w:rPr>
        <w:t>GenoPro</w:t>
      </w:r>
      <w:r w:rsidR="002A7237" w:rsidRPr="007256F2">
        <w:rPr>
          <w:color w:val="auto"/>
          <w:lang w:val="vi-VN"/>
        </w:rPr>
        <w:t xml:space="preserve"> (nếu có điều kiện) để tự xây dựng sơ đồ phả hệ của gia đình hoặc các dòng họ giả định. Điều này giúp sơ đồ trở nên sinh động, dễ chỉnh sửa và theo dõi đột biến qua nhiều thế hệ</w:t>
      </w:r>
      <w:r w:rsidRPr="007256F2">
        <w:rPr>
          <w:color w:val="auto"/>
          <w:lang w:val="vi-VN"/>
        </w:rPr>
        <w:t>.</w:t>
      </w:r>
    </w:p>
    <w:p w14:paraId="34746856" w14:textId="77777777" w:rsidR="0035088D" w:rsidRPr="007256F2" w:rsidRDefault="0035088D" w:rsidP="007256F2">
      <w:pPr>
        <w:pStyle w:val="BodyText"/>
        <w:spacing w:before="120" w:after="120" w:line="240" w:lineRule="auto"/>
        <w:ind w:firstLine="720"/>
        <w:jc w:val="both"/>
        <w:rPr>
          <w:color w:val="auto"/>
          <w:lang w:val="vi-VN"/>
        </w:rPr>
      </w:pPr>
      <w:r w:rsidRPr="007256F2">
        <w:rPr>
          <w:bCs/>
          <w:color w:val="auto"/>
          <w:lang w:val="vi-VN"/>
        </w:rPr>
        <w:t>- Tạo không gian học tập và thảo luận số:</w:t>
      </w:r>
      <w:r w:rsidRPr="007256F2">
        <w:rPr>
          <w:color w:val="auto"/>
          <w:lang w:val="vi-VN"/>
        </w:rPr>
        <w:t xml:space="preserve"> Sử dụng </w:t>
      </w:r>
      <w:r w:rsidRPr="007256F2">
        <w:rPr>
          <w:i/>
          <w:iCs/>
          <w:color w:val="auto"/>
          <w:lang w:val="vi-VN"/>
        </w:rPr>
        <w:t>Padlet</w:t>
      </w:r>
      <w:r w:rsidRPr="007256F2">
        <w:rPr>
          <w:color w:val="auto"/>
          <w:lang w:val="vi-VN"/>
        </w:rPr>
        <w:t xml:space="preserve"> hoặc </w:t>
      </w:r>
      <w:r w:rsidRPr="007256F2">
        <w:rPr>
          <w:i/>
          <w:iCs/>
          <w:color w:val="auto"/>
          <w:lang w:val="vi-VN"/>
        </w:rPr>
        <w:t>FigJam</w:t>
      </w:r>
      <w:r w:rsidRPr="007256F2">
        <w:rPr>
          <w:color w:val="auto"/>
          <w:lang w:val="vi-VN"/>
        </w:rPr>
        <w:t xml:space="preserve"> làm "bảng nháp điện tử". Giáo viên đưa ra một tình huống di truyền (ví dụ: một bệnh án), học sinh sẽ truy cập vào link, cùng thảo luận nhóm theo thời gian thực, dán các thẻ ý kiến, giả thuyết và cách giải quyết vấn đề lên không gian chung.</w:t>
      </w:r>
    </w:p>
    <w:p w14:paraId="70D367C8" w14:textId="77777777" w:rsidR="00EE5C9C" w:rsidRPr="007256F2" w:rsidRDefault="00EE5C9C" w:rsidP="007256F2">
      <w:pPr>
        <w:pStyle w:val="BodyText"/>
        <w:spacing w:before="120" w:after="120" w:line="240" w:lineRule="auto"/>
        <w:ind w:firstLine="720"/>
        <w:jc w:val="both"/>
        <w:rPr>
          <w:color w:val="auto"/>
          <w:lang w:val="vi-VN"/>
        </w:rPr>
      </w:pPr>
      <w:r w:rsidRPr="007256F2">
        <w:rPr>
          <w:bCs/>
          <w:color w:val="auto"/>
          <w:lang w:val="vi-VN"/>
        </w:rPr>
        <w:t>- Quản lý tiến độ dự án bằng công cụ đám mây:</w:t>
      </w:r>
      <w:r w:rsidRPr="007256F2">
        <w:rPr>
          <w:color w:val="auto"/>
          <w:lang w:val="vi-VN"/>
        </w:rPr>
        <w:t xml:space="preserve"> Sử dụng </w:t>
      </w:r>
      <w:r w:rsidRPr="007256F2">
        <w:rPr>
          <w:i/>
          <w:iCs/>
          <w:color w:val="auto"/>
          <w:lang w:val="vi-VN"/>
        </w:rPr>
        <w:t>Google Workspace</w:t>
      </w:r>
      <w:r w:rsidRPr="007256F2">
        <w:rPr>
          <w:color w:val="auto"/>
          <w:lang w:val="vi-VN"/>
        </w:rPr>
        <w:t xml:space="preserve"> (Google Docs, Google Drive, Google Forms) để giao việc, lưu trữ minh chứng học tập và theo dõi tiến trình làm việc nhóm của học sinh ngoài giờ lên lớp</w:t>
      </w:r>
      <w:r w:rsidR="00726013" w:rsidRPr="007256F2">
        <w:rPr>
          <w:color w:val="auto"/>
          <w:lang w:val="vi-VN"/>
        </w:rPr>
        <w:t>.</w:t>
      </w:r>
    </w:p>
    <w:p w14:paraId="79415ADD" w14:textId="77777777" w:rsidR="00A9127B" w:rsidRPr="007256F2" w:rsidRDefault="00255AF2" w:rsidP="007256F2">
      <w:pPr>
        <w:pStyle w:val="BodyText"/>
        <w:spacing w:before="120" w:after="120" w:line="240" w:lineRule="auto"/>
        <w:ind w:firstLine="720"/>
        <w:jc w:val="both"/>
        <w:rPr>
          <w:i/>
          <w:color w:val="auto"/>
          <w:lang w:val="vi-VN"/>
        </w:rPr>
      </w:pPr>
      <w:r w:rsidRPr="007256F2">
        <w:rPr>
          <w:i/>
          <w:color w:val="auto"/>
          <w:lang w:val="vi-VN"/>
        </w:rPr>
        <w:t>b.2.</w:t>
      </w:r>
      <w:r w:rsidR="002F0EFB" w:rsidRPr="007256F2">
        <w:rPr>
          <w:i/>
          <w:color w:val="auto"/>
          <w:lang w:val="vi-VN"/>
        </w:rPr>
        <w:t>Giải pháp:</w:t>
      </w:r>
      <w:r w:rsidR="003E016F" w:rsidRPr="007256F2">
        <w:rPr>
          <w:i/>
          <w:color w:val="auto"/>
          <w:lang w:val="vi-VN"/>
        </w:rPr>
        <w:t xml:space="preserve"> </w:t>
      </w:r>
      <w:r w:rsidR="00A9127B" w:rsidRPr="007256F2">
        <w:rPr>
          <w:i/>
          <w:color w:val="auto"/>
          <w:lang w:val="vi-VN"/>
        </w:rPr>
        <w:t>Lập “ Cây phả hệ số” kết hợp với phương pháp dạy học dự án.</w:t>
      </w:r>
    </w:p>
    <w:p w14:paraId="5B47D030" w14:textId="77777777" w:rsidR="007F1F1B" w:rsidRPr="007256F2" w:rsidRDefault="00101E17" w:rsidP="006044BD">
      <w:pPr>
        <w:pStyle w:val="BodyText"/>
        <w:spacing w:before="120" w:after="120" w:line="240" w:lineRule="auto"/>
        <w:ind w:firstLine="720"/>
        <w:jc w:val="both"/>
        <w:rPr>
          <w:color w:val="auto"/>
          <w:lang w:val="vi-VN"/>
        </w:rPr>
      </w:pPr>
      <w:r w:rsidRPr="007256F2">
        <w:rPr>
          <w:color w:val="auto"/>
          <w:lang w:val="vi-VN"/>
        </w:rPr>
        <w:t xml:space="preserve">Sáng kiến mang tính sáng tạo đột phá khi kết hợp kỹ năng số vào môn </w:t>
      </w:r>
      <w:r w:rsidR="000D52E6" w:rsidRPr="007256F2">
        <w:rPr>
          <w:color w:val="auto"/>
          <w:lang w:val="vi-VN"/>
        </w:rPr>
        <w:t>Khoa học tự nhiên</w:t>
      </w:r>
      <w:r w:rsidRPr="007256F2">
        <w:rPr>
          <w:color w:val="auto"/>
          <w:lang w:val="vi-VN"/>
        </w:rPr>
        <w:t>. Thay vì vẽ phả hệ trên giấy, học sinh được hướng dẫn dùng công cụ sơ đồ tư duy trên máy tính để lập "Cây phả hệ số". Kết hợp cùng phương pháp dạy học dự án, học sinh sẽ hóa thân thành các "Tư vấn viên di truyền y học" để trực tiếp phân tích số liệu giả định.</w:t>
      </w:r>
      <w:bookmarkStart w:id="14" w:name="bookmark119"/>
      <w:bookmarkEnd w:id="14"/>
      <w:r w:rsidR="007F1F1B" w:rsidRPr="007256F2">
        <w:rPr>
          <w:color w:val="auto"/>
          <w:lang w:val="vi-VN"/>
        </w:rPr>
        <w:tab/>
      </w:r>
    </w:p>
    <w:p w14:paraId="6D0A9DAC" w14:textId="77777777" w:rsidR="00EC0E92" w:rsidRPr="007256F2" w:rsidRDefault="00EC0E92" w:rsidP="007256F2">
      <w:pPr>
        <w:pStyle w:val="BodyText"/>
        <w:spacing w:before="120" w:after="120" w:line="240" w:lineRule="auto"/>
        <w:ind w:firstLine="740"/>
        <w:jc w:val="both"/>
        <w:rPr>
          <w:color w:val="auto"/>
          <w:lang w:val="vi-VN"/>
        </w:rPr>
      </w:pPr>
      <w:r w:rsidRPr="007256F2">
        <w:rPr>
          <w:bCs/>
          <w:color w:val="auto"/>
          <w:lang w:val="vi-VN"/>
        </w:rPr>
        <w:t>Bước 1 (Giao dự án):</w:t>
      </w:r>
      <w:r w:rsidRPr="007256F2">
        <w:rPr>
          <w:color w:val="auto"/>
          <w:lang w:val="vi-VN"/>
        </w:rPr>
        <w:t xml:space="preserve"> Chia lớp thành các nhóm, cung cấp hồ sơ giả định về tiền sử bệnh máu khó đông của một dòng họ.</w:t>
      </w:r>
    </w:p>
    <w:p w14:paraId="4B4FC053" w14:textId="77777777" w:rsidR="00EC0E92" w:rsidRPr="00AA58FD" w:rsidRDefault="00EC0E92" w:rsidP="007256F2">
      <w:pPr>
        <w:pStyle w:val="BodyText"/>
        <w:spacing w:before="120" w:after="120" w:line="240" w:lineRule="auto"/>
        <w:ind w:firstLine="740"/>
        <w:jc w:val="both"/>
        <w:rPr>
          <w:color w:val="auto"/>
          <w:lang w:val="vi-VN"/>
        </w:rPr>
      </w:pPr>
      <w:r w:rsidRPr="007256F2">
        <w:rPr>
          <w:bCs/>
          <w:color w:val="auto"/>
          <w:lang w:val="vi-VN"/>
        </w:rPr>
        <w:lastRenderedPageBreak/>
        <w:t>Bước 2 (Số hóa phả hệ):</w:t>
      </w:r>
      <w:r w:rsidRPr="007256F2">
        <w:rPr>
          <w:color w:val="auto"/>
          <w:lang w:val="vi-VN"/>
        </w:rPr>
        <w:t xml:space="preserve"> Học sinh phân tích dữ liệu, ứng dụng công nghệ (phần mềm vẽ sơ đồ) để thiết lập và mã hóa màu sắc cây phả hệ 3 đời</w:t>
      </w:r>
      <w:r w:rsidR="00AA58FD" w:rsidRPr="00AA58FD">
        <w:rPr>
          <w:color w:val="auto"/>
          <w:lang w:val="vi-VN"/>
        </w:rPr>
        <w:t>.</w:t>
      </w:r>
    </w:p>
    <w:p w14:paraId="4D921F45" w14:textId="77777777" w:rsidR="00EC0E92" w:rsidRPr="00502193" w:rsidRDefault="00EC0E92" w:rsidP="007256F2">
      <w:pPr>
        <w:pStyle w:val="BodyText"/>
        <w:spacing w:before="120" w:after="120" w:line="240" w:lineRule="auto"/>
        <w:ind w:firstLine="740"/>
        <w:jc w:val="both"/>
        <w:rPr>
          <w:color w:val="auto"/>
          <w:lang w:val="vi-VN"/>
        </w:rPr>
      </w:pPr>
      <w:r w:rsidRPr="007256F2">
        <w:rPr>
          <w:bCs/>
          <w:color w:val="auto"/>
          <w:lang w:val="vi-VN"/>
        </w:rPr>
        <w:t>Bước 3 (Thuyết trình &amp; Tư vấn):</w:t>
      </w:r>
      <w:r w:rsidRPr="007256F2">
        <w:rPr>
          <w:color w:val="auto"/>
          <w:lang w:val="vi-VN"/>
        </w:rPr>
        <w:t xml:space="preserve"> Đại diện nhóm trình chiếu sơ đồ số, biện luận xác định tính trạng trội/lặn và đưa ra lời khuyên y học thực tế</w:t>
      </w:r>
      <w:r w:rsidR="000460B1" w:rsidRPr="007256F2">
        <w:rPr>
          <w:color w:val="auto"/>
          <w:lang w:val="vi-VN"/>
        </w:rPr>
        <w:t>.</w:t>
      </w:r>
    </w:p>
    <w:p w14:paraId="79C68237" w14:textId="77777777" w:rsidR="00EF0895" w:rsidRPr="007256F2" w:rsidRDefault="00AA58FD" w:rsidP="007256F2">
      <w:pPr>
        <w:pStyle w:val="BodyText"/>
        <w:spacing w:before="120" w:after="120" w:line="240" w:lineRule="auto"/>
        <w:ind w:firstLine="740"/>
        <w:jc w:val="both"/>
        <w:rPr>
          <w:color w:val="auto"/>
          <w:lang w:val="vi-VN"/>
        </w:rPr>
      </w:pPr>
      <w:r w:rsidRPr="007256F2">
        <w:rPr>
          <w:color w:val="auto"/>
          <w:lang w:val="vi-VN"/>
        </w:rPr>
        <w:t xml:space="preserve">Ví dụ: </w:t>
      </w:r>
      <w:r w:rsidRPr="00502193">
        <w:rPr>
          <w:color w:val="auto"/>
          <w:lang w:val="vi-VN"/>
        </w:rPr>
        <w:t>Học sinh thiết kế</w:t>
      </w:r>
      <w:r w:rsidRPr="007256F2">
        <w:rPr>
          <w:color w:val="auto"/>
          <w:lang w:val="vi-VN"/>
        </w:rPr>
        <w:t xml:space="preserve"> sơ đồ cấu tạo và biểu diễn sự di truyền bệnh máu </w:t>
      </w:r>
      <w:r>
        <w:rPr>
          <w:color w:val="auto"/>
          <w:lang w:val="vi-VN"/>
        </w:rPr>
        <w:t>khó đông thiết kế trên phần mềm</w:t>
      </w:r>
      <w:r w:rsidRPr="00502193">
        <w:rPr>
          <w:color w:val="auto"/>
          <w:lang w:val="vi-VN"/>
        </w:rPr>
        <w:t xml:space="preserve">  </w:t>
      </w:r>
      <w:hyperlink r:id="rId9" w:history="1">
        <w:r w:rsidR="00B87BEC" w:rsidRPr="007256F2">
          <w:rPr>
            <w:rStyle w:val="Hyperlink"/>
            <w:lang w:val="vi-VN"/>
          </w:rPr>
          <w:t>https://canva.link/za8k6n3nl1nb62w</w:t>
        </w:r>
      </w:hyperlink>
      <w:r w:rsidR="00B87BEC" w:rsidRPr="007256F2">
        <w:rPr>
          <w:color w:val="auto"/>
          <w:lang w:val="vi-VN"/>
        </w:rPr>
        <w:t xml:space="preserve"> </w:t>
      </w:r>
    </w:p>
    <w:p w14:paraId="4F7E6440" w14:textId="77777777" w:rsidR="000460B1" w:rsidRPr="007256F2" w:rsidRDefault="002F0EFB" w:rsidP="007256F2">
      <w:pPr>
        <w:pStyle w:val="BodyText"/>
        <w:spacing w:before="120" w:after="120" w:line="240" w:lineRule="auto"/>
        <w:ind w:firstLine="740"/>
        <w:jc w:val="both"/>
        <w:rPr>
          <w:bCs/>
          <w:i/>
          <w:color w:val="auto"/>
          <w:lang w:val="vi-VN"/>
        </w:rPr>
      </w:pPr>
      <w:r w:rsidRPr="007256F2">
        <w:rPr>
          <w:i/>
          <w:color w:val="auto"/>
          <w:lang w:val="vi-VN"/>
        </w:rPr>
        <w:t>b.3</w:t>
      </w:r>
      <w:r w:rsidR="00BB5C51" w:rsidRPr="007256F2">
        <w:rPr>
          <w:i/>
          <w:color w:val="auto"/>
          <w:lang w:val="vi-VN"/>
        </w:rPr>
        <w:t xml:space="preserve">. Giải pháp: </w:t>
      </w:r>
      <w:r w:rsidR="00BB5C51" w:rsidRPr="007256F2">
        <w:rPr>
          <w:bCs/>
          <w:i/>
          <w:color w:val="auto"/>
          <w:lang w:val="vi-VN"/>
        </w:rPr>
        <w:t>Dự án "Phòng khám Di truyền học Online" (Số hóa kho ngữ liệu)</w:t>
      </w:r>
    </w:p>
    <w:p w14:paraId="3ED8D739" w14:textId="77777777" w:rsidR="00547157" w:rsidRPr="00695622" w:rsidRDefault="00695622" w:rsidP="007256F2">
      <w:pPr>
        <w:pStyle w:val="BodyText"/>
        <w:spacing w:before="120" w:after="120" w:line="240" w:lineRule="auto"/>
        <w:ind w:firstLine="740"/>
        <w:jc w:val="both"/>
        <w:rPr>
          <w:color w:val="auto"/>
          <w:lang w:val="vi-VN"/>
        </w:rPr>
      </w:pPr>
      <w:r w:rsidRPr="007256F2">
        <w:rPr>
          <w:bCs/>
          <w:color w:val="auto"/>
          <w:lang w:val="vi-VN"/>
        </w:rPr>
        <w:t xml:space="preserve">Giúp </w:t>
      </w:r>
      <w:r w:rsidR="00547157" w:rsidRPr="007256F2">
        <w:rPr>
          <w:bCs/>
          <w:color w:val="auto"/>
          <w:lang w:val="vi-VN"/>
        </w:rPr>
        <w:t>phát triển</w:t>
      </w:r>
      <w:r w:rsidR="00547157" w:rsidRPr="007256F2">
        <w:rPr>
          <w:b/>
          <w:bCs/>
          <w:color w:val="auto"/>
          <w:lang w:val="vi-VN"/>
        </w:rPr>
        <w:t xml:space="preserve"> </w:t>
      </w:r>
      <w:r w:rsidR="00547157" w:rsidRPr="007256F2">
        <w:rPr>
          <w:color w:val="auto"/>
          <w:lang w:val="vi-VN"/>
        </w:rPr>
        <w:t xml:space="preserve">năng lực thu thập, xử lý thông tin và nhận diện các bệnh/tật di truyền. Thay vì giáo viên liệt kê các bệnh di truyền, </w:t>
      </w:r>
      <w:r w:rsidR="00085592" w:rsidRPr="00085592">
        <w:rPr>
          <w:color w:val="auto"/>
          <w:lang w:val="vi-VN"/>
        </w:rPr>
        <w:t>giáo viên</w:t>
      </w:r>
      <w:r w:rsidR="00547157" w:rsidRPr="007256F2">
        <w:rPr>
          <w:color w:val="auto"/>
          <w:lang w:val="vi-VN"/>
        </w:rPr>
        <w:t xml:space="preserve"> chia lớp thành các "Chuyên khoa" (Khoa Đột biến gen, Khoa Đột biến NST...). Yêu cầu học sinh sử dụng nền tảng </w:t>
      </w:r>
      <w:r w:rsidR="00547157" w:rsidRPr="007256F2">
        <w:rPr>
          <w:bCs/>
          <w:color w:val="auto"/>
          <w:lang w:val="vi-VN"/>
        </w:rPr>
        <w:t>Padlet</w:t>
      </w:r>
      <w:r w:rsidR="00547157" w:rsidRPr="007256F2">
        <w:rPr>
          <w:color w:val="auto"/>
          <w:lang w:val="vi-VN"/>
        </w:rPr>
        <w:t xml:space="preserve"> hoặc </w:t>
      </w:r>
      <w:r w:rsidR="00547157" w:rsidRPr="007256F2">
        <w:rPr>
          <w:bCs/>
          <w:color w:val="auto"/>
          <w:lang w:val="vi-VN"/>
        </w:rPr>
        <w:t>Google Sites</w:t>
      </w:r>
      <w:r w:rsidR="00547157" w:rsidRPr="007256F2">
        <w:rPr>
          <w:color w:val="auto"/>
          <w:lang w:val="vi-VN"/>
        </w:rPr>
        <w:t xml:space="preserve"> để xây dựng một không gian trưng bày trực tuyến các hồ sơ bệnh án</w:t>
      </w:r>
    </w:p>
    <w:p w14:paraId="1FC575BC" w14:textId="77777777" w:rsidR="00547157" w:rsidRPr="00695622" w:rsidRDefault="00695622" w:rsidP="007256F2">
      <w:pPr>
        <w:pStyle w:val="BodyText"/>
        <w:spacing w:before="120" w:after="120" w:line="240" w:lineRule="auto"/>
        <w:ind w:firstLine="740"/>
        <w:jc w:val="both"/>
        <w:rPr>
          <w:color w:val="auto"/>
          <w:lang w:val="vi-VN"/>
        </w:rPr>
      </w:pPr>
      <w:r w:rsidRPr="002F0EFB">
        <w:rPr>
          <w:bCs/>
          <w:color w:val="auto"/>
          <w:lang w:val="vi-VN"/>
        </w:rPr>
        <w:t>Ví dụ:</w:t>
      </w:r>
      <w:r w:rsidRPr="00695622">
        <w:rPr>
          <w:b/>
          <w:bCs/>
          <w:color w:val="auto"/>
          <w:lang w:val="vi-VN"/>
        </w:rPr>
        <w:t xml:space="preserve"> </w:t>
      </w:r>
      <w:r w:rsidRPr="00695622">
        <w:rPr>
          <w:color w:val="auto"/>
          <w:lang w:val="vi-VN"/>
        </w:rPr>
        <w:t>Nhóm "Khoa Đột biến NST" thiết lập một cột trên Padlet về Hội chứng Down.</w:t>
      </w:r>
    </w:p>
    <w:p w14:paraId="75426078" w14:textId="77777777" w:rsidR="00695622" w:rsidRPr="00695622" w:rsidRDefault="00695622" w:rsidP="007256F2">
      <w:pPr>
        <w:pStyle w:val="BodyText"/>
        <w:spacing w:before="120" w:after="120" w:line="240" w:lineRule="auto"/>
        <w:ind w:firstLine="740"/>
        <w:jc w:val="both"/>
        <w:rPr>
          <w:b/>
          <w:bCs/>
          <w:color w:val="auto"/>
          <w:lang w:val="vi-VN"/>
        </w:rPr>
      </w:pPr>
      <w:r w:rsidRPr="00695622">
        <w:rPr>
          <w:color w:val="auto"/>
          <w:lang w:val="vi-VN"/>
        </w:rPr>
        <w:t>Học sinh phải đăng tải: Hình ảnh bộ Karyotype (có 3 NST 21), mô tả biểu hiện bên ngoài, nguyên nhân phát sinh và video ngắn (sưu tầm trên YouTube) về cuộc sống của người mắc hội chứng Down</w:t>
      </w:r>
    </w:p>
    <w:p w14:paraId="0E7BDE1F" w14:textId="77777777" w:rsidR="00BB5C51" w:rsidRPr="00BA516D" w:rsidRDefault="00695622" w:rsidP="007256F2">
      <w:pPr>
        <w:pStyle w:val="BodyText"/>
        <w:spacing w:before="120" w:after="120" w:line="240" w:lineRule="auto"/>
        <w:ind w:firstLine="740"/>
        <w:jc w:val="both"/>
        <w:rPr>
          <w:color w:val="auto"/>
          <w:lang w:val="vi-VN"/>
        </w:rPr>
      </w:pPr>
      <w:r w:rsidRPr="00695622">
        <w:rPr>
          <w:color w:val="auto"/>
          <w:lang w:val="vi-VN"/>
        </w:rPr>
        <w:t>Học sinh tự tổng hợp kiến thức một cách trực quan, đa phương tiện và có thể chia sẻ đường link sản phẩm cho toàn khối cùng học</w:t>
      </w:r>
      <w:r w:rsidR="00BA516D" w:rsidRPr="00BA516D">
        <w:rPr>
          <w:color w:val="auto"/>
          <w:lang w:val="vi-VN"/>
        </w:rPr>
        <w:t>.</w:t>
      </w:r>
    </w:p>
    <w:p w14:paraId="41050EEC" w14:textId="77777777" w:rsidR="00DF788C" w:rsidRPr="00DF788C" w:rsidRDefault="008C188A" w:rsidP="007256F2">
      <w:pPr>
        <w:pStyle w:val="BodyText"/>
        <w:spacing w:before="120" w:after="120" w:line="240" w:lineRule="auto"/>
        <w:ind w:firstLine="720"/>
        <w:jc w:val="both"/>
        <w:rPr>
          <w:color w:val="auto"/>
          <w:lang w:val="vi-VN"/>
        </w:rPr>
      </w:pPr>
      <w:hyperlink r:id="rId10" w:history="1">
        <w:r w:rsidR="00DF788C" w:rsidRPr="00DF788C">
          <w:rPr>
            <w:rStyle w:val="Hyperlink"/>
            <w:lang w:val="vi-VN"/>
          </w:rPr>
          <w:t>https://padlet.com/duongngondoan/khoa-t-bi-n-nst-oqtofdvh7h6m3x29</w:t>
        </w:r>
      </w:hyperlink>
      <w:r w:rsidR="00DF788C" w:rsidRPr="00DF788C">
        <w:rPr>
          <w:color w:val="auto"/>
          <w:lang w:val="vi-VN"/>
        </w:rPr>
        <w:t xml:space="preserve"> </w:t>
      </w:r>
    </w:p>
    <w:p w14:paraId="7A1A4E65" w14:textId="77777777" w:rsidR="00BA516D" w:rsidRPr="00657009" w:rsidRDefault="00AE0630" w:rsidP="007256F2">
      <w:pPr>
        <w:pStyle w:val="BodyText"/>
        <w:spacing w:before="120" w:after="120" w:line="240" w:lineRule="auto"/>
        <w:ind w:firstLine="740"/>
        <w:jc w:val="both"/>
        <w:rPr>
          <w:bCs/>
          <w:i/>
          <w:color w:val="auto"/>
          <w:lang w:val="vi-VN"/>
        </w:rPr>
      </w:pPr>
      <w:r w:rsidRPr="00657009">
        <w:rPr>
          <w:i/>
          <w:color w:val="auto"/>
          <w:lang w:val="vi-VN"/>
        </w:rPr>
        <w:t>b.4</w:t>
      </w:r>
      <w:r w:rsidR="00BA516D" w:rsidRPr="00657009">
        <w:rPr>
          <w:i/>
          <w:color w:val="auto"/>
          <w:lang w:val="vi-VN"/>
        </w:rPr>
        <w:t xml:space="preserve">. Giải pháp: </w:t>
      </w:r>
      <w:r w:rsidR="00BA516D" w:rsidRPr="00657009">
        <w:rPr>
          <w:bCs/>
          <w:i/>
          <w:color w:val="auto"/>
          <w:lang w:val="vi-VN"/>
        </w:rPr>
        <w:t>Dự án "Chuyên gia Tư vấn Tiền hôn nhân" (Truy vết phả hệ số)</w:t>
      </w:r>
    </w:p>
    <w:p w14:paraId="5E3E70A6" w14:textId="77777777" w:rsidR="00BA516D" w:rsidRPr="00657009" w:rsidRDefault="00BA516D" w:rsidP="007256F2">
      <w:pPr>
        <w:pStyle w:val="BodyText"/>
        <w:spacing w:before="120" w:after="120" w:line="240" w:lineRule="auto"/>
        <w:ind w:firstLine="740"/>
        <w:jc w:val="both"/>
        <w:rPr>
          <w:color w:val="auto"/>
          <w:lang w:val="vi-VN"/>
        </w:rPr>
      </w:pPr>
      <w:r w:rsidRPr="00657009">
        <w:rPr>
          <w:color w:val="auto"/>
          <w:lang w:val="vi-VN"/>
        </w:rPr>
        <w:t xml:space="preserve">Nhằm nâng cao năng lực tư duy logic, tính toán xác suất và vận dụng kiến thức y học để tư vấn thực tiễn. </w:t>
      </w:r>
    </w:p>
    <w:p w14:paraId="1C74892B" w14:textId="77777777" w:rsidR="002423C3" w:rsidRPr="00657009" w:rsidRDefault="002423C3" w:rsidP="007256F2">
      <w:pPr>
        <w:pStyle w:val="BodyText"/>
        <w:spacing w:before="120" w:after="120" w:line="240" w:lineRule="auto"/>
        <w:ind w:firstLine="740"/>
        <w:jc w:val="both"/>
        <w:rPr>
          <w:color w:val="auto"/>
          <w:lang w:val="vi-VN"/>
        </w:rPr>
      </w:pPr>
      <w:r w:rsidRPr="00657009">
        <w:rPr>
          <w:color w:val="auto"/>
          <w:lang w:val="vi-VN"/>
        </w:rPr>
        <w:t xml:space="preserve">Cung cấp cho học sinh một "Case study" (tình huống thực tế) nhiều mâu thuẫn. Yêu cầu các em sử dụng các công cụ vẽ sơ đồ chuyên nghiệp như </w:t>
      </w:r>
      <w:r w:rsidRPr="00657009">
        <w:rPr>
          <w:bCs/>
          <w:color w:val="auto"/>
          <w:lang w:val="vi-VN"/>
        </w:rPr>
        <w:t>Canva, Draw.io</w:t>
      </w:r>
      <w:r w:rsidRPr="00657009">
        <w:rPr>
          <w:color w:val="auto"/>
          <w:lang w:val="vi-VN"/>
        </w:rPr>
        <w:t xml:space="preserve"> hoặc </w:t>
      </w:r>
      <w:r w:rsidRPr="00657009">
        <w:rPr>
          <w:bCs/>
          <w:color w:val="auto"/>
          <w:lang w:val="vi-VN"/>
        </w:rPr>
        <w:t>Mindmeister</w:t>
      </w:r>
      <w:r w:rsidRPr="00657009">
        <w:rPr>
          <w:color w:val="auto"/>
          <w:lang w:val="vi-VN"/>
        </w:rPr>
        <w:t xml:space="preserve"> để lập "Cây phả hệ số" thay vì vẽ tay dễ sai sót.</w:t>
      </w:r>
    </w:p>
    <w:p w14:paraId="3DBEE993" w14:textId="77777777" w:rsidR="002423C3" w:rsidRPr="00657009" w:rsidRDefault="002423C3" w:rsidP="007256F2">
      <w:pPr>
        <w:pStyle w:val="BodyText"/>
        <w:spacing w:before="120" w:after="120" w:line="240" w:lineRule="auto"/>
        <w:ind w:firstLine="740"/>
        <w:jc w:val="both"/>
        <w:rPr>
          <w:color w:val="auto"/>
          <w:lang w:val="vi-VN"/>
        </w:rPr>
      </w:pPr>
      <w:r w:rsidRPr="00657009">
        <w:rPr>
          <w:bCs/>
          <w:color w:val="auto"/>
          <w:lang w:val="vi-VN"/>
        </w:rPr>
        <w:t>Ví dụ: Tình huống:</w:t>
      </w:r>
      <w:r w:rsidRPr="00657009">
        <w:rPr>
          <w:b/>
          <w:bCs/>
          <w:color w:val="auto"/>
          <w:lang w:val="vi-VN"/>
        </w:rPr>
        <w:t xml:space="preserve"> </w:t>
      </w:r>
      <w:r w:rsidRPr="00657009">
        <w:rPr>
          <w:color w:val="auto"/>
          <w:lang w:val="vi-VN"/>
        </w:rPr>
        <w:t>Gia đình anh A và chị B chuẩn bị kết hôn. Em trai chị B mắc bệnh máu khó đông, ông ngoại anh A mắc bệnh mù màu. Cả hai đều lo lắng không biết sinh con ra có bị bệnh không?</w:t>
      </w:r>
    </w:p>
    <w:p w14:paraId="601373A8" w14:textId="43A6C8EE" w:rsidR="002423C3" w:rsidRPr="00484761" w:rsidRDefault="00484761" w:rsidP="007256F2">
      <w:pPr>
        <w:pStyle w:val="BodyText"/>
        <w:spacing w:before="120" w:after="120" w:line="240" w:lineRule="auto"/>
        <w:ind w:firstLine="740"/>
        <w:jc w:val="both"/>
        <w:rPr>
          <w:color w:val="auto"/>
        </w:rPr>
      </w:pPr>
      <w:r w:rsidRPr="00A47472">
        <w:rPr>
          <w:noProof/>
          <w:color w:val="FF0000"/>
          <w:lang w:val="vi-VN" w:eastAsia="vi-VN"/>
        </w:rPr>
        <w:drawing>
          <wp:anchor distT="0" distB="0" distL="114300" distR="114300" simplePos="0" relativeHeight="251653120" behindDoc="0" locked="0" layoutInCell="1" allowOverlap="1" wp14:anchorId="018B511D" wp14:editId="0F61D463">
            <wp:simplePos x="0" y="0"/>
            <wp:positionH relativeFrom="column">
              <wp:posOffset>4702447</wp:posOffset>
            </wp:positionH>
            <wp:positionV relativeFrom="paragraph">
              <wp:posOffset>11430</wp:posOffset>
            </wp:positionV>
            <wp:extent cx="1229995" cy="988695"/>
            <wp:effectExtent l="0" t="0" r="8255" b="1905"/>
            <wp:wrapSquare wrapText="bothSides"/>
            <wp:docPr id="1" name="Picture 1" descr="C:\Users\Administrator\Desktop\C NGÔN\Sơ đồ phả hệ.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istrator\Desktop\C NGÔN\Sơ đồ phả hệ.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9995" cy="988695"/>
                    </a:xfrm>
                    <a:prstGeom prst="rect">
                      <a:avLst/>
                    </a:prstGeom>
                    <a:noFill/>
                    <a:ln>
                      <a:noFill/>
                    </a:ln>
                  </pic:spPr>
                </pic:pic>
              </a:graphicData>
            </a:graphic>
            <wp14:sizeRelH relativeFrom="page">
              <wp14:pctWidth>0</wp14:pctWidth>
            </wp14:sizeRelH>
            <wp14:sizeRelV relativeFrom="page">
              <wp14:pctHeight>0</wp14:pctHeight>
            </wp14:sizeRelV>
          </wp:anchor>
        </w:drawing>
      </w:r>
      <w:r w:rsidR="002423C3" w:rsidRPr="00657009">
        <w:rPr>
          <w:bCs/>
          <w:color w:val="auto"/>
          <w:lang w:val="vi-VN"/>
        </w:rPr>
        <w:t>Nhiệm vụ của học sinh:</w:t>
      </w:r>
      <w:r w:rsidR="002423C3" w:rsidRPr="00657009">
        <w:rPr>
          <w:b/>
          <w:bCs/>
          <w:color w:val="auto"/>
          <w:lang w:val="vi-VN"/>
        </w:rPr>
        <w:t xml:space="preserve"> </w:t>
      </w:r>
      <w:r w:rsidR="002423C3" w:rsidRPr="00657009">
        <w:rPr>
          <w:color w:val="auto"/>
          <w:lang w:val="vi-VN"/>
        </w:rPr>
        <w:t>dùng Canva vẽ sơ đồ phả hệ của cả 2 dòng họ trên cùng một trang chiếu, dùng mã màu khác nhau (đỏ cho máu khó đông, xanh cho mù màu) để biện luận kiểu gen của A và B. Từ đó đưa ra "Giấy tư vấn y khoa": Xác suất sinh con trai mắc bệnh là bao nhiêu? Có nên sinh con hay không</w:t>
      </w:r>
      <w:r w:rsidR="00692755" w:rsidRPr="00657009">
        <w:rPr>
          <w:color w:val="auto"/>
          <w:lang w:val="vi-VN"/>
        </w:rPr>
        <w:t>?</w:t>
      </w:r>
      <w:r>
        <w:rPr>
          <w:color w:val="auto"/>
        </w:rPr>
        <w:t>( Quét mã QR để vào xem)</w:t>
      </w:r>
    </w:p>
    <w:p w14:paraId="5D704AF2" w14:textId="77777777" w:rsidR="00332300" w:rsidRPr="007A5A21" w:rsidRDefault="00AE0630" w:rsidP="007256F2">
      <w:pPr>
        <w:pStyle w:val="BodyText"/>
        <w:spacing w:before="120" w:after="120" w:line="240" w:lineRule="auto"/>
        <w:ind w:firstLine="740"/>
        <w:jc w:val="both"/>
        <w:rPr>
          <w:bCs/>
          <w:i/>
          <w:color w:val="auto"/>
          <w:lang w:val="vi-VN"/>
        </w:rPr>
      </w:pPr>
      <w:r w:rsidRPr="007A5A21">
        <w:rPr>
          <w:bCs/>
          <w:i/>
          <w:color w:val="auto"/>
          <w:lang w:val="vi-VN"/>
        </w:rPr>
        <w:t>b.5</w:t>
      </w:r>
      <w:r w:rsidR="00332300" w:rsidRPr="007A5A21">
        <w:rPr>
          <w:bCs/>
          <w:i/>
          <w:color w:val="auto"/>
          <w:lang w:val="vi-VN"/>
        </w:rPr>
        <w:t>. Giải pháp: Dự án "Đại sứ Tương lai" (Truyền thông số giải quyết vấn đề xã hội)</w:t>
      </w:r>
    </w:p>
    <w:p w14:paraId="37F80500" w14:textId="77777777" w:rsidR="00332300" w:rsidRPr="007A5A21" w:rsidRDefault="00332300" w:rsidP="007256F2">
      <w:pPr>
        <w:pStyle w:val="BodyText"/>
        <w:spacing w:before="120" w:after="120" w:line="240" w:lineRule="auto"/>
        <w:ind w:firstLine="740"/>
        <w:jc w:val="both"/>
        <w:rPr>
          <w:color w:val="auto"/>
          <w:lang w:val="vi-VN"/>
        </w:rPr>
      </w:pPr>
      <w:r w:rsidRPr="007A5A21">
        <w:rPr>
          <w:color w:val="auto"/>
          <w:lang w:val="vi-VN"/>
        </w:rPr>
        <w:t xml:space="preserve">Hình thành thái độ, trách nhiệm xã hội liên quan đến các vấn đề Di truyền học </w:t>
      </w:r>
      <w:r w:rsidRPr="007A5A21">
        <w:rPr>
          <w:color w:val="auto"/>
          <w:lang w:val="vi-VN"/>
        </w:rPr>
        <w:lastRenderedPageBreak/>
        <w:t>(Hôn nhân cận huyết, chất độc hóa học, ô nhiễm môi trường)</w:t>
      </w:r>
    </w:p>
    <w:p w14:paraId="40E497BC" w14:textId="77777777" w:rsidR="00332300" w:rsidRPr="007A5A21" w:rsidRDefault="00332300" w:rsidP="007256F2">
      <w:pPr>
        <w:pStyle w:val="BodyText"/>
        <w:spacing w:before="120" w:after="120" w:line="240" w:lineRule="auto"/>
        <w:ind w:firstLine="740"/>
        <w:jc w:val="both"/>
        <w:rPr>
          <w:b/>
          <w:bCs/>
          <w:color w:val="auto"/>
          <w:lang w:val="vi-VN"/>
        </w:rPr>
      </w:pPr>
      <w:r w:rsidRPr="007A5A21">
        <w:rPr>
          <w:color w:val="auto"/>
          <w:lang w:val="vi-VN"/>
        </w:rPr>
        <w:t xml:space="preserve">Chuyển từ hình thức viết bài thu hoạch sang việc sản xuất các sản phẩm truyền thông số. Học sinh sử dụng phần mềm biên tập video (như </w:t>
      </w:r>
      <w:r w:rsidRPr="007A5A21">
        <w:rPr>
          <w:bCs/>
          <w:color w:val="auto"/>
          <w:lang w:val="vi-VN"/>
        </w:rPr>
        <w:t>CapCut, Canva Video</w:t>
      </w:r>
      <w:r w:rsidRPr="007A5A21">
        <w:rPr>
          <w:color w:val="auto"/>
          <w:lang w:val="vi-VN"/>
        </w:rPr>
        <w:t xml:space="preserve">) hoặc phần mềm làm Podcast (như </w:t>
      </w:r>
      <w:r w:rsidRPr="007A5A21">
        <w:rPr>
          <w:bCs/>
          <w:color w:val="auto"/>
          <w:lang w:val="vi-VN"/>
        </w:rPr>
        <w:t>Anchor</w:t>
      </w:r>
      <w:r w:rsidRPr="007A5A21">
        <w:rPr>
          <w:color w:val="auto"/>
          <w:lang w:val="vi-VN"/>
        </w:rPr>
        <w:t>) để tạo ra các chiến dịch tuyên truyền</w:t>
      </w:r>
    </w:p>
    <w:p w14:paraId="1C9DCCC2" w14:textId="77777777" w:rsidR="00332300" w:rsidRPr="007A5A21" w:rsidRDefault="009C4DE0" w:rsidP="007256F2">
      <w:pPr>
        <w:pStyle w:val="BodyText"/>
        <w:spacing w:before="120" w:after="120" w:line="240" w:lineRule="auto"/>
        <w:ind w:firstLine="740"/>
        <w:jc w:val="both"/>
        <w:rPr>
          <w:b/>
          <w:bCs/>
          <w:color w:val="auto"/>
          <w:lang w:val="vi-VN"/>
        </w:rPr>
      </w:pPr>
      <w:r w:rsidRPr="007A5A21">
        <w:rPr>
          <w:bCs/>
          <w:color w:val="auto"/>
          <w:lang w:val="vi-VN"/>
        </w:rPr>
        <w:t>Ví dụ: Dự án:</w:t>
      </w:r>
      <w:r w:rsidRPr="007A5A21">
        <w:rPr>
          <w:b/>
          <w:bCs/>
          <w:color w:val="auto"/>
          <w:lang w:val="vi-VN"/>
        </w:rPr>
        <w:t xml:space="preserve"> </w:t>
      </w:r>
      <w:r w:rsidRPr="007A5A21">
        <w:rPr>
          <w:i/>
          <w:iCs/>
          <w:color w:val="auto"/>
          <w:lang w:val="vi-VN"/>
        </w:rPr>
        <w:t>Phân tích hậu quả của chất độc màu da cam do Mỹ rải xuống Việt Nam đối với di truyền người</w:t>
      </w:r>
    </w:p>
    <w:p w14:paraId="6CC4F090" w14:textId="77777777" w:rsidR="00BA516D" w:rsidRPr="007A5A21" w:rsidRDefault="009C4DE0" w:rsidP="007256F2">
      <w:pPr>
        <w:pStyle w:val="BodyText"/>
        <w:spacing w:before="120" w:after="120" w:line="240" w:lineRule="auto"/>
        <w:ind w:firstLine="740"/>
        <w:jc w:val="both"/>
        <w:rPr>
          <w:color w:val="auto"/>
          <w:lang w:val="vi-VN"/>
        </w:rPr>
      </w:pPr>
      <w:r w:rsidRPr="007A5A21">
        <w:rPr>
          <w:color w:val="auto"/>
          <w:lang w:val="vi-VN"/>
        </w:rPr>
        <w:t>Học sinh tạo một video ngắn (dạng TikTok/Shorts dài 2 phút) chèn hình ảnh tư liệu, lồng tiếng giải thích cơ chế gây đột biến của Dioxin và thông điệp kêu gọi bảo vệ môi trường, hỗ trợ nạn nhân chất độc màu da cam. Video này có thể được phát vào giờ sinh hoạt lớp hoặc đăng trên Fanpage trường.</w:t>
      </w:r>
    </w:p>
    <w:p w14:paraId="5A4DA618" w14:textId="77777777" w:rsidR="00DF788C" w:rsidRPr="00DF788C" w:rsidRDefault="007F1F1B" w:rsidP="007256F2">
      <w:pPr>
        <w:pStyle w:val="BodyText"/>
        <w:spacing w:before="120" w:after="120" w:line="240" w:lineRule="auto"/>
        <w:ind w:firstLine="0"/>
        <w:jc w:val="both"/>
        <w:rPr>
          <w:i/>
          <w:iCs/>
          <w:color w:val="auto"/>
          <w:lang w:val="vi-VN"/>
        </w:rPr>
      </w:pPr>
      <w:bookmarkStart w:id="15" w:name="bookmark120"/>
      <w:bookmarkEnd w:id="15"/>
      <w:r w:rsidRPr="00AE243C">
        <w:rPr>
          <w:i/>
          <w:iCs/>
          <w:color w:val="auto"/>
          <w:lang w:val="vi-VN"/>
        </w:rPr>
        <w:tab/>
      </w:r>
      <w:hyperlink r:id="rId12" w:history="1">
        <w:r w:rsidR="00DF788C" w:rsidRPr="00CA2690">
          <w:rPr>
            <w:rStyle w:val="Hyperlink"/>
            <w:i/>
            <w:iCs/>
            <w:lang w:val="vi-VN"/>
          </w:rPr>
          <w:t>https://vt.tiktok.com/ZSH4c9daa/</w:t>
        </w:r>
      </w:hyperlink>
      <w:r w:rsidR="00DF788C" w:rsidRPr="00DF788C">
        <w:rPr>
          <w:i/>
          <w:iCs/>
          <w:color w:val="auto"/>
          <w:lang w:val="vi-VN"/>
        </w:rPr>
        <w:t xml:space="preserve"> </w:t>
      </w:r>
    </w:p>
    <w:p w14:paraId="6FE9C234" w14:textId="77777777" w:rsidR="007F1F1B" w:rsidRPr="007A5A21" w:rsidRDefault="007F1F1B" w:rsidP="007256F2">
      <w:pPr>
        <w:pStyle w:val="BodyText"/>
        <w:spacing w:before="120" w:after="120" w:line="240" w:lineRule="auto"/>
        <w:ind w:firstLine="0"/>
        <w:jc w:val="both"/>
        <w:rPr>
          <w:color w:val="auto"/>
          <w:lang w:val="vi-VN"/>
        </w:rPr>
      </w:pPr>
      <w:r w:rsidRPr="007A5A21">
        <w:rPr>
          <w:i/>
          <w:iCs/>
          <w:color w:val="auto"/>
          <w:lang w:val="vi-VN"/>
        </w:rPr>
        <w:t>c) Ưu, nhược, điểm của giải pháp mới:</w:t>
      </w:r>
      <w:r w:rsidRPr="007A5A21">
        <w:rPr>
          <w:color w:val="auto"/>
          <w:lang w:val="vi-VN"/>
        </w:rPr>
        <w:t xml:space="preserve"> Trình bày rõ những ưu điểm và nhược điểm (nếu có) của giải pháp mới.</w:t>
      </w:r>
    </w:p>
    <w:p w14:paraId="75CC3CC6" w14:textId="77777777" w:rsidR="00EC0E92" w:rsidRPr="007450DB" w:rsidRDefault="007450DB" w:rsidP="007256F2">
      <w:pPr>
        <w:pStyle w:val="BodyText"/>
        <w:spacing w:before="120" w:after="120" w:line="240" w:lineRule="auto"/>
        <w:ind w:firstLine="720"/>
        <w:jc w:val="both"/>
        <w:rPr>
          <w:color w:val="auto"/>
          <w:lang w:val="vi-VN"/>
        </w:rPr>
      </w:pPr>
      <w:r w:rsidRPr="007450DB">
        <w:rPr>
          <w:color w:val="auto"/>
          <w:lang w:val="vi-VN"/>
        </w:rPr>
        <w:t xml:space="preserve">* </w:t>
      </w:r>
      <w:r w:rsidR="00E21B7B" w:rsidRPr="007450DB">
        <w:rPr>
          <w:color w:val="auto"/>
          <w:lang w:val="vi-VN"/>
        </w:rPr>
        <w:t xml:space="preserve">Ưu điểm: </w:t>
      </w:r>
      <w:r w:rsidR="006374E1" w:rsidRPr="007450DB">
        <w:rPr>
          <w:color w:val="auto"/>
          <w:lang w:val="vi-VN"/>
        </w:rPr>
        <w:t>Có tính t</w:t>
      </w:r>
      <w:r w:rsidR="006374E1" w:rsidRPr="007450DB">
        <w:rPr>
          <w:bCs/>
          <w:color w:val="auto"/>
          <w:lang w:val="vi-VN"/>
        </w:rPr>
        <w:t>rực quan hóa cao độ, b</w:t>
      </w:r>
      <w:r w:rsidR="00E21B7B" w:rsidRPr="007450DB">
        <w:rPr>
          <w:color w:val="auto"/>
          <w:lang w:val="vi-VN"/>
        </w:rPr>
        <w:t>iến những kiến thức Di truyền học trừu tượng, các quy luật phức tạp thành sơ đồ, hình ảnh động, giúp học sinh dễ dàng quan sát, ghi nhớ và phát hiện quy luật.</w:t>
      </w:r>
    </w:p>
    <w:p w14:paraId="374469BF" w14:textId="77777777" w:rsidR="00E21B7B" w:rsidRPr="007450DB" w:rsidRDefault="00E21B7B" w:rsidP="007256F2">
      <w:pPr>
        <w:pStyle w:val="BodyText"/>
        <w:spacing w:before="120" w:after="120" w:line="240" w:lineRule="auto"/>
        <w:ind w:firstLine="720"/>
        <w:jc w:val="both"/>
        <w:rPr>
          <w:color w:val="auto"/>
          <w:lang w:val="vi-VN"/>
        </w:rPr>
      </w:pPr>
      <w:r w:rsidRPr="007450DB">
        <w:rPr>
          <w:bCs/>
          <w:color w:val="auto"/>
          <w:lang w:val="vi-VN"/>
        </w:rPr>
        <w:t>Tăng cường tương tác và hứng thú:</w:t>
      </w:r>
      <w:r w:rsidRPr="007450DB">
        <w:rPr>
          <w:color w:val="auto"/>
          <w:lang w:val="vi-VN"/>
        </w:rPr>
        <w:t xml:space="preserve"> Không gian số (như Padlet) tạo môi trường học tập mở, nơi mọi học sinh đều có thể đóng góp ý kiến đồng thời, phá vỡ sự rụt rè của phương pháp hỏi - đáp truyền thống.</w:t>
      </w:r>
    </w:p>
    <w:p w14:paraId="56999AEE" w14:textId="77777777" w:rsidR="00E21B7B" w:rsidRPr="007450DB" w:rsidRDefault="00E21B7B" w:rsidP="007256F2">
      <w:pPr>
        <w:pStyle w:val="BodyText"/>
        <w:spacing w:before="120" w:after="120" w:line="240" w:lineRule="auto"/>
        <w:ind w:firstLine="720"/>
        <w:jc w:val="both"/>
        <w:rPr>
          <w:color w:val="auto"/>
          <w:lang w:val="vi-VN"/>
        </w:rPr>
      </w:pPr>
      <w:r w:rsidRPr="007450DB">
        <w:rPr>
          <w:bCs/>
          <w:color w:val="auto"/>
          <w:lang w:val="vi-VN"/>
        </w:rPr>
        <w:t>Lưu trữ và chia sẻ dễ dàng:</w:t>
      </w:r>
      <w:r w:rsidRPr="007450DB">
        <w:rPr>
          <w:color w:val="auto"/>
          <w:lang w:val="vi-VN"/>
        </w:rPr>
        <w:t xml:space="preserve"> Học liệu và sản phẩm của học sinh được lưu trữ trên nền tảng đám mây, tiện lợi cho việc ôn tập và làm minh chứng đánh giá sau này</w:t>
      </w:r>
      <w:r w:rsidR="007E7ADB" w:rsidRPr="007450DB">
        <w:rPr>
          <w:color w:val="auto"/>
          <w:lang w:val="vi-VN"/>
        </w:rPr>
        <w:t>.</w:t>
      </w:r>
    </w:p>
    <w:p w14:paraId="5DD96E6E" w14:textId="77777777" w:rsidR="007E7ADB" w:rsidRPr="007450DB" w:rsidRDefault="007E7ADB" w:rsidP="007256F2">
      <w:pPr>
        <w:pStyle w:val="BodyText"/>
        <w:spacing w:before="120" w:after="120" w:line="240" w:lineRule="auto"/>
        <w:ind w:firstLine="720"/>
        <w:jc w:val="both"/>
        <w:rPr>
          <w:color w:val="auto"/>
          <w:lang w:val="vi-VN"/>
        </w:rPr>
      </w:pPr>
      <w:r w:rsidRPr="007450DB">
        <w:rPr>
          <w:bCs/>
          <w:color w:val="auto"/>
          <w:lang w:val="vi-VN"/>
        </w:rPr>
        <w:t>Phát triển toàn diện năng lực cốt lõi:</w:t>
      </w:r>
      <w:r w:rsidRPr="007450DB">
        <w:rPr>
          <w:color w:val="auto"/>
          <w:lang w:val="vi-VN"/>
        </w:rPr>
        <w:t xml:space="preserve"> Đáp ứng đúng tinh thần Chương trình GDPT 2018. Học sinh không chỉ thuộc bài mà còn rèn luyện được năng lực giải quyết vấn đề, tư duy phản biện, kỹ năng làm việc nhóm và giao tiếp.</w:t>
      </w:r>
    </w:p>
    <w:p w14:paraId="796E6738" w14:textId="77777777" w:rsidR="007E7ADB" w:rsidRPr="00CC6B1C" w:rsidRDefault="007E7ADB" w:rsidP="007256F2">
      <w:pPr>
        <w:pStyle w:val="BodyText"/>
        <w:spacing w:before="120" w:after="120" w:line="240" w:lineRule="auto"/>
        <w:ind w:firstLine="720"/>
        <w:jc w:val="both"/>
        <w:rPr>
          <w:color w:val="auto"/>
          <w:lang w:val="vi-VN"/>
        </w:rPr>
      </w:pPr>
      <w:r w:rsidRPr="00CC6B1C">
        <w:rPr>
          <w:bCs/>
          <w:color w:val="auto"/>
          <w:lang w:val="vi-VN"/>
        </w:rPr>
        <w:t>Gắn lý thuyết với thực tiễn:</w:t>
      </w:r>
      <w:r w:rsidRPr="00CC6B1C">
        <w:rPr>
          <w:color w:val="auto"/>
          <w:lang w:val="vi-VN"/>
        </w:rPr>
        <w:t xml:space="preserve"> Các dự án như "Tư vấn di truyền" giúp học sinh thấy rõ giá trị ứng dụng của Sinh học trong đời sống, y tế và hôn nhân, từ đó hình thành thái độ học tập tích cực, tự giác.</w:t>
      </w:r>
    </w:p>
    <w:p w14:paraId="1B7AD9D0" w14:textId="77777777" w:rsidR="007E7ADB" w:rsidRPr="00706132" w:rsidRDefault="007E7ADB" w:rsidP="007256F2">
      <w:pPr>
        <w:pStyle w:val="BodyText"/>
        <w:spacing w:before="120" w:after="120" w:line="240" w:lineRule="auto"/>
        <w:ind w:firstLine="720"/>
        <w:jc w:val="both"/>
        <w:rPr>
          <w:color w:val="auto"/>
          <w:lang w:val="vi-VN"/>
        </w:rPr>
      </w:pPr>
      <w:r w:rsidRPr="00CC6B1C">
        <w:rPr>
          <w:bCs/>
          <w:color w:val="auto"/>
          <w:lang w:val="vi-VN"/>
        </w:rPr>
        <w:t>Chuyển đổi vai trò rõ rệt:</w:t>
      </w:r>
      <w:r w:rsidRPr="00CC6B1C">
        <w:rPr>
          <w:color w:val="auto"/>
          <w:lang w:val="vi-VN"/>
        </w:rPr>
        <w:t xml:space="preserve"> Giáo viên lùi lại làm "đạo diễn", học sinh thực sự làm chủ kiến thức, tạo ra các sản phẩm học tập mang dấu ấn cá nhân/nhóm</w:t>
      </w:r>
      <w:r w:rsidR="00706132" w:rsidRPr="00706132">
        <w:rPr>
          <w:color w:val="auto"/>
          <w:lang w:val="vi-VN"/>
        </w:rPr>
        <w:t>.</w:t>
      </w:r>
    </w:p>
    <w:p w14:paraId="5302CDD0" w14:textId="77777777" w:rsidR="00CC6B1C" w:rsidRPr="005E5762" w:rsidRDefault="00616218" w:rsidP="007256F2">
      <w:pPr>
        <w:pStyle w:val="BodyText"/>
        <w:spacing w:before="120" w:after="120" w:line="240" w:lineRule="auto"/>
        <w:ind w:firstLine="720"/>
        <w:jc w:val="both"/>
        <w:rPr>
          <w:color w:val="auto"/>
          <w:lang w:val="vi-VN"/>
        </w:rPr>
      </w:pPr>
      <w:bookmarkStart w:id="16" w:name="bookmark121"/>
      <w:bookmarkEnd w:id="16"/>
      <w:r w:rsidRPr="00CC6B1C">
        <w:rPr>
          <w:bCs/>
          <w:color w:val="auto"/>
          <w:lang w:val="vi-VN"/>
        </w:rPr>
        <w:t xml:space="preserve">* Nhược điểm: Phụ thuộc </w:t>
      </w:r>
      <w:r w:rsidR="00DB5B77" w:rsidRPr="00CC6B1C">
        <w:rPr>
          <w:bCs/>
          <w:color w:val="auto"/>
          <w:lang w:val="vi-VN"/>
        </w:rPr>
        <w:t>vào cơ sở hạ tầng, đ</w:t>
      </w:r>
      <w:r w:rsidRPr="00CC6B1C">
        <w:rPr>
          <w:color w:val="auto"/>
          <w:lang w:val="vi-VN"/>
        </w:rPr>
        <w:t>òi hỏi trường học phải có kết nối Internet ổn định, máy chiếu hoặc màn hình tương tác. Học sinh cũng cần có thiết bị thông minh (smartphone, máy tính)</w:t>
      </w:r>
      <w:r w:rsidR="00DB5B77" w:rsidRPr="00CC6B1C">
        <w:rPr>
          <w:color w:val="auto"/>
          <w:lang w:val="vi-VN"/>
        </w:rPr>
        <w:t xml:space="preserve">. </w:t>
      </w:r>
    </w:p>
    <w:p w14:paraId="2D9E88D1" w14:textId="77777777" w:rsidR="00616218" w:rsidRPr="005E5762" w:rsidRDefault="00DB5B77" w:rsidP="007256F2">
      <w:pPr>
        <w:pStyle w:val="BodyText"/>
        <w:spacing w:before="120" w:after="120" w:line="240" w:lineRule="auto"/>
        <w:ind w:firstLine="720"/>
        <w:jc w:val="both"/>
        <w:rPr>
          <w:color w:val="auto"/>
          <w:lang w:val="vi-VN"/>
        </w:rPr>
      </w:pPr>
      <w:r w:rsidRPr="00CC6B1C">
        <w:rPr>
          <w:color w:val="auto"/>
          <w:lang w:val="vi-VN"/>
        </w:rPr>
        <w:t>Nếu giáo viên không có kỹ năng quản lý lớp học tốt, học sinh dễ lợi dụng thiết bị điện tử để làm việc riêng (chơi game, lướt mạng xã hội).</w:t>
      </w:r>
      <w:r w:rsidR="00726013" w:rsidRPr="00CC6B1C">
        <w:rPr>
          <w:color w:val="auto"/>
          <w:lang w:val="vi-VN"/>
        </w:rPr>
        <w:t xml:space="preserve"> Mất một khoảng thời gian đầu để cả thầy và trò làm quen, thao tác thành thạo các ứng dụng mới</w:t>
      </w:r>
      <w:r w:rsidR="00CC6B1C" w:rsidRPr="005E5762">
        <w:rPr>
          <w:color w:val="auto"/>
          <w:lang w:val="vi-VN"/>
        </w:rPr>
        <w:t>.</w:t>
      </w:r>
    </w:p>
    <w:p w14:paraId="35F3951D" w14:textId="77777777" w:rsidR="00CC6B1C" w:rsidRPr="00C12FA7" w:rsidRDefault="00CC6B1C" w:rsidP="007256F2">
      <w:pPr>
        <w:pStyle w:val="BodyText"/>
        <w:spacing w:before="120" w:after="120" w:line="240" w:lineRule="auto"/>
        <w:ind w:firstLine="720"/>
        <w:jc w:val="both"/>
        <w:rPr>
          <w:color w:val="auto"/>
          <w:lang w:val="vi-VN"/>
        </w:rPr>
      </w:pPr>
      <w:r w:rsidRPr="00C12FA7">
        <w:rPr>
          <w:color w:val="auto"/>
          <w:lang w:val="vi-VN"/>
        </w:rPr>
        <w:t>Dạy học dự án đòi hỏi nhiều thời gian để triển khai, dễ gây áp lực cho giáo viên trong việc đảm bảo tiến độ phân phối chương trình (nguy cơ "cháy" giáo án).</w:t>
      </w:r>
    </w:p>
    <w:p w14:paraId="5CAC558C" w14:textId="77777777" w:rsidR="00CC6B1C" w:rsidRPr="00C12FA7" w:rsidRDefault="00CC6B1C" w:rsidP="007256F2">
      <w:pPr>
        <w:pStyle w:val="BodyText"/>
        <w:spacing w:before="120" w:after="120" w:line="240" w:lineRule="auto"/>
        <w:ind w:firstLine="720"/>
        <w:jc w:val="both"/>
        <w:rPr>
          <w:color w:val="auto"/>
          <w:lang w:val="vi-VN"/>
        </w:rPr>
      </w:pPr>
      <w:r w:rsidRPr="00C12FA7">
        <w:rPr>
          <w:color w:val="auto"/>
          <w:lang w:val="vi-VN"/>
        </w:rPr>
        <w:lastRenderedPageBreak/>
        <w:t>Rất dễ xảy ra hiện tượng một vài học sinh khá/giỏi gánh vác toàn bộ công việc, trong khi các em yếu hơn lại ỷ lại, không thực sự tham gia vào quá trình giải quyết vấn đề.</w:t>
      </w:r>
    </w:p>
    <w:p w14:paraId="5A5AB7CC" w14:textId="77777777" w:rsidR="005E5762" w:rsidRPr="00C12FA7" w:rsidRDefault="005E5762" w:rsidP="007256F2">
      <w:pPr>
        <w:pStyle w:val="BodyText"/>
        <w:spacing w:before="120" w:after="120" w:line="240" w:lineRule="auto"/>
        <w:ind w:firstLine="720"/>
        <w:jc w:val="both"/>
        <w:rPr>
          <w:bCs/>
          <w:color w:val="auto"/>
          <w:lang w:val="vi-VN"/>
        </w:rPr>
      </w:pPr>
      <w:r w:rsidRPr="00C12FA7">
        <w:rPr>
          <w:iCs/>
          <w:color w:val="auto"/>
          <w:lang w:val="vi-VN"/>
        </w:rPr>
        <w:t>Mặc dù các giải pháp đưa ra vẫn tồn tại một số khó khăn nhất định về điều kiện cơ sở vật chất và thời gian chuẩn bị. Tuy nhiên, xét trên khía cạnh hiệu quả sư phạm lâu dài và mục tiêu kiến tạo người học năng động, sáng tạo, những nhược điểm này hoàn toàn có thể khắc phục được thông qua sự linh hoạt trong khâu lập kế hoạch và nghệ thuật quản lý lớp học của giáo viên</w:t>
      </w:r>
    </w:p>
    <w:p w14:paraId="6549E213" w14:textId="77777777" w:rsidR="007F1F1B" w:rsidRPr="00C12FA7" w:rsidRDefault="007F1F1B" w:rsidP="007256F2">
      <w:pPr>
        <w:pStyle w:val="BodyText"/>
        <w:spacing w:before="120" w:after="120" w:line="240" w:lineRule="auto"/>
        <w:ind w:firstLine="0"/>
        <w:jc w:val="both"/>
        <w:rPr>
          <w:iCs/>
          <w:color w:val="auto"/>
          <w:lang w:val="vi-VN"/>
        </w:rPr>
      </w:pPr>
      <w:r w:rsidRPr="00CC6B1C">
        <w:rPr>
          <w:bCs/>
          <w:color w:val="auto"/>
          <w:lang w:val="vi-VN"/>
        </w:rPr>
        <w:tab/>
        <w:t>7.</w:t>
      </w:r>
      <w:r w:rsidRPr="00CC6B1C">
        <w:rPr>
          <w:b/>
          <w:bCs/>
          <w:color w:val="auto"/>
          <w:lang w:val="vi-VN"/>
        </w:rPr>
        <w:t xml:space="preserve"> </w:t>
      </w:r>
      <w:r w:rsidRPr="00CC6B1C">
        <w:rPr>
          <w:bCs/>
          <w:color w:val="auto"/>
          <w:lang w:val="vi-VN"/>
        </w:rPr>
        <w:t>Khả</w:t>
      </w:r>
      <w:r w:rsidRPr="00CC6B1C">
        <w:rPr>
          <w:b/>
          <w:bCs/>
          <w:color w:val="auto"/>
          <w:lang w:val="vi-VN"/>
        </w:rPr>
        <w:t xml:space="preserve"> </w:t>
      </w:r>
      <w:r w:rsidRPr="00CC6B1C">
        <w:rPr>
          <w:iCs/>
          <w:color w:val="auto"/>
          <w:lang w:val="vi-VN"/>
        </w:rPr>
        <w:t>năng áp dụng của giải pháp</w:t>
      </w:r>
      <w:r w:rsidRPr="007A5A21">
        <w:rPr>
          <w:iCs/>
          <w:color w:val="auto"/>
          <w:lang w:val="vi-VN"/>
        </w:rPr>
        <w:t xml:space="preserve">: Trình bày về khả năng áp dụng vào thực tế của </w:t>
      </w:r>
      <w:r w:rsidRPr="00433F89">
        <w:rPr>
          <w:iCs/>
          <w:color w:val="auto"/>
          <w:lang w:val="vi-VN"/>
        </w:rPr>
        <w:t>giải pháp tạo ra; có thể áp dụng cho những đối tượng, cơ quan, tổ chức nào.</w:t>
      </w:r>
    </w:p>
    <w:p w14:paraId="5E72F25B" w14:textId="77777777" w:rsidR="00AB729F" w:rsidRPr="00C12FA7" w:rsidRDefault="00757391" w:rsidP="007256F2">
      <w:pPr>
        <w:pStyle w:val="BodyText"/>
        <w:spacing w:before="120" w:after="120" w:line="240" w:lineRule="auto"/>
        <w:ind w:firstLine="720"/>
        <w:jc w:val="both"/>
        <w:rPr>
          <w:color w:val="auto"/>
          <w:lang w:val="vi-VN"/>
        </w:rPr>
      </w:pPr>
      <w:r w:rsidRPr="00577E19">
        <w:rPr>
          <w:color w:val="auto"/>
          <w:lang w:val="vi-VN"/>
        </w:rPr>
        <w:t xml:space="preserve">Đề tài đặc biệt phù hợp với học sinh khối 9 cấp THCS (nhất là </w:t>
      </w:r>
      <w:r w:rsidR="00577E19" w:rsidRPr="00577E19">
        <w:rPr>
          <w:color w:val="auto"/>
          <w:lang w:val="vi-VN"/>
        </w:rPr>
        <w:t>c</w:t>
      </w:r>
      <w:r w:rsidR="00AB729F" w:rsidRPr="00577E19">
        <w:rPr>
          <w:color w:val="auto"/>
          <w:lang w:val="vi-VN"/>
        </w:rPr>
        <w:t>ác lớp học sinh có mức độ nhận thức từ trung bình khá trở lên</w:t>
      </w:r>
      <w:r w:rsidR="00577E19" w:rsidRPr="00577E19">
        <w:rPr>
          <w:color w:val="auto"/>
          <w:lang w:val="vi-VN"/>
        </w:rPr>
        <w:t>)</w:t>
      </w:r>
      <w:r w:rsidR="00AB729F" w:rsidRPr="00C12FA7">
        <w:rPr>
          <w:color w:val="auto"/>
          <w:lang w:val="vi-VN"/>
        </w:rPr>
        <w:t>, đã bắt đầu làm quen với phương pháp học tập nhóm</w:t>
      </w:r>
      <w:r w:rsidR="00433F89" w:rsidRPr="00C12FA7">
        <w:rPr>
          <w:color w:val="auto"/>
          <w:lang w:val="vi-VN"/>
        </w:rPr>
        <w:t xml:space="preserve">. Các bài </w:t>
      </w:r>
      <w:r w:rsidR="00022B4E">
        <w:rPr>
          <w:color w:val="auto"/>
          <w:lang w:val="vi-VN"/>
        </w:rPr>
        <w:t xml:space="preserve">học thuộc chương </w:t>
      </w:r>
      <w:r w:rsidR="00433F89" w:rsidRPr="00C12FA7">
        <w:rPr>
          <w:color w:val="auto"/>
          <w:lang w:val="vi-VN"/>
        </w:rPr>
        <w:t xml:space="preserve"> </w:t>
      </w:r>
      <w:r w:rsidR="00022B4E" w:rsidRPr="00022B4E">
        <w:rPr>
          <w:color w:val="auto"/>
          <w:lang w:val="vi-VN"/>
        </w:rPr>
        <w:t xml:space="preserve">Di truyền học với con người và đời sống  </w:t>
      </w:r>
      <w:r w:rsidR="00433F89" w:rsidRPr="00C12FA7">
        <w:rPr>
          <w:color w:val="auto"/>
          <w:lang w:val="vi-VN"/>
        </w:rPr>
        <w:t>hoặc các chủ đề STEM có liên quan đến tư vấn di truyền, sinh học tế bào, và bảo vệ môi trường sống.</w:t>
      </w:r>
    </w:p>
    <w:p w14:paraId="7AC865C5" w14:textId="77777777" w:rsidR="00AA61FC" w:rsidRPr="00DB34FC" w:rsidRDefault="001D4662" w:rsidP="007256F2">
      <w:pPr>
        <w:pStyle w:val="BodyText"/>
        <w:tabs>
          <w:tab w:val="left" w:pos="488"/>
        </w:tabs>
        <w:spacing w:before="120" w:after="120" w:line="240" w:lineRule="auto"/>
        <w:ind w:firstLine="0"/>
        <w:jc w:val="both"/>
        <w:rPr>
          <w:color w:val="auto"/>
          <w:lang w:val="vi-VN"/>
        </w:rPr>
      </w:pPr>
      <w:r w:rsidRPr="007256F2">
        <w:rPr>
          <w:color w:val="auto"/>
          <w:lang w:val="vi-VN"/>
        </w:rPr>
        <w:tab/>
      </w:r>
      <w:r w:rsidR="00AA61FC" w:rsidRPr="00DB34FC">
        <w:rPr>
          <w:color w:val="auto"/>
          <w:lang w:val="vi-VN"/>
        </w:rPr>
        <w:t xml:space="preserve">Quy trình thiết kế dự án học tập và các công cụ số được giới thiệu trong sáng kiến này (Padlet, Canva...) mang tính phổ quát cao. Các đồng nghiệp trong tổ chuyên môn hoàn toàn có thể tham khảo, điều chỉnh lại tình huống dự án để áp dụng ngay vào lớp mình giảng dạy mà không mất nhiều thời gian đào tạo lại. </w:t>
      </w:r>
    </w:p>
    <w:p w14:paraId="74F5392A" w14:textId="77777777" w:rsidR="00AA61FC" w:rsidRPr="00C12FA7" w:rsidRDefault="00AA61FC" w:rsidP="007256F2">
      <w:pPr>
        <w:pStyle w:val="BodyText"/>
        <w:tabs>
          <w:tab w:val="left" w:pos="488"/>
        </w:tabs>
        <w:spacing w:before="120" w:after="120" w:line="240" w:lineRule="auto"/>
        <w:ind w:firstLine="0"/>
        <w:jc w:val="both"/>
        <w:rPr>
          <w:color w:val="auto"/>
          <w:lang w:val="vi-VN"/>
        </w:rPr>
      </w:pPr>
      <w:r w:rsidRPr="00DB34FC">
        <w:rPr>
          <w:color w:val="auto"/>
          <w:lang w:val="vi-VN"/>
        </w:rPr>
        <w:tab/>
        <w:t xml:space="preserve">Không chỉ dừng lại ở </w:t>
      </w:r>
      <w:r w:rsidRPr="007531EC">
        <w:rPr>
          <w:color w:val="auto"/>
          <w:lang w:val="vi-VN"/>
        </w:rPr>
        <w:t xml:space="preserve">chương </w:t>
      </w:r>
      <w:r w:rsidR="007531EC" w:rsidRPr="007531EC">
        <w:rPr>
          <w:color w:val="auto"/>
          <w:lang w:val="vi-VN"/>
        </w:rPr>
        <w:t xml:space="preserve">Di truyền học với con người và đời sống </w:t>
      </w:r>
      <w:r w:rsidRPr="007531EC">
        <w:rPr>
          <w:color w:val="auto"/>
          <w:lang w:val="vi-VN"/>
        </w:rPr>
        <w:t xml:space="preserve">, mô </w:t>
      </w:r>
      <w:r w:rsidRPr="00C12FA7">
        <w:rPr>
          <w:color w:val="auto"/>
          <w:lang w:val="vi-VN"/>
        </w:rPr>
        <w:t xml:space="preserve">hình "Số hóa + Dạy học dự án" này có thể áp dụng linh hoạt cho chương </w:t>
      </w:r>
      <w:r w:rsidRPr="00C12FA7">
        <w:rPr>
          <w:i/>
          <w:iCs/>
          <w:color w:val="auto"/>
          <w:lang w:val="vi-VN"/>
        </w:rPr>
        <w:t>Sinh vật và Môi trường</w:t>
      </w:r>
      <w:r w:rsidRPr="00C12FA7">
        <w:rPr>
          <w:color w:val="auto"/>
          <w:lang w:val="vi-VN"/>
        </w:rPr>
        <w:t xml:space="preserve"> (</w:t>
      </w:r>
      <w:r w:rsidR="001D4662" w:rsidRPr="00AE57F3">
        <w:rPr>
          <w:color w:val="auto"/>
          <w:lang w:val="vi-VN"/>
        </w:rPr>
        <w:t>Khoa học tự nhiên 8</w:t>
      </w:r>
      <w:r w:rsidRPr="00C12FA7">
        <w:rPr>
          <w:color w:val="auto"/>
          <w:lang w:val="vi-VN"/>
        </w:rPr>
        <w:t>) khi thực hiện các dự án khảo sát hệ sinh thái địa phương; hoặc chuyển giao cho các bộ môn khác như Địa lý, Giáo dục Công dân trong các chủ đề mang tính thực tiễn tương tự</w:t>
      </w:r>
    </w:p>
    <w:p w14:paraId="7E9EF12C" w14:textId="77777777" w:rsidR="001D4662" w:rsidRPr="00AA61FC" w:rsidRDefault="001D4662" w:rsidP="007256F2">
      <w:pPr>
        <w:pStyle w:val="BodyText"/>
        <w:spacing w:before="120" w:after="120" w:line="240" w:lineRule="auto"/>
        <w:ind w:firstLine="720"/>
        <w:jc w:val="both"/>
        <w:rPr>
          <w:color w:val="auto"/>
          <w:lang w:val="vi-VN"/>
        </w:rPr>
      </w:pPr>
      <w:r w:rsidRPr="00C12FA7">
        <w:rPr>
          <w:color w:val="auto"/>
          <w:lang w:val="vi-VN"/>
        </w:rPr>
        <w:t>Đề tài đã được áp dụng thực nghiệm thành công tại trường THCS Lấp Vò và hoàn toàn có thể nhân rộng ra các trường THCS khác trên địa bàn xã/tỉnh có điều kiện cơ sở vật chất tương đồng</w:t>
      </w:r>
      <w:r w:rsidRPr="00AA61FC">
        <w:rPr>
          <w:color w:val="auto"/>
          <w:lang w:val="vi-VN"/>
        </w:rPr>
        <w:t>.</w:t>
      </w:r>
    </w:p>
    <w:p w14:paraId="32971AFF" w14:textId="77777777" w:rsidR="007F1F1B" w:rsidRPr="007A5A21" w:rsidRDefault="007F1F1B" w:rsidP="007256F2">
      <w:pPr>
        <w:pStyle w:val="BodyText"/>
        <w:tabs>
          <w:tab w:val="left" w:pos="400"/>
        </w:tabs>
        <w:spacing w:before="120" w:after="120" w:line="240" w:lineRule="auto"/>
        <w:ind w:firstLine="0"/>
        <w:jc w:val="both"/>
        <w:rPr>
          <w:color w:val="auto"/>
          <w:lang w:val="vi-VN"/>
        </w:rPr>
      </w:pPr>
      <w:bookmarkStart w:id="17" w:name="bookmark122"/>
      <w:bookmarkEnd w:id="17"/>
      <w:r w:rsidRPr="007A5A21">
        <w:rPr>
          <w:color w:val="auto"/>
          <w:lang w:val="vi-VN"/>
        </w:rPr>
        <w:tab/>
      </w:r>
      <w:r w:rsidRPr="007A5A21">
        <w:rPr>
          <w:color w:val="auto"/>
          <w:lang w:val="vi-VN"/>
        </w:rPr>
        <w:tab/>
        <w:t>8. Những thông tin cần được bảo mật (nếu có)</w:t>
      </w:r>
      <w:bookmarkStart w:id="18" w:name="bookmark134"/>
      <w:bookmarkEnd w:id="18"/>
      <w:r w:rsidRPr="007A5A21">
        <w:rPr>
          <w:color w:val="auto"/>
          <w:lang w:val="vi-VN"/>
        </w:rPr>
        <w:t>;</w:t>
      </w:r>
    </w:p>
    <w:p w14:paraId="69F385C5" w14:textId="77777777" w:rsidR="007F1F1B" w:rsidRPr="00C12FA7" w:rsidRDefault="007F1F1B" w:rsidP="007256F2">
      <w:pPr>
        <w:pStyle w:val="BodyText"/>
        <w:tabs>
          <w:tab w:val="left" w:pos="400"/>
        </w:tabs>
        <w:spacing w:before="120" w:after="120" w:line="240" w:lineRule="auto"/>
        <w:ind w:firstLine="0"/>
        <w:jc w:val="both"/>
        <w:rPr>
          <w:color w:val="auto"/>
          <w:lang w:val="vi-VN"/>
        </w:rPr>
      </w:pPr>
      <w:r w:rsidRPr="007A5A21">
        <w:rPr>
          <w:color w:val="auto"/>
          <w:lang w:val="vi-VN"/>
        </w:rPr>
        <w:tab/>
      </w:r>
      <w:r w:rsidRPr="007A5A21">
        <w:rPr>
          <w:color w:val="auto"/>
          <w:lang w:val="vi-VN"/>
        </w:rPr>
        <w:tab/>
        <w:t>9. Các điều kiện</w:t>
      </w:r>
      <w:r w:rsidR="005F6C51">
        <w:rPr>
          <w:color w:val="auto"/>
          <w:lang w:val="vi-VN"/>
        </w:rPr>
        <w:t xml:space="preserve"> cần thiết để áp dụng sáng kiến</w:t>
      </w:r>
      <w:r w:rsidR="005F6C51" w:rsidRPr="005F6C51">
        <w:rPr>
          <w:color w:val="auto"/>
          <w:lang w:val="vi-VN"/>
        </w:rPr>
        <w:t>:</w:t>
      </w:r>
    </w:p>
    <w:p w14:paraId="3E5FCE4D" w14:textId="77777777" w:rsidR="005F6C51" w:rsidRPr="00C12FA7" w:rsidRDefault="00C457EF" w:rsidP="007256F2">
      <w:pPr>
        <w:pStyle w:val="BodyText"/>
        <w:tabs>
          <w:tab w:val="left" w:pos="400"/>
        </w:tabs>
        <w:spacing w:before="120" w:after="120" w:line="240" w:lineRule="auto"/>
        <w:ind w:firstLine="0"/>
        <w:jc w:val="both"/>
        <w:rPr>
          <w:color w:val="auto"/>
          <w:lang w:val="vi-VN"/>
        </w:rPr>
      </w:pPr>
      <w:r w:rsidRPr="00C12FA7">
        <w:rPr>
          <w:color w:val="auto"/>
          <w:lang w:val="vi-VN"/>
        </w:rPr>
        <w:tab/>
      </w:r>
      <w:r w:rsidR="005F6C51" w:rsidRPr="00C12FA7">
        <w:rPr>
          <w:color w:val="auto"/>
          <w:lang w:val="vi-VN"/>
        </w:rPr>
        <w:t>Lớp học cần được trang bị máy chiếu, màn hình tương tác hoặc smart tivi có kết nối Internet để giáo viên trình chiếu học liệu số và học sinh báo cáo sản phẩm dự án.</w:t>
      </w:r>
    </w:p>
    <w:p w14:paraId="7C7A43D9" w14:textId="77777777" w:rsidR="005F6C51" w:rsidRPr="00C12FA7" w:rsidRDefault="00C457EF" w:rsidP="007256F2">
      <w:pPr>
        <w:pStyle w:val="BodyText"/>
        <w:tabs>
          <w:tab w:val="left" w:pos="400"/>
        </w:tabs>
        <w:spacing w:before="120" w:after="120" w:line="240" w:lineRule="auto"/>
        <w:ind w:firstLine="0"/>
        <w:jc w:val="both"/>
        <w:rPr>
          <w:color w:val="auto"/>
          <w:lang w:val="vi-VN"/>
        </w:rPr>
      </w:pPr>
      <w:r w:rsidRPr="00C12FA7">
        <w:rPr>
          <w:color w:val="auto"/>
          <w:lang w:val="vi-VN"/>
        </w:rPr>
        <w:tab/>
      </w:r>
      <w:r w:rsidR="005F6C51" w:rsidRPr="00C12FA7">
        <w:rPr>
          <w:color w:val="auto"/>
          <w:lang w:val="vi-VN"/>
        </w:rPr>
        <w:t>Học sinh được hướng dẫn và trang bị nội quy rõ ràng về việc sử dụng thiết bị điện tử phục vụ mục đích học tập</w:t>
      </w:r>
      <w:r w:rsidR="00122E71" w:rsidRPr="00C12FA7">
        <w:rPr>
          <w:color w:val="auto"/>
          <w:lang w:val="vi-VN"/>
        </w:rPr>
        <w:t>. Có khả năng tiếp cận Internet tại nhà hoặc sử dụng phòng Máy tính/Thư viện của nhà trường để tra cứu tài liệu và hoàn thiện sản phẩm dự án.</w:t>
      </w:r>
    </w:p>
    <w:p w14:paraId="7989E0E7" w14:textId="77777777" w:rsidR="00122E71" w:rsidRPr="00A460FC" w:rsidRDefault="00C457EF" w:rsidP="007256F2">
      <w:pPr>
        <w:pStyle w:val="BodyText"/>
        <w:tabs>
          <w:tab w:val="left" w:pos="400"/>
        </w:tabs>
        <w:spacing w:before="120" w:after="120" w:line="240" w:lineRule="auto"/>
        <w:ind w:firstLine="0"/>
        <w:jc w:val="both"/>
        <w:rPr>
          <w:color w:val="auto"/>
          <w:lang w:val="vi-VN"/>
        </w:rPr>
      </w:pPr>
      <w:r w:rsidRPr="00C12FA7">
        <w:rPr>
          <w:color w:val="auto"/>
          <w:lang w:val="vi-VN"/>
        </w:rPr>
        <w:tab/>
      </w:r>
      <w:r w:rsidR="00122E71" w:rsidRPr="00C12FA7">
        <w:rPr>
          <w:color w:val="auto"/>
          <w:lang w:val="vi-VN"/>
        </w:rPr>
        <w:t xml:space="preserve">Giáo viên có kỹ năng tin học cơ bản: biết cách thiết lập không gian học tập trực tuyến (Padlet, Google Drive), sử dụng các phần mềm thiết kế cơ bản (Canva, Draw.io) và kỹ năng tìm kiếm tài liệu số .Có kỹ năng quản lý dự án học tập: biết cách chia nhỏ nhiệm vụ, </w:t>
      </w:r>
      <w:r w:rsidR="00122E71" w:rsidRPr="00DB34FC">
        <w:rPr>
          <w:color w:val="auto"/>
          <w:lang w:val="vi-VN"/>
        </w:rPr>
        <w:t>theo dõi tiến độ và đánh giá bằng Rubric</w:t>
      </w:r>
      <w:r w:rsidR="00A460FC" w:rsidRPr="00A460FC">
        <w:rPr>
          <w:color w:val="auto"/>
          <w:lang w:val="vi-VN"/>
        </w:rPr>
        <w:t>.</w:t>
      </w:r>
    </w:p>
    <w:p w14:paraId="3985EE89" w14:textId="77777777" w:rsidR="007F1F1B" w:rsidRPr="00DB34FC" w:rsidRDefault="007F1F1B" w:rsidP="007256F2">
      <w:pPr>
        <w:pStyle w:val="BodyText"/>
        <w:tabs>
          <w:tab w:val="left" w:pos="488"/>
        </w:tabs>
        <w:spacing w:before="120" w:after="120" w:line="240" w:lineRule="auto"/>
        <w:ind w:firstLine="0"/>
        <w:jc w:val="both"/>
        <w:rPr>
          <w:color w:val="auto"/>
          <w:lang w:val="vi-VN"/>
        </w:rPr>
      </w:pPr>
      <w:bookmarkStart w:id="19" w:name="bookmark135"/>
      <w:bookmarkEnd w:id="19"/>
      <w:r w:rsidRPr="00DB34FC">
        <w:rPr>
          <w:color w:val="auto"/>
          <w:lang w:val="vi-VN"/>
        </w:rPr>
        <w:tab/>
      </w:r>
      <w:r w:rsidRPr="00DB34FC">
        <w:rPr>
          <w:color w:val="auto"/>
          <w:lang w:val="vi-VN"/>
        </w:rPr>
        <w:tab/>
        <w:t xml:space="preserve">10. Đánh giá lợi ích thu được hoặc dự kiến có thể thu được do áp dụng sáng kiến </w:t>
      </w:r>
      <w:r w:rsidRPr="00DB34FC">
        <w:rPr>
          <w:color w:val="auto"/>
          <w:lang w:val="vi-VN"/>
        </w:rPr>
        <w:lastRenderedPageBreak/>
        <w:t>theo ý kiến của tác giả;</w:t>
      </w:r>
    </w:p>
    <w:p w14:paraId="621CD7E8" w14:textId="77777777" w:rsidR="00FA0C70" w:rsidRDefault="00F65D4B" w:rsidP="00A460FC">
      <w:pPr>
        <w:pStyle w:val="BodyText"/>
        <w:tabs>
          <w:tab w:val="left" w:pos="488"/>
        </w:tabs>
        <w:spacing w:before="120" w:after="120" w:line="240" w:lineRule="auto"/>
        <w:ind w:firstLine="0"/>
        <w:jc w:val="both"/>
        <w:rPr>
          <w:color w:val="auto"/>
        </w:rPr>
      </w:pPr>
      <w:r w:rsidRPr="00DB34FC">
        <w:rPr>
          <w:color w:val="auto"/>
          <w:lang w:val="vi-VN"/>
        </w:rPr>
        <w:tab/>
      </w:r>
      <w:r w:rsidR="00FA0C70" w:rsidRPr="00A460FC">
        <w:rPr>
          <w:color w:val="auto"/>
          <w:lang w:val="pt-BR"/>
        </w:rPr>
        <w:t>Sau khi kh</w:t>
      </w:r>
      <w:r w:rsidR="00217BD0" w:rsidRPr="00A460FC">
        <w:rPr>
          <w:color w:val="auto"/>
          <w:lang w:val="pt-BR"/>
        </w:rPr>
        <w:t xml:space="preserve">ảo sát lại </w:t>
      </w:r>
      <w:r w:rsidR="00FA0C70" w:rsidRPr="00A460FC">
        <w:rPr>
          <w:color w:val="auto"/>
          <w:lang w:val="pt-BR"/>
        </w:rPr>
        <w:t xml:space="preserve">với 162 học sinh khối 9 </w:t>
      </w:r>
      <w:r w:rsidR="00081827" w:rsidRPr="00A460FC">
        <w:rPr>
          <w:color w:val="auto"/>
          <w:lang w:val="pt-BR"/>
        </w:rPr>
        <w:t xml:space="preserve">và </w:t>
      </w:r>
      <w:r w:rsidR="00A42B89" w:rsidRPr="00A460FC">
        <w:rPr>
          <w:color w:val="auto"/>
          <w:lang w:val="pt-BR"/>
        </w:rPr>
        <w:t xml:space="preserve">để </w:t>
      </w:r>
      <w:r w:rsidR="00081827" w:rsidRPr="00A460FC">
        <w:rPr>
          <w:color w:val="auto"/>
          <w:lang w:val="vi-VN"/>
        </w:rPr>
        <w:t>dễ dàng quan sát sự tiến bộ, t</w:t>
      </w:r>
      <w:r w:rsidR="00947EDB" w:rsidRPr="00A460FC">
        <w:rPr>
          <w:color w:val="auto"/>
          <w:lang w:val="vi-VN"/>
        </w:rPr>
        <w:t xml:space="preserve">ôi </w:t>
      </w:r>
      <w:r w:rsidR="00081827" w:rsidRPr="00A460FC">
        <w:rPr>
          <w:color w:val="auto"/>
          <w:lang w:val="vi-VN"/>
        </w:rPr>
        <w:t>sẽ gộp hai bảng số liệu thành một bảng so sánh trực quan như sau</w:t>
      </w:r>
      <w:r w:rsidR="00947EDB" w:rsidRPr="00A460FC">
        <w:rPr>
          <w:color w:val="auto"/>
          <w:lang w:val="vi-VN"/>
        </w:rPr>
        <w:t>:</w:t>
      </w:r>
    </w:p>
    <w:p w14:paraId="2F75D25A" w14:textId="18BD1869" w:rsidR="00C71903" w:rsidRDefault="00C71903" w:rsidP="00A460FC">
      <w:pPr>
        <w:pStyle w:val="BodyText"/>
        <w:tabs>
          <w:tab w:val="left" w:pos="488"/>
        </w:tabs>
        <w:spacing w:before="120" w:after="120" w:line="240" w:lineRule="auto"/>
        <w:ind w:firstLine="0"/>
        <w:jc w:val="both"/>
        <w:rPr>
          <w:noProof/>
        </w:rPr>
      </w:pPr>
      <w:r>
        <w:rPr>
          <w:noProof/>
          <w:lang w:val="vi-VN" w:eastAsia="vi-VN"/>
        </w:rPr>
        <w:drawing>
          <wp:anchor distT="0" distB="0" distL="114300" distR="114300" simplePos="0" relativeHeight="251662336" behindDoc="0" locked="0" layoutInCell="1" allowOverlap="1" wp14:anchorId="62D85813" wp14:editId="28695C4D">
            <wp:simplePos x="0" y="0"/>
            <wp:positionH relativeFrom="column">
              <wp:posOffset>0</wp:posOffset>
            </wp:positionH>
            <wp:positionV relativeFrom="paragraph">
              <wp:posOffset>59599</wp:posOffset>
            </wp:positionV>
            <wp:extent cx="5943441" cy="3189515"/>
            <wp:effectExtent l="0" t="0" r="635" b="0"/>
            <wp:wrapNone/>
            <wp:docPr id="16960852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8205" cy="319207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7F5C19" w14:textId="61EE9453" w:rsidR="00C71903" w:rsidRDefault="00C71903" w:rsidP="00A460FC">
      <w:pPr>
        <w:pStyle w:val="BodyText"/>
        <w:tabs>
          <w:tab w:val="left" w:pos="488"/>
        </w:tabs>
        <w:spacing w:before="120" w:after="120" w:line="240" w:lineRule="auto"/>
        <w:ind w:firstLine="0"/>
        <w:jc w:val="both"/>
        <w:rPr>
          <w:noProof/>
        </w:rPr>
      </w:pPr>
    </w:p>
    <w:p w14:paraId="5A0CC475" w14:textId="5AE52A2A" w:rsidR="00C71903" w:rsidRDefault="00C71903" w:rsidP="00A460FC">
      <w:pPr>
        <w:pStyle w:val="BodyText"/>
        <w:tabs>
          <w:tab w:val="left" w:pos="488"/>
        </w:tabs>
        <w:spacing w:before="120" w:after="120" w:line="240" w:lineRule="auto"/>
        <w:ind w:firstLine="0"/>
        <w:jc w:val="both"/>
        <w:rPr>
          <w:noProof/>
        </w:rPr>
      </w:pPr>
    </w:p>
    <w:p w14:paraId="54891E38" w14:textId="77777777" w:rsidR="00C71903" w:rsidRDefault="00C71903" w:rsidP="00A460FC">
      <w:pPr>
        <w:pStyle w:val="BodyText"/>
        <w:tabs>
          <w:tab w:val="left" w:pos="488"/>
        </w:tabs>
        <w:spacing w:before="120" w:after="120" w:line="240" w:lineRule="auto"/>
        <w:ind w:firstLine="0"/>
        <w:jc w:val="both"/>
        <w:rPr>
          <w:noProof/>
        </w:rPr>
      </w:pPr>
    </w:p>
    <w:p w14:paraId="496D002B" w14:textId="40477B73" w:rsidR="00C71903" w:rsidRDefault="00C71903" w:rsidP="00A460FC">
      <w:pPr>
        <w:pStyle w:val="BodyText"/>
        <w:tabs>
          <w:tab w:val="left" w:pos="488"/>
        </w:tabs>
        <w:spacing w:before="120" w:after="120" w:line="240" w:lineRule="auto"/>
        <w:ind w:firstLine="0"/>
        <w:jc w:val="both"/>
        <w:rPr>
          <w:noProof/>
        </w:rPr>
      </w:pPr>
    </w:p>
    <w:p w14:paraId="6B651BBB" w14:textId="06E1CB20" w:rsidR="00C71903" w:rsidRDefault="00C71903" w:rsidP="00A460FC">
      <w:pPr>
        <w:pStyle w:val="BodyText"/>
        <w:tabs>
          <w:tab w:val="left" w:pos="488"/>
        </w:tabs>
        <w:spacing w:before="120" w:after="120" w:line="240" w:lineRule="auto"/>
        <w:ind w:firstLine="0"/>
        <w:jc w:val="both"/>
        <w:rPr>
          <w:noProof/>
        </w:rPr>
      </w:pPr>
    </w:p>
    <w:p w14:paraId="28C498C7" w14:textId="4A2058D7" w:rsidR="00C71903" w:rsidRDefault="00C71903" w:rsidP="00A460FC">
      <w:pPr>
        <w:pStyle w:val="BodyText"/>
        <w:tabs>
          <w:tab w:val="left" w:pos="488"/>
        </w:tabs>
        <w:spacing w:before="120" w:after="120" w:line="240" w:lineRule="auto"/>
        <w:ind w:firstLine="0"/>
        <w:jc w:val="both"/>
        <w:rPr>
          <w:noProof/>
        </w:rPr>
      </w:pPr>
    </w:p>
    <w:p w14:paraId="5CADE988" w14:textId="77777777" w:rsidR="00C71903" w:rsidRDefault="00C71903" w:rsidP="00A460FC">
      <w:pPr>
        <w:pStyle w:val="BodyText"/>
        <w:tabs>
          <w:tab w:val="left" w:pos="488"/>
        </w:tabs>
        <w:spacing w:before="120" w:after="120" w:line="240" w:lineRule="auto"/>
        <w:ind w:firstLine="0"/>
        <w:jc w:val="both"/>
        <w:rPr>
          <w:noProof/>
        </w:rPr>
      </w:pPr>
    </w:p>
    <w:p w14:paraId="68A35E37" w14:textId="3FB7E2A0" w:rsidR="00C71903" w:rsidRDefault="00C71903" w:rsidP="00A460FC">
      <w:pPr>
        <w:pStyle w:val="BodyText"/>
        <w:tabs>
          <w:tab w:val="left" w:pos="488"/>
        </w:tabs>
        <w:spacing w:before="120" w:after="120" w:line="240" w:lineRule="auto"/>
        <w:ind w:firstLine="0"/>
        <w:jc w:val="both"/>
        <w:rPr>
          <w:noProof/>
        </w:rPr>
      </w:pPr>
    </w:p>
    <w:p w14:paraId="7E87DDCE" w14:textId="77777777" w:rsidR="00C71903" w:rsidRDefault="00C71903" w:rsidP="00A460FC">
      <w:pPr>
        <w:pStyle w:val="BodyText"/>
        <w:tabs>
          <w:tab w:val="left" w:pos="488"/>
        </w:tabs>
        <w:spacing w:before="120" w:after="120" w:line="240" w:lineRule="auto"/>
        <w:ind w:firstLine="0"/>
        <w:jc w:val="both"/>
        <w:rPr>
          <w:noProof/>
        </w:rPr>
      </w:pPr>
    </w:p>
    <w:p w14:paraId="3B83374A" w14:textId="5E81B132" w:rsidR="00C71903" w:rsidRDefault="00C71903" w:rsidP="00A460FC">
      <w:pPr>
        <w:pStyle w:val="BodyText"/>
        <w:tabs>
          <w:tab w:val="left" w:pos="488"/>
        </w:tabs>
        <w:spacing w:before="120" w:after="120" w:line="240" w:lineRule="auto"/>
        <w:ind w:firstLine="0"/>
        <w:jc w:val="both"/>
        <w:rPr>
          <w:color w:val="auto"/>
        </w:rPr>
      </w:pPr>
    </w:p>
    <w:p w14:paraId="2269B1E6" w14:textId="77777777" w:rsidR="00C71903" w:rsidRDefault="00C71903" w:rsidP="00A460FC">
      <w:pPr>
        <w:pStyle w:val="BodyText"/>
        <w:tabs>
          <w:tab w:val="left" w:pos="488"/>
        </w:tabs>
        <w:spacing w:before="120" w:after="120" w:line="240" w:lineRule="auto"/>
        <w:ind w:firstLine="0"/>
        <w:jc w:val="both"/>
        <w:rPr>
          <w:color w:val="auto"/>
        </w:rPr>
      </w:pPr>
    </w:p>
    <w:p w14:paraId="1AF5F1A5" w14:textId="0B569997" w:rsidR="00C71903" w:rsidRPr="00C71903" w:rsidRDefault="00C71903" w:rsidP="00A460FC">
      <w:pPr>
        <w:pStyle w:val="BodyText"/>
        <w:tabs>
          <w:tab w:val="left" w:pos="488"/>
        </w:tabs>
        <w:spacing w:before="120" w:after="120" w:line="240" w:lineRule="auto"/>
        <w:ind w:firstLine="0"/>
        <w:jc w:val="both"/>
        <w:rPr>
          <w:color w:val="auto"/>
        </w:rPr>
      </w:pPr>
    </w:p>
    <w:p w14:paraId="2C07DDA3" w14:textId="77777777" w:rsidR="00FA0C70" w:rsidRPr="00D47C41" w:rsidRDefault="00FA0C70" w:rsidP="007256F2">
      <w:pPr>
        <w:pStyle w:val="BodyText"/>
        <w:tabs>
          <w:tab w:val="left" w:pos="1200"/>
        </w:tabs>
        <w:spacing w:before="120" w:after="120" w:line="240" w:lineRule="auto"/>
        <w:ind w:firstLine="0"/>
        <w:jc w:val="both"/>
        <w:rPr>
          <w:color w:val="auto"/>
          <w:lang w:val="pt-BR"/>
        </w:rPr>
      </w:pPr>
      <w:r>
        <w:rPr>
          <w:color w:val="auto"/>
          <w:lang w:val="pt-BR"/>
        </w:rPr>
        <w:t xml:space="preserve"> </w:t>
      </w:r>
      <w:r w:rsidR="00676FF7">
        <w:rPr>
          <w:color w:val="auto"/>
          <w:lang w:val="pt-BR"/>
        </w:rPr>
        <w:tab/>
      </w:r>
      <w:r w:rsidR="00676FF7" w:rsidRPr="00D47C41">
        <w:rPr>
          <w:color w:val="auto"/>
          <w:lang w:val="pt-BR"/>
        </w:rPr>
        <w:t>Nhìn vào bảng đối chiếu, ta thấy rõ các giải pháp được triển khai trong đề tài đã tạo ra một "bước nhảy vọt" về chất lượng học tập của học sinh</w:t>
      </w:r>
      <w:r w:rsidR="00FF02B3">
        <w:rPr>
          <w:color w:val="auto"/>
          <w:lang w:val="pt-BR"/>
        </w:rPr>
        <w:t>:</w:t>
      </w:r>
    </w:p>
    <w:p w14:paraId="44CE8198" w14:textId="77777777" w:rsidR="00676FF7" w:rsidRPr="00D47C41" w:rsidRDefault="00F81DC2" w:rsidP="007256F2">
      <w:pPr>
        <w:pStyle w:val="BodyText"/>
        <w:tabs>
          <w:tab w:val="left" w:pos="1200"/>
        </w:tabs>
        <w:spacing w:before="120" w:after="120" w:line="240" w:lineRule="auto"/>
        <w:ind w:firstLine="0"/>
        <w:jc w:val="both"/>
        <w:rPr>
          <w:color w:val="auto"/>
          <w:lang w:val="pt-BR"/>
        </w:rPr>
      </w:pPr>
      <w:r w:rsidRPr="00D47C41">
        <w:rPr>
          <w:b/>
          <w:bCs/>
          <w:color w:val="auto"/>
          <w:lang w:val="pt-BR"/>
        </w:rPr>
        <w:tab/>
      </w:r>
      <w:r w:rsidR="00FF02B3">
        <w:rPr>
          <w:b/>
          <w:bCs/>
          <w:color w:val="auto"/>
          <w:lang w:val="pt-BR"/>
        </w:rPr>
        <w:t xml:space="preserve">- </w:t>
      </w:r>
      <w:r w:rsidR="00676FF7" w:rsidRPr="00D47C41">
        <w:rPr>
          <w:bCs/>
          <w:color w:val="auto"/>
          <w:lang w:val="pt-BR"/>
        </w:rPr>
        <w:t>Trong năng lực giải quyết vấn đề thực tiễn:</w:t>
      </w:r>
      <w:r w:rsidR="00676FF7" w:rsidRPr="00D47C41">
        <w:rPr>
          <w:color w:val="auto"/>
          <w:lang w:val="pt-BR"/>
        </w:rPr>
        <w:t xml:space="preserve"> Đây là thành công lớn nhất của đề tài. Tỷ lệ học sinh đạt mức Tốt/Khá đã tăng gấp 4,5 lần (từ 10% lên 45%). Đồng thời, số lượng học sinh </w:t>
      </w:r>
      <w:r w:rsidR="00D47C41" w:rsidRPr="00D47C41">
        <w:rPr>
          <w:color w:val="auto"/>
          <w:lang w:val="pt-BR"/>
        </w:rPr>
        <w:t>Chưa đạt</w:t>
      </w:r>
      <w:r w:rsidR="00676FF7" w:rsidRPr="00D47C41">
        <w:rPr>
          <w:color w:val="auto"/>
          <w:lang w:val="pt-BR"/>
        </w:rPr>
        <w:t xml:space="preserve"> (chưa có khả năng vận dụng kiến thức để giải thích hiện tượng) đã giảm mạnh từ 50% xuống chỉ còn 25%.</w:t>
      </w:r>
    </w:p>
    <w:p w14:paraId="414E73B8" w14:textId="77777777" w:rsidR="00676FF7" w:rsidRPr="00D47C41" w:rsidRDefault="00F81DC2" w:rsidP="007256F2">
      <w:pPr>
        <w:pStyle w:val="BodyText"/>
        <w:tabs>
          <w:tab w:val="left" w:pos="1200"/>
        </w:tabs>
        <w:spacing w:before="120" w:after="120" w:line="240" w:lineRule="auto"/>
        <w:ind w:firstLine="0"/>
        <w:jc w:val="both"/>
        <w:rPr>
          <w:color w:val="auto"/>
          <w:lang w:val="pt-BR"/>
        </w:rPr>
      </w:pPr>
      <w:r w:rsidRPr="00D47C41">
        <w:rPr>
          <w:bCs/>
          <w:color w:val="auto"/>
          <w:lang w:val="pt-BR"/>
        </w:rPr>
        <w:tab/>
      </w:r>
      <w:r w:rsidR="00FF02B3">
        <w:rPr>
          <w:bCs/>
          <w:color w:val="auto"/>
          <w:lang w:val="pt-BR"/>
        </w:rPr>
        <w:t xml:space="preserve">- </w:t>
      </w:r>
      <w:r w:rsidRPr="00D47C41">
        <w:rPr>
          <w:bCs/>
          <w:color w:val="auto"/>
          <w:lang w:val="pt-BR"/>
        </w:rPr>
        <w:t>Thái độ và mức độ hứng thú cải thiện rõ rệt:</w:t>
      </w:r>
      <w:r w:rsidRPr="00D47C41">
        <w:rPr>
          <w:color w:val="auto"/>
          <w:lang w:val="pt-BR"/>
        </w:rPr>
        <w:t xml:space="preserve"> Mức độ hứng thú tiếp cận kiến thức tăng mạnh, nhóm Tốt/Khá đạt 50% so với 20% đầu năm. Nhóm </w:t>
      </w:r>
      <w:r w:rsidR="00D47C41" w:rsidRPr="00D47C41">
        <w:rPr>
          <w:color w:val="auto"/>
          <w:lang w:val="pt-BR"/>
        </w:rPr>
        <w:t xml:space="preserve">Chưa đạt </w:t>
      </w:r>
      <w:r w:rsidRPr="00D47C41">
        <w:rPr>
          <w:color w:val="auto"/>
          <w:lang w:val="pt-BR"/>
        </w:rPr>
        <w:t>giảm sâu từ 40% xuống còn 16%.</w:t>
      </w:r>
    </w:p>
    <w:p w14:paraId="79BA28F7" w14:textId="77777777" w:rsidR="00F81DC2" w:rsidRPr="001B20FF" w:rsidRDefault="00F81DC2" w:rsidP="007256F2">
      <w:pPr>
        <w:pStyle w:val="BodyText"/>
        <w:tabs>
          <w:tab w:val="left" w:pos="1200"/>
        </w:tabs>
        <w:spacing w:before="120" w:after="120" w:line="240" w:lineRule="auto"/>
        <w:ind w:firstLine="0"/>
        <w:jc w:val="both"/>
        <w:rPr>
          <w:color w:val="auto"/>
          <w:lang w:val="pt-BR"/>
        </w:rPr>
      </w:pPr>
      <w:r w:rsidRPr="00D47C41">
        <w:rPr>
          <w:bCs/>
          <w:color w:val="auto"/>
          <w:lang w:val="pt-BR"/>
        </w:rPr>
        <w:tab/>
      </w:r>
      <w:r w:rsidR="00FF02B3">
        <w:rPr>
          <w:bCs/>
          <w:color w:val="auto"/>
          <w:lang w:val="pt-BR"/>
        </w:rPr>
        <w:t xml:space="preserve">- </w:t>
      </w:r>
      <w:r w:rsidRPr="00D47C41">
        <w:rPr>
          <w:bCs/>
          <w:color w:val="auto"/>
          <w:lang w:val="pt-BR"/>
        </w:rPr>
        <w:t>Kỹ năng công nghệ và hợp tác được nâng cao:</w:t>
      </w:r>
      <w:r w:rsidRPr="00D47C41">
        <w:rPr>
          <w:color w:val="auto"/>
          <w:lang w:val="pt-BR"/>
        </w:rPr>
        <w:t xml:space="preserve"> Kỹ năng sử dụng công cụ số ghi nhận sự xóa mù công nghệ ngoạn mục khi tỷ lệ </w:t>
      </w:r>
      <w:r w:rsidR="00D47C41" w:rsidRPr="00D47C41">
        <w:rPr>
          <w:color w:val="auto"/>
          <w:lang w:val="pt-BR"/>
        </w:rPr>
        <w:t xml:space="preserve">Chưa đạt </w:t>
      </w:r>
      <w:r w:rsidRPr="00D47C41">
        <w:rPr>
          <w:color w:val="auto"/>
          <w:lang w:val="pt-BR"/>
        </w:rPr>
        <w:t>giảm từ 45% xuống mức thấp nhất là 10%. Kỹ năng làm việc nhóm cũng ghi nhận mức tăng trưởng tốt ở nhóm Tốt/</w:t>
      </w:r>
      <w:r w:rsidRPr="001B20FF">
        <w:rPr>
          <w:color w:val="auto"/>
          <w:lang w:val="pt-BR"/>
        </w:rPr>
        <w:t xml:space="preserve">Khá (từ 15% lên 35%) và giảm hẳn nhóm </w:t>
      </w:r>
      <w:r w:rsidR="00D47C41" w:rsidRPr="001B20FF">
        <w:rPr>
          <w:color w:val="auto"/>
          <w:lang w:val="pt-BR"/>
        </w:rPr>
        <w:t xml:space="preserve">Chưa đạt </w:t>
      </w:r>
      <w:r w:rsidRPr="001B20FF">
        <w:rPr>
          <w:color w:val="auto"/>
          <w:lang w:val="pt-BR"/>
        </w:rPr>
        <w:t>(từ 42% xuống 15%)</w:t>
      </w:r>
      <w:r w:rsidR="00AE57F3" w:rsidRPr="001B20FF">
        <w:rPr>
          <w:color w:val="auto"/>
          <w:lang w:val="pt-BR"/>
        </w:rPr>
        <w:t>.</w:t>
      </w:r>
    </w:p>
    <w:p w14:paraId="75C284BD" w14:textId="77777777" w:rsidR="00AE57F3" w:rsidRPr="001B20FF" w:rsidRDefault="001B20FF" w:rsidP="007256F2">
      <w:pPr>
        <w:pStyle w:val="BodyText"/>
        <w:tabs>
          <w:tab w:val="left" w:pos="1200"/>
        </w:tabs>
        <w:spacing w:before="120" w:after="120" w:line="240" w:lineRule="auto"/>
        <w:ind w:firstLine="0"/>
        <w:jc w:val="both"/>
        <w:rPr>
          <w:color w:val="auto"/>
          <w:lang w:val="pt-BR"/>
        </w:rPr>
      </w:pPr>
      <w:r>
        <w:rPr>
          <w:color w:val="auto"/>
          <w:lang w:val="pt-BR"/>
        </w:rPr>
        <w:tab/>
      </w:r>
      <w:r w:rsidR="00AE57F3" w:rsidRPr="001B20FF">
        <w:rPr>
          <w:color w:val="auto"/>
          <w:lang w:val="pt-BR"/>
        </w:rPr>
        <w:t>Sự chuyển biến bằng những "con số biết nói" trên là minh chứng sắc bén cho tính đúng đắn, khoa học và thực tiễn của hai giải pháp trọng tâm mà sáng kiến đã áp dụng</w:t>
      </w:r>
      <w:r w:rsidRPr="001B20FF">
        <w:rPr>
          <w:color w:val="auto"/>
          <w:lang w:val="pt-BR"/>
        </w:rPr>
        <w:t>.</w:t>
      </w:r>
    </w:p>
    <w:p w14:paraId="426B2DFD" w14:textId="77777777" w:rsidR="001B20FF" w:rsidRPr="001B20FF" w:rsidRDefault="00502193" w:rsidP="007256F2">
      <w:pPr>
        <w:pStyle w:val="BodyText"/>
        <w:tabs>
          <w:tab w:val="left" w:pos="1200"/>
        </w:tabs>
        <w:spacing w:before="120" w:after="120" w:line="240" w:lineRule="auto"/>
        <w:ind w:firstLine="0"/>
        <w:jc w:val="both"/>
        <w:rPr>
          <w:color w:val="auto"/>
          <w:lang w:val="pt-BR"/>
        </w:rPr>
      </w:pPr>
      <w:r>
        <w:rPr>
          <w:b/>
          <w:bCs/>
          <w:color w:val="auto"/>
          <w:lang w:val="pt-BR"/>
        </w:rPr>
        <w:tab/>
      </w:r>
      <w:r w:rsidR="001B20FF" w:rsidRPr="00FF02B3">
        <w:rPr>
          <w:bCs/>
          <w:color w:val="auto"/>
          <w:lang w:val="pt-BR"/>
        </w:rPr>
        <w:t>Sức mạnh của Công cụ số hóa:</w:t>
      </w:r>
      <w:r w:rsidR="001B20FF" w:rsidRPr="001B20FF">
        <w:rPr>
          <w:color w:val="auto"/>
          <w:lang w:val="pt-BR"/>
        </w:rPr>
        <w:t xml:space="preserve"> Việc đưa các ứng dụng trực quan (như Canva, sơ đồ tư duy số...) vào học tập đã phá vỡ sự khô khan của lý thuyết Di truyền học. Học sinh từ chỗ thụ động nghe giảng đã được tự tay thiết kế sản phẩm, tìm kiếm tài liệu. Điều </w:t>
      </w:r>
      <w:r w:rsidR="001B20FF" w:rsidRPr="001B20FF">
        <w:rPr>
          <w:color w:val="auto"/>
          <w:lang w:val="pt-BR"/>
        </w:rPr>
        <w:lastRenderedPageBreak/>
        <w:t>này lý giải vì sao mức độ hứng thú và kỹ năng công cụ số của các em lại tăng vọt. Công nghệ đã biến một môn học "khó nhằn" thành một không gian sáng tạo.</w:t>
      </w:r>
    </w:p>
    <w:p w14:paraId="24D008F8" w14:textId="77777777" w:rsidR="001B20FF" w:rsidRDefault="00502193" w:rsidP="007256F2">
      <w:pPr>
        <w:pStyle w:val="BodyText"/>
        <w:tabs>
          <w:tab w:val="left" w:pos="1200"/>
        </w:tabs>
        <w:spacing w:before="120" w:after="120" w:line="240" w:lineRule="auto"/>
        <w:ind w:firstLine="0"/>
        <w:jc w:val="both"/>
        <w:rPr>
          <w:color w:val="auto"/>
          <w:lang w:val="pt-BR"/>
        </w:rPr>
      </w:pPr>
      <w:r>
        <w:rPr>
          <w:bCs/>
          <w:color w:val="auto"/>
          <w:lang w:val="pt-BR"/>
        </w:rPr>
        <w:tab/>
      </w:r>
      <w:r w:rsidR="001B20FF" w:rsidRPr="00FF02B3">
        <w:rPr>
          <w:bCs/>
          <w:color w:val="auto"/>
          <w:lang w:val="pt-BR"/>
        </w:rPr>
        <w:t>Hiệu quả của Phương pháp dạy học dự án:</w:t>
      </w:r>
      <w:r w:rsidR="001B20FF" w:rsidRPr="001B20FF">
        <w:rPr>
          <w:color w:val="auto"/>
          <w:lang w:val="pt-BR"/>
        </w:rPr>
        <w:t xml:space="preserve"> Việc tỷ lệ học sinh </w:t>
      </w:r>
      <w:r w:rsidR="00FF02B3" w:rsidRPr="001B20FF">
        <w:rPr>
          <w:color w:val="auto"/>
          <w:lang w:val="pt-BR"/>
        </w:rPr>
        <w:t xml:space="preserve">Chưa đạt </w:t>
      </w:r>
      <w:r w:rsidR="001B20FF" w:rsidRPr="001B20FF">
        <w:rPr>
          <w:color w:val="auto"/>
          <w:lang w:val="pt-BR"/>
        </w:rPr>
        <w:t>ở năng lực giải quyết vấn đề giảm một nửa (từ 50% xuống 25%) khẳng định dạy học dự án là hướng đi hoàn toàn chính xác. Khi được giao các dự án gắn liền với đời sống (như đóng vai bác sĩ tư vấn di truyền, điều tra bệnh tật tại địa phương), học sinh bắt buộc phải kích hoạt kỹ năng phân công, quản lý thời gian và tổng hợp thông tin. Kiến thức không còn nằm trên trang giấy mà đã biến thành công cụ để các em giải quyết các bài toán thực tiễn của cuộc sống</w:t>
      </w:r>
      <w:r w:rsidR="00F148D1">
        <w:rPr>
          <w:color w:val="auto"/>
          <w:lang w:val="pt-BR"/>
        </w:rPr>
        <w:t>.</w:t>
      </w:r>
    </w:p>
    <w:p w14:paraId="5BF4E590" w14:textId="77777777" w:rsidR="00F148D1" w:rsidRPr="00932560" w:rsidRDefault="00932560" w:rsidP="007256F2">
      <w:pPr>
        <w:pStyle w:val="BodyText"/>
        <w:tabs>
          <w:tab w:val="left" w:pos="1200"/>
        </w:tabs>
        <w:spacing w:before="120" w:after="120" w:line="240" w:lineRule="auto"/>
        <w:ind w:firstLine="0"/>
        <w:jc w:val="both"/>
        <w:rPr>
          <w:color w:val="auto"/>
          <w:lang w:val="pt-BR"/>
        </w:rPr>
      </w:pPr>
      <w:r>
        <w:rPr>
          <w:color w:val="auto"/>
          <w:lang w:val="pt-BR"/>
        </w:rPr>
        <w:tab/>
      </w:r>
      <w:r w:rsidR="00F148D1" w:rsidRPr="00932560">
        <w:rPr>
          <w:color w:val="auto"/>
          <w:lang w:val="pt-BR"/>
        </w:rPr>
        <w:t>Các giải pháp khai thác triệt để các nền tảng công nghệ miễn phí (Canva, Padlet, hệ sinh thái Google), giúp xây dựng kho học liệu số "0 đồng". Các sản phẩm, sơ đồ số được lưu trữ an toàn trên đám mây, cho phép giáo viên tái sử dụng dễ dàng cho nhiều năm học tiếp theo mà không tốn chi phí in ấn hay làm lại mô hình vật lý.</w:t>
      </w:r>
    </w:p>
    <w:p w14:paraId="5D17AC7D" w14:textId="77777777" w:rsidR="00F148D1" w:rsidRPr="00932560" w:rsidRDefault="00932560" w:rsidP="007256F2">
      <w:pPr>
        <w:pStyle w:val="BodyText"/>
        <w:tabs>
          <w:tab w:val="left" w:pos="1200"/>
        </w:tabs>
        <w:spacing w:before="120" w:after="120" w:line="240" w:lineRule="auto"/>
        <w:ind w:firstLine="0"/>
        <w:jc w:val="both"/>
        <w:rPr>
          <w:color w:val="auto"/>
          <w:lang w:val="pt-BR"/>
        </w:rPr>
      </w:pPr>
      <w:r>
        <w:rPr>
          <w:color w:val="auto"/>
          <w:lang w:val="pt-BR"/>
        </w:rPr>
        <w:tab/>
      </w:r>
      <w:r w:rsidRPr="00932560">
        <w:rPr>
          <w:color w:val="auto"/>
          <w:lang w:val="pt-BR"/>
        </w:rPr>
        <w:t xml:space="preserve">Xóa </w:t>
      </w:r>
      <w:r>
        <w:rPr>
          <w:color w:val="auto"/>
          <w:lang w:val="pt-BR"/>
        </w:rPr>
        <w:t>mù công nghệ</w:t>
      </w:r>
      <w:r w:rsidRPr="00932560">
        <w:rPr>
          <w:color w:val="auto"/>
          <w:lang w:val="pt-BR"/>
        </w:rPr>
        <w:t xml:space="preserve"> thành công: Kỹ năng sử dụng công cụ số của học sinh được cải thiện mạnh mẽ, tỷ lệ học sinh Chưa đạt giảm sâu từ 45% xuống chỉ còn 10%. Học sinh đã biết tận dụng thiết bị công nghệ để học tập, kết nối và sáng tạo thay vì chỉ dùng để giải trí.</w:t>
      </w:r>
    </w:p>
    <w:p w14:paraId="704115D1" w14:textId="77777777" w:rsidR="00932560" w:rsidRDefault="00932560" w:rsidP="007256F2">
      <w:pPr>
        <w:pStyle w:val="BodyText"/>
        <w:tabs>
          <w:tab w:val="left" w:pos="1200"/>
        </w:tabs>
        <w:spacing w:before="120" w:after="120" w:line="240" w:lineRule="auto"/>
        <w:ind w:firstLine="0"/>
        <w:jc w:val="both"/>
        <w:rPr>
          <w:color w:val="auto"/>
          <w:lang w:val="pt-BR"/>
        </w:rPr>
      </w:pPr>
      <w:r>
        <w:rPr>
          <w:color w:val="auto"/>
          <w:lang w:val="pt-BR"/>
        </w:rPr>
        <w:tab/>
      </w:r>
      <w:r w:rsidRPr="00932560">
        <w:rPr>
          <w:color w:val="auto"/>
          <w:lang w:val="pt-BR"/>
        </w:rPr>
        <w:t>Phát triển toàn diện kỹ năng mềm: Học sinh tự tin thuyết trình như những "chuyên gia" thực thụ và rèn luyện được năng lực làm việc nhóm linh hoạt</w:t>
      </w:r>
      <w:r>
        <w:rPr>
          <w:color w:val="auto"/>
          <w:lang w:val="pt-BR"/>
        </w:rPr>
        <w:t>.</w:t>
      </w:r>
    </w:p>
    <w:p w14:paraId="0BEEEE09" w14:textId="77777777" w:rsidR="004A4971" w:rsidRPr="00932560" w:rsidRDefault="004A4971" w:rsidP="007256F2">
      <w:pPr>
        <w:pStyle w:val="BodyText"/>
        <w:tabs>
          <w:tab w:val="left" w:pos="1200"/>
        </w:tabs>
        <w:spacing w:before="120" w:after="120" w:line="240" w:lineRule="auto"/>
        <w:ind w:firstLine="0"/>
        <w:jc w:val="both"/>
        <w:rPr>
          <w:color w:val="auto"/>
          <w:lang w:val="pt-BR"/>
        </w:rPr>
      </w:pPr>
      <w:r>
        <w:rPr>
          <w:color w:val="auto"/>
          <w:lang w:val="pt-BR"/>
        </w:rPr>
        <w:tab/>
      </w:r>
      <w:r w:rsidRPr="004A4971">
        <w:rPr>
          <w:color w:val="auto"/>
          <w:lang w:val="pt-BR"/>
        </w:rPr>
        <w:t>Như vậy, c</w:t>
      </w:r>
      <w:r w:rsidRPr="00DB34FC">
        <w:rPr>
          <w:color w:val="auto"/>
          <w:lang w:val="vi-VN"/>
        </w:rPr>
        <w:t xml:space="preserve">ác kĩ năng mềm của các em cũng đã tiến bộ rõ rệt, có những em đứng trước đám đông trình bày rất tốt còn được đặt biệt danh là chuyên gia. Nhất là những em hay tò mò khám phá, những giờ học không còn là giờ học mà chính là những giờ các em được thỏa sức sáng tạo làm điều mình thích ngoài ra còn tạo điều kiện cho học sinh được trải nghiệm làm các mẫu thiết kế,  mô hình hóa …. Các em đã biết sử dụng công nghệ thông tin để phục vụ cho việc học tập, thay vì lướt web chơi game. Cũng nhờ công nghệ mà các em đã </w:t>
      </w:r>
      <w:r w:rsidRPr="00493E30">
        <w:rPr>
          <w:color w:val="auto"/>
          <w:lang w:val="vi-VN"/>
        </w:rPr>
        <w:t>kết nối được với nhau, rèn luyện được kĩ năng làm việc nhóm ngay cả khi không gặp nhau trên lớp. Các em cũng khéo léo để tạo ra các sản phẩm phục vụ cho cuộc sống.</w:t>
      </w:r>
    </w:p>
    <w:p w14:paraId="682E9387" w14:textId="77777777" w:rsidR="007F1F1B" w:rsidRPr="00124837" w:rsidRDefault="007F1F1B" w:rsidP="007256F2">
      <w:pPr>
        <w:pStyle w:val="BodyText"/>
        <w:tabs>
          <w:tab w:val="left" w:pos="488"/>
        </w:tabs>
        <w:spacing w:before="120" w:after="120" w:line="240" w:lineRule="auto"/>
        <w:ind w:firstLine="0"/>
        <w:jc w:val="both"/>
        <w:rPr>
          <w:color w:val="auto"/>
          <w:lang w:val="vi-VN"/>
        </w:rPr>
      </w:pPr>
      <w:bookmarkStart w:id="20" w:name="bookmark136"/>
      <w:bookmarkEnd w:id="20"/>
      <w:r w:rsidRPr="001B20FF">
        <w:rPr>
          <w:color w:val="auto"/>
          <w:lang w:val="vi-VN"/>
        </w:rPr>
        <w:tab/>
      </w:r>
      <w:r w:rsidRPr="001B20FF">
        <w:rPr>
          <w:color w:val="auto"/>
          <w:lang w:val="vi-VN"/>
        </w:rPr>
        <w:tab/>
      </w:r>
      <w:bookmarkStart w:id="21" w:name="bookmark137"/>
      <w:bookmarkEnd w:id="21"/>
      <w:r w:rsidRPr="001B20FF">
        <w:rPr>
          <w:color w:val="auto"/>
          <w:lang w:val="vi-VN"/>
        </w:rPr>
        <w:t xml:space="preserve">11. Danh sách những người đã tham gia áp dụng thử hoặc áp dụng sáng kiến lần đầu (nếu có, thì kèm theo bản xác nhận và </w:t>
      </w:r>
      <w:r w:rsidRPr="007A5A21">
        <w:rPr>
          <w:color w:val="auto"/>
          <w:lang w:val="vi-VN"/>
        </w:rPr>
        <w:t>đánh giá hiệu quả của người áp dụng thử theo mẫu số 10 kèm theo phụ lục này);</w:t>
      </w:r>
      <w:r w:rsidR="00124837" w:rsidRPr="00124837">
        <w:rPr>
          <w:color w:val="auto"/>
          <w:lang w:val="vi-VN"/>
        </w:rPr>
        <w:t xml:space="preserve"> Ngoài tác giả, không có tổ chức, cá nhân nào tham gia áp dụng sáng kiến lần đầu.</w:t>
      </w:r>
    </w:p>
    <w:p w14:paraId="5DDE8E17" w14:textId="77777777" w:rsidR="007F1F1B" w:rsidRPr="00480B29" w:rsidRDefault="007F1F1B" w:rsidP="007256F2">
      <w:pPr>
        <w:pStyle w:val="BodyText"/>
        <w:spacing w:before="120" w:after="120" w:line="240" w:lineRule="auto"/>
        <w:ind w:firstLine="720"/>
        <w:jc w:val="both"/>
        <w:rPr>
          <w:color w:val="auto"/>
          <w:lang w:val="vi-VN"/>
        </w:rPr>
      </w:pPr>
      <w:r w:rsidRPr="00480B29">
        <w:rPr>
          <w:color w:val="auto"/>
          <w:lang w:val="vi-VN"/>
        </w:rPr>
        <w:t>Tôi (chúng tôi) xin cam đoan mọi thông tin nêu trong đơn là trung thực, đúng sự thật và hoàn toàn chịu trách nhiệm trước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6"/>
        <w:gridCol w:w="4792"/>
      </w:tblGrid>
      <w:tr w:rsidR="007F1F1B" w14:paraId="2EBBCEDF" w14:textId="77777777" w:rsidTr="004A577B">
        <w:tc>
          <w:tcPr>
            <w:tcW w:w="4723" w:type="dxa"/>
          </w:tcPr>
          <w:p w14:paraId="3DFDDF59" w14:textId="77777777" w:rsidR="007F1F1B" w:rsidRPr="00480B29" w:rsidRDefault="007F1F1B" w:rsidP="004A577B">
            <w:pPr>
              <w:pStyle w:val="BodyText"/>
              <w:spacing w:after="340" w:line="317" w:lineRule="auto"/>
              <w:ind w:firstLine="0"/>
              <w:jc w:val="both"/>
              <w:rPr>
                <w:color w:val="auto"/>
                <w:lang w:val="vi-VN"/>
              </w:rPr>
            </w:pPr>
          </w:p>
        </w:tc>
        <w:tc>
          <w:tcPr>
            <w:tcW w:w="4831" w:type="dxa"/>
          </w:tcPr>
          <w:p w14:paraId="4F6E2EC0" w14:textId="77777777" w:rsidR="007F1F1B" w:rsidRPr="00480B29" w:rsidRDefault="009675BF" w:rsidP="004A577B">
            <w:pPr>
              <w:pStyle w:val="BodyText"/>
              <w:tabs>
                <w:tab w:val="left" w:leader="dot" w:pos="400"/>
                <w:tab w:val="left" w:leader="dot" w:pos="3672"/>
              </w:tabs>
              <w:spacing w:after="0" w:line="262" w:lineRule="auto"/>
              <w:ind w:firstLine="0"/>
              <w:jc w:val="center"/>
              <w:rPr>
                <w:b/>
                <w:color w:val="auto"/>
                <w:lang w:val="vi-VN"/>
              </w:rPr>
            </w:pPr>
            <w:r w:rsidRPr="009675BF">
              <w:rPr>
                <w:i/>
                <w:iCs/>
                <w:color w:val="auto"/>
                <w:lang w:val="vi-VN"/>
              </w:rPr>
              <w:t xml:space="preserve">Lấp Vò, </w:t>
            </w:r>
            <w:r w:rsidR="007F1F1B" w:rsidRPr="00480B29">
              <w:rPr>
                <w:i/>
                <w:iCs/>
                <w:color w:val="auto"/>
                <w:lang w:val="vi-VN"/>
              </w:rPr>
              <w:t xml:space="preserve">ngày </w:t>
            </w:r>
            <w:r w:rsidRPr="009675BF">
              <w:rPr>
                <w:i/>
                <w:iCs/>
                <w:color w:val="auto"/>
                <w:lang w:val="vi-VN"/>
              </w:rPr>
              <w:t>1</w:t>
            </w:r>
            <w:r w:rsidR="00C91A19" w:rsidRPr="00C91A19">
              <w:rPr>
                <w:i/>
                <w:iCs/>
                <w:color w:val="auto"/>
                <w:lang w:val="vi-VN"/>
              </w:rPr>
              <w:t>2</w:t>
            </w:r>
            <w:r w:rsidR="007F1F1B" w:rsidRPr="00480B29">
              <w:rPr>
                <w:i/>
                <w:iCs/>
                <w:color w:val="auto"/>
                <w:lang w:val="vi-VN"/>
              </w:rPr>
              <w:t xml:space="preserve"> tháng</w:t>
            </w:r>
            <w:r w:rsidRPr="009675BF">
              <w:rPr>
                <w:i/>
                <w:iCs/>
                <w:color w:val="auto"/>
                <w:lang w:val="vi-VN"/>
              </w:rPr>
              <w:t xml:space="preserve"> </w:t>
            </w:r>
            <w:r w:rsidR="00C91A19" w:rsidRPr="00C91A19">
              <w:rPr>
                <w:i/>
                <w:iCs/>
                <w:color w:val="auto"/>
                <w:lang w:val="vi-VN"/>
              </w:rPr>
              <w:t>5</w:t>
            </w:r>
            <w:r w:rsidR="007F1F1B" w:rsidRPr="00480B29">
              <w:rPr>
                <w:i/>
                <w:iCs/>
                <w:color w:val="auto"/>
                <w:lang w:val="vi-VN"/>
              </w:rPr>
              <w:t xml:space="preserve"> năm</w:t>
            </w:r>
            <w:r w:rsidRPr="009675BF">
              <w:rPr>
                <w:i/>
                <w:iCs/>
                <w:color w:val="auto"/>
                <w:lang w:val="vi-VN"/>
              </w:rPr>
              <w:t xml:space="preserve"> 2026</w:t>
            </w:r>
            <w:r w:rsidR="007F1F1B" w:rsidRPr="00480B29">
              <w:rPr>
                <w:i/>
                <w:iCs/>
                <w:color w:val="auto"/>
                <w:lang w:val="vi-VN"/>
              </w:rPr>
              <w:br/>
            </w:r>
            <w:r w:rsidR="007F1F1B" w:rsidRPr="00480B29">
              <w:rPr>
                <w:b/>
                <w:color w:val="auto"/>
                <w:lang w:val="vi-VN"/>
              </w:rPr>
              <w:t>NGƯỜI NỘP ĐƠN</w:t>
            </w:r>
          </w:p>
          <w:p w14:paraId="51045849" w14:textId="2DFB9AAB" w:rsidR="007F1F1B" w:rsidRPr="00480B29" w:rsidRDefault="007F1F1B" w:rsidP="004A577B">
            <w:pPr>
              <w:pStyle w:val="BodyText"/>
              <w:spacing w:after="340" w:line="317" w:lineRule="auto"/>
              <w:ind w:firstLine="0"/>
              <w:jc w:val="center"/>
              <w:rPr>
                <w:color w:val="auto"/>
                <w:lang w:val="vi-VN"/>
              </w:rPr>
            </w:pPr>
          </w:p>
        </w:tc>
      </w:tr>
    </w:tbl>
    <w:p w14:paraId="75FC1F7E" w14:textId="77777777" w:rsidR="00284717" w:rsidRPr="007256F2" w:rsidRDefault="009675BF" w:rsidP="009675BF">
      <w:pPr>
        <w:jc w:val="both"/>
      </w:pPr>
      <w:r w:rsidRPr="007256F2">
        <w:t xml:space="preserve">                                                                                              </w:t>
      </w:r>
    </w:p>
    <w:p w14:paraId="3F3D7E6E" w14:textId="780621AC" w:rsidR="009675BF" w:rsidRPr="00A42B89" w:rsidRDefault="009675BF" w:rsidP="009675BF">
      <w:pPr>
        <w:jc w:val="both"/>
        <w:rPr>
          <w:b/>
          <w:sz w:val="26"/>
          <w:szCs w:val="26"/>
          <w:lang w:val="en-US"/>
        </w:rPr>
      </w:pPr>
      <w:r w:rsidRPr="007256F2">
        <w:t xml:space="preserve">                                                                                     </w:t>
      </w:r>
      <w:bookmarkStart w:id="22" w:name="_GoBack"/>
      <w:bookmarkEnd w:id="22"/>
      <w:r w:rsidRPr="007256F2">
        <w:t xml:space="preserve">   </w:t>
      </w:r>
      <w:r w:rsidRPr="00A42B89">
        <w:rPr>
          <w:b/>
          <w:sz w:val="26"/>
          <w:szCs w:val="26"/>
          <w:lang w:val="en-US"/>
        </w:rPr>
        <w:t xml:space="preserve">Đoàn Dương Ngôn </w:t>
      </w:r>
    </w:p>
    <w:sectPr w:rsidR="009675BF" w:rsidRPr="00A42B89" w:rsidSect="007256F2">
      <w:headerReference w:type="default" r:id="rId14"/>
      <w:type w:val="continuous"/>
      <w:pgSz w:w="12240" w:h="15840"/>
      <w:pgMar w:top="63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FA1045" w14:textId="77777777" w:rsidR="008C188A" w:rsidRDefault="008C188A" w:rsidP="007F1F1B">
      <w:r>
        <w:separator/>
      </w:r>
    </w:p>
  </w:endnote>
  <w:endnote w:type="continuationSeparator" w:id="0">
    <w:p w14:paraId="67B825EE" w14:textId="77777777" w:rsidR="008C188A" w:rsidRDefault="008C188A" w:rsidP="007F1F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3"/>
    <w:family w:val="swiss"/>
    <w:pitch w:val="variable"/>
    <w:sig w:usb0="E00002FF" w:usb1="4000ACFF" w:usb2="00000001" w:usb3="00000000" w:csb0="0000019F" w:csb1="00000000"/>
  </w:font>
  <w:font w:name="Times New Roman">
    <w:panose1 w:val="02020603050405020304"/>
    <w:charset w:val="A3"/>
    <w:family w:val="roman"/>
    <w:pitch w:val="variable"/>
    <w:sig w:usb0="E0002AFF" w:usb1="C0007841" w:usb2="00000009" w:usb3="00000000" w:csb0="000001FF" w:csb1="00000000"/>
  </w:font>
  <w:font w:name="Arial">
    <w:panose1 w:val="020B0604020202020204"/>
    <w:charset w:val="A3"/>
    <w:family w:val="swiss"/>
    <w:pitch w:val="variable"/>
    <w:sig w:usb0="E0002AFF" w:usb1="C0007843" w:usb2="00000009" w:usb3="00000000" w:csb0="000001F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62E991" w14:textId="77777777" w:rsidR="008C188A" w:rsidRDefault="008C188A" w:rsidP="007F1F1B">
      <w:r>
        <w:separator/>
      </w:r>
    </w:p>
  </w:footnote>
  <w:footnote w:type="continuationSeparator" w:id="0">
    <w:p w14:paraId="73F4EA0A" w14:textId="77777777" w:rsidR="008C188A" w:rsidRDefault="008C188A" w:rsidP="007F1F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C5F52B" w14:textId="77777777" w:rsidR="007256F2" w:rsidRDefault="007256F2">
    <w:pPr>
      <w:pStyle w:val="Header"/>
      <w:jc w:val="center"/>
    </w:pPr>
  </w:p>
  <w:p w14:paraId="3B5B6D34" w14:textId="77777777" w:rsidR="007256F2" w:rsidRDefault="007256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2430505"/>
      <w:docPartObj>
        <w:docPartGallery w:val="Page Numbers (Top of Page)"/>
        <w:docPartUnique/>
      </w:docPartObj>
    </w:sdtPr>
    <w:sdtEndPr>
      <w:rPr>
        <w:noProof/>
      </w:rPr>
    </w:sdtEndPr>
    <w:sdtContent>
      <w:p w14:paraId="703375BD" w14:textId="77777777" w:rsidR="007256F2" w:rsidRDefault="007256F2">
        <w:pPr>
          <w:pStyle w:val="Header"/>
          <w:jc w:val="center"/>
        </w:pPr>
        <w:r>
          <w:fldChar w:fldCharType="begin"/>
        </w:r>
        <w:r>
          <w:instrText xml:space="preserve"> PAGE   \* MERGEFORMAT </w:instrText>
        </w:r>
        <w:r>
          <w:fldChar w:fldCharType="separate"/>
        </w:r>
        <w:r w:rsidR="001C30A1">
          <w:rPr>
            <w:noProof/>
          </w:rPr>
          <w:t>9</w:t>
        </w:r>
        <w:r>
          <w:rPr>
            <w:noProof/>
          </w:rPr>
          <w:fldChar w:fldCharType="end"/>
        </w:r>
      </w:p>
    </w:sdtContent>
  </w:sdt>
  <w:p w14:paraId="0138D285" w14:textId="77777777" w:rsidR="007256F2" w:rsidRDefault="007256F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1F1B"/>
    <w:rsid w:val="00022B4E"/>
    <w:rsid w:val="000460B1"/>
    <w:rsid w:val="00054DFC"/>
    <w:rsid w:val="00065F29"/>
    <w:rsid w:val="00067533"/>
    <w:rsid w:val="00081827"/>
    <w:rsid w:val="00085592"/>
    <w:rsid w:val="000B4ABE"/>
    <w:rsid w:val="000D52E6"/>
    <w:rsid w:val="00101E17"/>
    <w:rsid w:val="00116408"/>
    <w:rsid w:val="00122E71"/>
    <w:rsid w:val="00124837"/>
    <w:rsid w:val="001279DD"/>
    <w:rsid w:val="0014673F"/>
    <w:rsid w:val="00155BCB"/>
    <w:rsid w:val="00166B8D"/>
    <w:rsid w:val="00182170"/>
    <w:rsid w:val="0018617A"/>
    <w:rsid w:val="001A3A1D"/>
    <w:rsid w:val="001B20FF"/>
    <w:rsid w:val="001C30A1"/>
    <w:rsid w:val="001C67BD"/>
    <w:rsid w:val="001D4662"/>
    <w:rsid w:val="001E4E87"/>
    <w:rsid w:val="00217BD0"/>
    <w:rsid w:val="002423C3"/>
    <w:rsid w:val="00243919"/>
    <w:rsid w:val="00253509"/>
    <w:rsid w:val="00255AF2"/>
    <w:rsid w:val="0025615F"/>
    <w:rsid w:val="00284717"/>
    <w:rsid w:val="002A7237"/>
    <w:rsid w:val="002C2FD7"/>
    <w:rsid w:val="002F0EFB"/>
    <w:rsid w:val="00332300"/>
    <w:rsid w:val="003460B3"/>
    <w:rsid w:val="0035088D"/>
    <w:rsid w:val="003659FE"/>
    <w:rsid w:val="0039039C"/>
    <w:rsid w:val="003A0208"/>
    <w:rsid w:val="003B52DF"/>
    <w:rsid w:val="003C7ED7"/>
    <w:rsid w:val="003D2D19"/>
    <w:rsid w:val="003E016F"/>
    <w:rsid w:val="00406070"/>
    <w:rsid w:val="00425046"/>
    <w:rsid w:val="00433F89"/>
    <w:rsid w:val="004518B2"/>
    <w:rsid w:val="00465287"/>
    <w:rsid w:val="00465B98"/>
    <w:rsid w:val="00480B29"/>
    <w:rsid w:val="00484761"/>
    <w:rsid w:val="00493E30"/>
    <w:rsid w:val="004A0941"/>
    <w:rsid w:val="004A4971"/>
    <w:rsid w:val="004B52B7"/>
    <w:rsid w:val="004C527E"/>
    <w:rsid w:val="004D67EA"/>
    <w:rsid w:val="004E74EE"/>
    <w:rsid w:val="00502193"/>
    <w:rsid w:val="00547157"/>
    <w:rsid w:val="00577E19"/>
    <w:rsid w:val="005A36D1"/>
    <w:rsid w:val="005B26DD"/>
    <w:rsid w:val="005E5762"/>
    <w:rsid w:val="005F6C51"/>
    <w:rsid w:val="006044BD"/>
    <w:rsid w:val="00610D22"/>
    <w:rsid w:val="00616218"/>
    <w:rsid w:val="00633A2B"/>
    <w:rsid w:val="006374E1"/>
    <w:rsid w:val="00646336"/>
    <w:rsid w:val="00657009"/>
    <w:rsid w:val="0065760E"/>
    <w:rsid w:val="00666EA7"/>
    <w:rsid w:val="00674014"/>
    <w:rsid w:val="00676FF7"/>
    <w:rsid w:val="00692755"/>
    <w:rsid w:val="00695622"/>
    <w:rsid w:val="00706132"/>
    <w:rsid w:val="007256F2"/>
    <w:rsid w:val="00726013"/>
    <w:rsid w:val="00727798"/>
    <w:rsid w:val="00731EE2"/>
    <w:rsid w:val="007450DB"/>
    <w:rsid w:val="007531EC"/>
    <w:rsid w:val="00757391"/>
    <w:rsid w:val="007912CF"/>
    <w:rsid w:val="007A5A21"/>
    <w:rsid w:val="007E7ADB"/>
    <w:rsid w:val="007F1F1B"/>
    <w:rsid w:val="007F687A"/>
    <w:rsid w:val="00801793"/>
    <w:rsid w:val="00801A51"/>
    <w:rsid w:val="008672D5"/>
    <w:rsid w:val="008673EC"/>
    <w:rsid w:val="008728F8"/>
    <w:rsid w:val="00873FCF"/>
    <w:rsid w:val="008852F5"/>
    <w:rsid w:val="008C188A"/>
    <w:rsid w:val="008C3330"/>
    <w:rsid w:val="008D145B"/>
    <w:rsid w:val="00914CCB"/>
    <w:rsid w:val="00932560"/>
    <w:rsid w:val="00947EDB"/>
    <w:rsid w:val="009675BF"/>
    <w:rsid w:val="009A728A"/>
    <w:rsid w:val="009B063C"/>
    <w:rsid w:val="009C4DE0"/>
    <w:rsid w:val="009E2170"/>
    <w:rsid w:val="00A23802"/>
    <w:rsid w:val="00A24FEF"/>
    <w:rsid w:val="00A27C51"/>
    <w:rsid w:val="00A37494"/>
    <w:rsid w:val="00A42B89"/>
    <w:rsid w:val="00A455B1"/>
    <w:rsid w:val="00A460FC"/>
    <w:rsid w:val="00A47472"/>
    <w:rsid w:val="00A507CF"/>
    <w:rsid w:val="00A9127B"/>
    <w:rsid w:val="00AA58FD"/>
    <w:rsid w:val="00AA61FC"/>
    <w:rsid w:val="00AB2E84"/>
    <w:rsid w:val="00AB37DE"/>
    <w:rsid w:val="00AB729F"/>
    <w:rsid w:val="00AC5098"/>
    <w:rsid w:val="00AC580B"/>
    <w:rsid w:val="00AE0630"/>
    <w:rsid w:val="00AE243C"/>
    <w:rsid w:val="00AE4384"/>
    <w:rsid w:val="00AE57F3"/>
    <w:rsid w:val="00AE6CA1"/>
    <w:rsid w:val="00B2556A"/>
    <w:rsid w:val="00B87BEC"/>
    <w:rsid w:val="00BA516D"/>
    <w:rsid w:val="00BB5C51"/>
    <w:rsid w:val="00BF3388"/>
    <w:rsid w:val="00C12FA7"/>
    <w:rsid w:val="00C30810"/>
    <w:rsid w:val="00C33E5E"/>
    <w:rsid w:val="00C457EF"/>
    <w:rsid w:val="00C71903"/>
    <w:rsid w:val="00C91A19"/>
    <w:rsid w:val="00C93EA4"/>
    <w:rsid w:val="00CA34E7"/>
    <w:rsid w:val="00CB7F04"/>
    <w:rsid w:val="00CC6B1C"/>
    <w:rsid w:val="00CD4915"/>
    <w:rsid w:val="00CE1247"/>
    <w:rsid w:val="00D0507B"/>
    <w:rsid w:val="00D40A6A"/>
    <w:rsid w:val="00D471C3"/>
    <w:rsid w:val="00D47C41"/>
    <w:rsid w:val="00D8402E"/>
    <w:rsid w:val="00DA37BD"/>
    <w:rsid w:val="00DB34FC"/>
    <w:rsid w:val="00DB5B77"/>
    <w:rsid w:val="00DF788C"/>
    <w:rsid w:val="00E21B7B"/>
    <w:rsid w:val="00E31850"/>
    <w:rsid w:val="00E92104"/>
    <w:rsid w:val="00E97DE7"/>
    <w:rsid w:val="00EC0E92"/>
    <w:rsid w:val="00EE5C9C"/>
    <w:rsid w:val="00EF07B9"/>
    <w:rsid w:val="00EF0895"/>
    <w:rsid w:val="00F148D1"/>
    <w:rsid w:val="00F3551D"/>
    <w:rsid w:val="00F54504"/>
    <w:rsid w:val="00F56C3A"/>
    <w:rsid w:val="00F65D4B"/>
    <w:rsid w:val="00F81DC2"/>
    <w:rsid w:val="00FA0C70"/>
    <w:rsid w:val="00FA1A9B"/>
    <w:rsid w:val="00FA63F0"/>
    <w:rsid w:val="00FD0799"/>
    <w:rsid w:val="00FE647B"/>
    <w:rsid w:val="00FF02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CF0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character" w:styleId="Hyperlink">
    <w:name w:val="Hyperlink"/>
    <w:basedOn w:val="DefaultParagraphFont"/>
    <w:uiPriority w:val="99"/>
    <w:unhideWhenUsed/>
    <w:rsid w:val="00B87BEC"/>
    <w:rPr>
      <w:color w:val="0000FF" w:themeColor="hyperlink"/>
      <w:u w:val="single"/>
    </w:rPr>
  </w:style>
  <w:style w:type="paragraph" w:styleId="Header">
    <w:name w:val="header"/>
    <w:basedOn w:val="Normal"/>
    <w:link w:val="HeaderChar"/>
    <w:uiPriority w:val="99"/>
    <w:unhideWhenUsed/>
    <w:rsid w:val="007256F2"/>
    <w:pPr>
      <w:tabs>
        <w:tab w:val="center" w:pos="4513"/>
        <w:tab w:val="right" w:pos="9026"/>
      </w:tabs>
    </w:pPr>
  </w:style>
  <w:style w:type="character" w:customStyle="1" w:styleId="HeaderChar">
    <w:name w:val="Header Char"/>
    <w:basedOn w:val="DefaultParagraphFont"/>
    <w:link w:val="Header"/>
    <w:uiPriority w:val="99"/>
    <w:rsid w:val="007256F2"/>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7256F2"/>
    <w:pPr>
      <w:tabs>
        <w:tab w:val="center" w:pos="4513"/>
        <w:tab w:val="right" w:pos="9026"/>
      </w:tabs>
    </w:pPr>
  </w:style>
  <w:style w:type="character" w:customStyle="1" w:styleId="FooterChar">
    <w:name w:val="Footer Char"/>
    <w:basedOn w:val="DefaultParagraphFont"/>
    <w:link w:val="Footer"/>
    <w:uiPriority w:val="99"/>
    <w:rsid w:val="007256F2"/>
    <w:rPr>
      <w:rFonts w:ascii="Times New Roman" w:eastAsia="Times New Roman" w:hAnsi="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F1F1B"/>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rsid w:val="007F1F1B"/>
    <w:rPr>
      <w:rFonts w:ascii="Times New Roman" w:eastAsia="Times New Roman" w:hAnsi="Times New Roman" w:cs="Times New Roman"/>
      <w:color w:val="383B3D"/>
      <w:sz w:val="26"/>
      <w:szCs w:val="26"/>
    </w:rPr>
  </w:style>
  <w:style w:type="paragraph" w:styleId="BodyText">
    <w:name w:val="Body Text"/>
    <w:basedOn w:val="Normal"/>
    <w:link w:val="BodyTextChar"/>
    <w:qFormat/>
    <w:rsid w:val="007F1F1B"/>
    <w:pPr>
      <w:widowControl w:val="0"/>
      <w:spacing w:after="40" w:line="298" w:lineRule="auto"/>
      <w:ind w:firstLine="400"/>
    </w:pPr>
    <w:rPr>
      <w:color w:val="383B3D"/>
      <w:sz w:val="26"/>
      <w:szCs w:val="26"/>
      <w:lang w:val="en-US" w:eastAsia="en-US"/>
    </w:rPr>
  </w:style>
  <w:style w:type="character" w:customStyle="1" w:styleId="BodyTextChar1">
    <w:name w:val="Body Text Char1"/>
    <w:basedOn w:val="DefaultParagraphFont"/>
    <w:uiPriority w:val="99"/>
    <w:semiHidden/>
    <w:rsid w:val="007F1F1B"/>
    <w:rPr>
      <w:rFonts w:ascii="Times New Roman" w:eastAsia="Times New Roman" w:hAnsi="Times New Roman" w:cs="Times New Roman"/>
      <w:sz w:val="24"/>
      <w:szCs w:val="24"/>
      <w:lang w:val="vi-VN" w:eastAsia="vi-VN"/>
    </w:rPr>
  </w:style>
  <w:style w:type="table" w:styleId="TableGrid">
    <w:name w:val="Table Grid"/>
    <w:basedOn w:val="TableNormal"/>
    <w:uiPriority w:val="59"/>
    <w:rsid w:val="007F1F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
    <w:name w:val="Footnote_"/>
    <w:basedOn w:val="DefaultParagraphFont"/>
    <w:link w:val="Footnote0"/>
    <w:rsid w:val="007F1F1B"/>
    <w:rPr>
      <w:rFonts w:ascii="Times New Roman" w:eastAsia="Times New Roman" w:hAnsi="Times New Roman" w:cs="Times New Roman"/>
      <w:color w:val="383B3D"/>
    </w:rPr>
  </w:style>
  <w:style w:type="character" w:customStyle="1" w:styleId="Other">
    <w:name w:val="Other_"/>
    <w:basedOn w:val="DefaultParagraphFont"/>
    <w:link w:val="Other0"/>
    <w:rsid w:val="007F1F1B"/>
    <w:rPr>
      <w:rFonts w:ascii="Times New Roman" w:eastAsia="Times New Roman" w:hAnsi="Times New Roman" w:cs="Times New Roman"/>
      <w:color w:val="383B3D"/>
      <w:sz w:val="26"/>
      <w:szCs w:val="26"/>
    </w:rPr>
  </w:style>
  <w:style w:type="paragraph" w:customStyle="1" w:styleId="Footnote0">
    <w:name w:val="Footnote"/>
    <w:basedOn w:val="Normal"/>
    <w:link w:val="Footnote"/>
    <w:rsid w:val="007F1F1B"/>
    <w:pPr>
      <w:widowControl w:val="0"/>
      <w:spacing w:line="264" w:lineRule="auto"/>
    </w:pPr>
    <w:rPr>
      <w:color w:val="383B3D"/>
      <w:sz w:val="22"/>
      <w:szCs w:val="22"/>
      <w:lang w:val="en-US" w:eastAsia="en-US"/>
    </w:rPr>
  </w:style>
  <w:style w:type="paragraph" w:customStyle="1" w:styleId="Other0">
    <w:name w:val="Other"/>
    <w:basedOn w:val="Normal"/>
    <w:link w:val="Other"/>
    <w:rsid w:val="007F1F1B"/>
    <w:pPr>
      <w:widowControl w:val="0"/>
      <w:spacing w:after="40" w:line="298" w:lineRule="auto"/>
      <w:ind w:firstLine="400"/>
    </w:pPr>
    <w:rPr>
      <w:color w:val="383B3D"/>
      <w:sz w:val="26"/>
      <w:szCs w:val="26"/>
      <w:lang w:val="en-US" w:eastAsia="en-US"/>
    </w:rPr>
  </w:style>
  <w:style w:type="character" w:styleId="Hyperlink">
    <w:name w:val="Hyperlink"/>
    <w:basedOn w:val="DefaultParagraphFont"/>
    <w:uiPriority w:val="99"/>
    <w:unhideWhenUsed/>
    <w:rsid w:val="00B87BEC"/>
    <w:rPr>
      <w:color w:val="0000FF" w:themeColor="hyperlink"/>
      <w:u w:val="single"/>
    </w:rPr>
  </w:style>
  <w:style w:type="paragraph" w:styleId="Header">
    <w:name w:val="header"/>
    <w:basedOn w:val="Normal"/>
    <w:link w:val="HeaderChar"/>
    <w:uiPriority w:val="99"/>
    <w:unhideWhenUsed/>
    <w:rsid w:val="007256F2"/>
    <w:pPr>
      <w:tabs>
        <w:tab w:val="center" w:pos="4513"/>
        <w:tab w:val="right" w:pos="9026"/>
      </w:tabs>
    </w:pPr>
  </w:style>
  <w:style w:type="character" w:customStyle="1" w:styleId="HeaderChar">
    <w:name w:val="Header Char"/>
    <w:basedOn w:val="DefaultParagraphFont"/>
    <w:link w:val="Header"/>
    <w:uiPriority w:val="99"/>
    <w:rsid w:val="007256F2"/>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7256F2"/>
    <w:pPr>
      <w:tabs>
        <w:tab w:val="center" w:pos="4513"/>
        <w:tab w:val="right" w:pos="9026"/>
      </w:tabs>
    </w:pPr>
  </w:style>
  <w:style w:type="character" w:customStyle="1" w:styleId="FooterChar">
    <w:name w:val="Footer Char"/>
    <w:basedOn w:val="DefaultParagraphFont"/>
    <w:link w:val="Footer"/>
    <w:uiPriority w:val="99"/>
    <w:rsid w:val="007256F2"/>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vt.tiktok.com/ZSH4c9daa/"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padlet.com/duongngondoan/khoa-t-bi-n-nst-oqtofdvh7h6m3x29" TargetMode="External"/><Relationship Id="rId4" Type="http://schemas.openxmlformats.org/officeDocument/2006/relationships/settings" Target="settings.xml"/><Relationship Id="rId9" Type="http://schemas.openxmlformats.org/officeDocument/2006/relationships/hyperlink" Target="https://canva.link/za8k6n3nl1nb62w"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0750DA-6FC2-4849-85C6-85233A16B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3266</Words>
  <Characters>18617</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21840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21AK22</cp:lastModifiedBy>
  <cp:revision>3</cp:revision>
  <dcterms:created xsi:type="dcterms:W3CDTF">2026-05-13T01:15:00Z</dcterms:created>
  <dcterms:modified xsi:type="dcterms:W3CDTF">2026-05-13T01:17:00Z</dcterms:modified>
</cp:coreProperties>
</file>