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5769" w:rsidRDefault="0057313C" w:rsidP="000A3E01">
      <w:pPr>
        <w:rPr>
          <w:rFonts w:asciiTheme="minorBidi" w:hAnsiTheme="minorBidi"/>
          <w:b/>
          <w:bCs/>
          <w:sz w:val="24"/>
          <w:szCs w:val="24"/>
        </w:rPr>
      </w:pPr>
      <w:r w:rsidRPr="00771322">
        <w:rPr>
          <w:rFonts w:asciiTheme="minorBidi" w:hAnsiTheme="minorBidi"/>
          <w:b/>
          <w:bCs/>
          <w:sz w:val="24"/>
          <w:szCs w:val="24"/>
        </w:rPr>
        <w:t>INTERNAL QUALITY ASSURANCE</w:t>
      </w:r>
    </w:p>
    <w:p w:rsidR="00F40B64" w:rsidRPr="00771322" w:rsidRDefault="00F40B64" w:rsidP="00F40B64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F40B64" w:rsidRPr="00771322" w:rsidRDefault="00F40B64" w:rsidP="00F40B64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Describe the internal quality management arrangements to assure and ensure the quality of the programme and its delivery</w:t>
      </w:r>
      <w:r>
        <w:rPr>
          <w:rFonts w:asciiTheme="minorBidi" w:hAnsiTheme="minorBidi"/>
        </w:rPr>
        <w:t>:</w:t>
      </w:r>
    </w:p>
    <w:p w:rsidR="00F40B64" w:rsidRPr="00771322" w:rsidRDefault="00F40B64" w:rsidP="00F40B64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 xml:space="preserve">Include procedures for the monitoring and evaluation of learning and teaching and assessment. </w:t>
      </w:r>
    </w:p>
    <w:p w:rsidR="00F40B64" w:rsidRPr="00771322" w:rsidRDefault="00F40B64" w:rsidP="00F40B64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 xml:space="preserve">Indicate how staff will be included and capacitated in the quality assurance process. </w:t>
      </w:r>
    </w:p>
    <w:p w:rsidR="00F40B64" w:rsidRPr="00771322" w:rsidRDefault="00F40B64" w:rsidP="00F40B64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 xml:space="preserve">Explain how programme review will be conducted and discuss how feedback (received through moderation, student surveys, etc.) will be incorporated in the programme review process. </w:t>
      </w:r>
    </w:p>
    <w:p w:rsidR="00F40B64" w:rsidRPr="00771322" w:rsidRDefault="00F40B64" w:rsidP="00F40B64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Describe the mechanisms in place to evaluate programme impact and effect improvement.</w:t>
      </w:r>
    </w:p>
    <w:p w:rsidR="00F40B64" w:rsidRPr="00771322" w:rsidRDefault="00F40B64" w:rsidP="00F40B64">
      <w:pPr>
        <w:pStyle w:val="ListParagraph"/>
        <w:spacing w:line="276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64" w:rsidRPr="00771322" w:rsidTr="00E74BBB">
        <w:tc>
          <w:tcPr>
            <w:tcW w:w="9350" w:type="dxa"/>
          </w:tcPr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F40B64" w:rsidRPr="00771322" w:rsidRDefault="00F40B64" w:rsidP="00F40B64">
      <w:pPr>
        <w:spacing w:line="276" w:lineRule="auto"/>
        <w:rPr>
          <w:rFonts w:asciiTheme="minorBidi" w:hAnsiTheme="minorBidi"/>
          <w:szCs w:val="24"/>
        </w:rPr>
      </w:pPr>
    </w:p>
    <w:p w:rsidR="00F40B64" w:rsidRDefault="00F40B64" w:rsidP="00F40B64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2. Discuss policy implementation for this programme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/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 xml:space="preserve">qualification and the quality assurance mechanisms in place </w:t>
      </w:r>
      <w:proofErr w:type="gramStart"/>
      <w:r w:rsidRPr="00771322">
        <w:rPr>
          <w:rFonts w:asciiTheme="minorBidi" w:hAnsiTheme="minorBidi"/>
          <w:szCs w:val="24"/>
        </w:rPr>
        <w:t>with regard to</w:t>
      </w:r>
      <w:proofErr w:type="gramEnd"/>
      <w:r w:rsidRPr="00771322">
        <w:rPr>
          <w:rFonts w:asciiTheme="minorBidi" w:hAnsiTheme="minorBidi"/>
          <w:szCs w:val="24"/>
        </w:rPr>
        <w:t>:</w:t>
      </w:r>
    </w:p>
    <w:p w:rsidR="00F40B64" w:rsidRPr="002848A9" w:rsidRDefault="00F40B64" w:rsidP="00F40B64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Theme="minorBidi" w:hAnsiTheme="minorBidi"/>
        </w:rPr>
      </w:pPr>
      <w:r w:rsidRPr="002848A9">
        <w:rPr>
          <w:rFonts w:asciiTheme="minorBidi" w:hAnsiTheme="minorBidi"/>
        </w:rPr>
        <w:t xml:space="preserve">Assessment </w:t>
      </w:r>
    </w:p>
    <w:p w:rsidR="00F40B64" w:rsidRPr="002848A9" w:rsidRDefault="00F40B64" w:rsidP="00F40B64">
      <w:pPr>
        <w:pStyle w:val="ListParagraph"/>
        <w:numPr>
          <w:ilvl w:val="0"/>
          <w:numId w:val="10"/>
        </w:numPr>
        <w:spacing w:after="0" w:line="276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/>
        </w:rPr>
        <w:t>I</w:t>
      </w:r>
      <w:r w:rsidRPr="002848A9">
        <w:rPr>
          <w:rFonts w:asciiTheme="minorBidi" w:hAnsiTheme="minorBidi"/>
        </w:rPr>
        <w:t>nternal and external moderation</w:t>
      </w:r>
    </w:p>
    <w:p w:rsidR="00F40B64" w:rsidRPr="00771322" w:rsidRDefault="00F40B64" w:rsidP="00F40B64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Include the processes for selection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771322">
        <w:rPr>
          <w:rFonts w:asciiTheme="minorBidi" w:hAnsiTheme="minorBidi"/>
        </w:rPr>
        <w:t xml:space="preserve">appointment </w:t>
      </w:r>
      <w:proofErr w:type="gramStart"/>
      <w:r w:rsidRPr="00771322">
        <w:rPr>
          <w:rFonts w:asciiTheme="minorBidi" w:hAnsiTheme="minorBidi"/>
        </w:rPr>
        <w:t>of  moderators</w:t>
      </w:r>
      <w:proofErr w:type="gramEnd"/>
      <w:r w:rsidRPr="00771322">
        <w:rPr>
          <w:rFonts w:asciiTheme="minorBidi" w:hAnsiTheme="minorBidi"/>
        </w:rPr>
        <w:t xml:space="preserve"> and the roles and responsibilities of academic staff and external parties.</w:t>
      </w:r>
    </w:p>
    <w:p w:rsidR="00F40B64" w:rsidRPr="00771322" w:rsidRDefault="00F40B64" w:rsidP="00F40B64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Student appeals / disputes regarding assessment results.</w:t>
      </w:r>
    </w:p>
    <w:p w:rsidR="00F40B64" w:rsidRPr="00771322" w:rsidRDefault="00F40B64" w:rsidP="00F40B64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64" w:rsidRPr="00771322" w:rsidTr="00E74BBB">
        <w:tc>
          <w:tcPr>
            <w:tcW w:w="9350" w:type="dxa"/>
          </w:tcPr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F40B64" w:rsidRPr="00771322" w:rsidRDefault="00F40B64" w:rsidP="00F40B64">
      <w:pPr>
        <w:spacing w:line="276" w:lineRule="auto"/>
        <w:rPr>
          <w:rFonts w:asciiTheme="minorBidi" w:hAnsiTheme="minorBidi"/>
          <w:szCs w:val="24"/>
        </w:rPr>
      </w:pPr>
    </w:p>
    <w:p w:rsidR="00F40B64" w:rsidRPr="002848A9" w:rsidRDefault="00F40B64" w:rsidP="00F40B64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3. </w:t>
      </w:r>
      <w:r w:rsidRPr="002848A9">
        <w:rPr>
          <w:rFonts w:asciiTheme="minorBidi" w:hAnsiTheme="minorBidi"/>
        </w:rPr>
        <w:t>For postgraduate programmes, explain how the institution will quality assure the supervisory process, progress of students and internal grievance procedure.</w:t>
      </w:r>
    </w:p>
    <w:p w:rsidR="00F40B64" w:rsidRPr="00771322" w:rsidRDefault="00F40B64" w:rsidP="00F40B64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64" w:rsidRPr="00771322" w:rsidTr="00E74BBB">
        <w:tc>
          <w:tcPr>
            <w:tcW w:w="9350" w:type="dxa"/>
          </w:tcPr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F40B64" w:rsidRPr="00771322" w:rsidRDefault="00F40B6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F40B64" w:rsidRPr="00771322" w:rsidRDefault="00F40B64" w:rsidP="00F40B64">
      <w:pPr>
        <w:spacing w:line="276" w:lineRule="auto"/>
        <w:rPr>
          <w:rFonts w:asciiTheme="minorBidi" w:hAnsiTheme="minorBidi"/>
          <w:szCs w:val="24"/>
        </w:rPr>
      </w:pPr>
    </w:p>
    <w:sectPr w:rsidR="00F40B64" w:rsidRPr="00771322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75B2" w:rsidRDefault="00D375B2" w:rsidP="00FD2996">
      <w:pPr>
        <w:spacing w:after="0" w:line="240" w:lineRule="auto"/>
      </w:pPr>
      <w:r>
        <w:separator/>
      </w:r>
    </w:p>
  </w:endnote>
  <w:endnote w:type="continuationSeparator" w:id="0">
    <w:p w:rsidR="00D375B2" w:rsidRDefault="00D375B2" w:rsidP="00FD2996">
      <w:pPr>
        <w:spacing w:after="0" w:line="240" w:lineRule="auto"/>
      </w:pPr>
      <w:r>
        <w:continuationSeparator/>
      </w:r>
    </w:p>
  </w:endnote>
  <w:endnote w:type="continuationNotice" w:id="1">
    <w:p w:rsidR="00D375B2" w:rsidRDefault="00D375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74034D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33477F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75B2" w:rsidRDefault="00D375B2" w:rsidP="00FD2996">
      <w:pPr>
        <w:spacing w:after="0" w:line="240" w:lineRule="auto"/>
      </w:pPr>
      <w:r>
        <w:separator/>
      </w:r>
    </w:p>
  </w:footnote>
  <w:footnote w:type="continuationSeparator" w:id="0">
    <w:p w:rsidR="00D375B2" w:rsidRDefault="00D375B2" w:rsidP="00FD2996">
      <w:pPr>
        <w:spacing w:after="0" w:line="240" w:lineRule="auto"/>
      </w:pPr>
      <w:r>
        <w:continuationSeparator/>
      </w:r>
    </w:p>
  </w:footnote>
  <w:footnote w:type="continuationNotice" w:id="1">
    <w:p w:rsidR="00D375B2" w:rsidRDefault="00D375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0B74E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03B"/>
    <w:multiLevelType w:val="hybridMultilevel"/>
    <w:tmpl w:val="554CBBB8"/>
    <w:lvl w:ilvl="0" w:tplc="F61EA924">
      <w:start w:val="1"/>
      <w:numFmt w:val="decimal"/>
      <w:lvlText w:val="%1."/>
      <w:lvlJc w:val="left"/>
      <w:pPr>
        <w:ind w:left="360" w:hanging="360"/>
      </w:pPr>
      <w:rPr>
        <w:rFonts w:asciiTheme="minorBidi" w:eastAsia="Times New Roman" w:hAnsiTheme="minorBid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2B691A"/>
    <w:multiLevelType w:val="hybridMultilevel"/>
    <w:tmpl w:val="EBBAC956"/>
    <w:lvl w:ilvl="0" w:tplc="07FCC4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850A2"/>
    <w:multiLevelType w:val="hybridMultilevel"/>
    <w:tmpl w:val="05A85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1723"/>
    <w:multiLevelType w:val="hybridMultilevel"/>
    <w:tmpl w:val="D200F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64B89"/>
    <w:rsid w:val="0008514C"/>
    <w:rsid w:val="0009443F"/>
    <w:rsid w:val="000A3E01"/>
    <w:rsid w:val="000D531E"/>
    <w:rsid w:val="000F4D6E"/>
    <w:rsid w:val="001064DA"/>
    <w:rsid w:val="00113883"/>
    <w:rsid w:val="00175435"/>
    <w:rsid w:val="001958B7"/>
    <w:rsid w:val="001B0960"/>
    <w:rsid w:val="001D0D5E"/>
    <w:rsid w:val="001D49B1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1233E"/>
    <w:rsid w:val="00333C77"/>
    <w:rsid w:val="00355BF9"/>
    <w:rsid w:val="00376B6D"/>
    <w:rsid w:val="00430FE1"/>
    <w:rsid w:val="00486E82"/>
    <w:rsid w:val="004C3D9E"/>
    <w:rsid w:val="004D507A"/>
    <w:rsid w:val="004E40BC"/>
    <w:rsid w:val="004F796A"/>
    <w:rsid w:val="0057313C"/>
    <w:rsid w:val="00582B83"/>
    <w:rsid w:val="00584EBB"/>
    <w:rsid w:val="00592DB3"/>
    <w:rsid w:val="005C401A"/>
    <w:rsid w:val="00650C72"/>
    <w:rsid w:val="00651795"/>
    <w:rsid w:val="00657209"/>
    <w:rsid w:val="006A1A89"/>
    <w:rsid w:val="006B0EC1"/>
    <w:rsid w:val="006C0005"/>
    <w:rsid w:val="00726DDA"/>
    <w:rsid w:val="00772E0B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AA4EBB"/>
    <w:rsid w:val="00B05623"/>
    <w:rsid w:val="00B153C4"/>
    <w:rsid w:val="00B51ED1"/>
    <w:rsid w:val="00BA6C7C"/>
    <w:rsid w:val="00BC03E8"/>
    <w:rsid w:val="00C22473"/>
    <w:rsid w:val="00C328FB"/>
    <w:rsid w:val="00C70B9A"/>
    <w:rsid w:val="00CA5020"/>
    <w:rsid w:val="00D0378B"/>
    <w:rsid w:val="00D139A2"/>
    <w:rsid w:val="00D375B2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40B64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2021-03-11T12:23:00Z</dcterms:created>
  <dcterms:modified xsi:type="dcterms:W3CDTF">2021-03-11T12:23:00Z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