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B7FB" w14:textId="2B268EE5" w:rsidR="00757B12" w:rsidRPr="00452399" w:rsidRDefault="00452399">
      <w:pPr>
        <w:rPr>
          <w:lang w:val="en-US"/>
        </w:rPr>
      </w:pPr>
      <w:r>
        <w:rPr>
          <w:lang w:val="en-US"/>
        </w:rPr>
        <w:t>TEST DOC</w:t>
      </w:r>
    </w:p>
    <w:sectPr w:rsidR="00757B12" w:rsidRPr="0045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99"/>
    <w:rsid w:val="00452399"/>
    <w:rsid w:val="0075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BD6AC"/>
  <w15:chartTrackingRefBased/>
  <w15:docId w15:val="{F122452C-4FF4-4D19-AD8D-D00EDFB6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Mosotho</dc:creator>
  <cp:keywords/>
  <dc:description/>
  <cp:lastModifiedBy>Andy Mosotho</cp:lastModifiedBy>
  <cp:revision>1</cp:revision>
  <dcterms:created xsi:type="dcterms:W3CDTF">2021-08-13T10:34:00Z</dcterms:created>
  <dcterms:modified xsi:type="dcterms:W3CDTF">2021-08-13T10:36:00Z</dcterms:modified>
</cp:coreProperties>
</file>