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0F" w:rsidRPr="0048240F" w:rsidRDefault="0048240F" w:rsidP="0048240F">
      <w:pPr>
        <w:rPr>
          <w:rStyle w:val="Strong"/>
          <w:rFonts w:ascii="Verdana" w:hAnsi="Verdana"/>
        </w:rPr>
      </w:pPr>
      <w:r w:rsidRPr="0048240F">
        <w:rPr>
          <w:rFonts w:ascii="Verdana" w:hAnsi="Verdana"/>
        </w:rPr>
        <w:t xml:space="preserve">Institution </w:t>
      </w:r>
      <w:r w:rsidRPr="0048240F">
        <w:rPr>
          <w:rStyle w:val="Strong"/>
          <w:rFonts w:ascii="Verdana" w:hAnsi="Verdana"/>
        </w:rPr>
        <w:t>University of Fort Hare (H05</w:t>
      </w:r>
      <w:proofErr w:type="gramStart"/>
      <w:r w:rsidRPr="0048240F">
        <w:rPr>
          <w:rStyle w:val="Strong"/>
          <w:rFonts w:ascii="Verdana" w:hAnsi="Verdana"/>
        </w:rPr>
        <w:t>)</w:t>
      </w:r>
      <w:proofErr w:type="gramEnd"/>
      <w:r w:rsidRPr="0048240F">
        <w:rPr>
          <w:rFonts w:ascii="Verdana" w:hAnsi="Verdana"/>
        </w:rPr>
        <w:br/>
        <w:t xml:space="preserve">Qualification reference </w:t>
      </w:r>
      <w:bookmarkStart w:id="0" w:name="_GoBack"/>
      <w:r w:rsidRPr="0048240F">
        <w:rPr>
          <w:rStyle w:val="Strong"/>
          <w:rFonts w:ascii="Verdana" w:hAnsi="Verdana"/>
        </w:rPr>
        <w:t>Bachelor of Agriculture in Agricultural Extension (70002</w:t>
      </w:r>
      <w:r w:rsidRPr="0048240F">
        <w:rPr>
          <w:rStyle w:val="Strong"/>
          <w:rFonts w:ascii="Verdana" w:hAnsi="Verdana"/>
        </w:rPr>
        <w:t>)</w:t>
      </w:r>
    </w:p>
    <w:bookmarkEnd w:id="0"/>
    <w:p w:rsidR="0048240F" w:rsidRDefault="0048240F" w:rsidP="0048240F">
      <w:pPr>
        <w:rPr>
          <w:color w:val="000000"/>
        </w:rPr>
      </w:pPr>
    </w:p>
    <w:p w:rsidR="0048240F" w:rsidRDefault="0048240F" w:rsidP="0048240F">
      <w:pPr>
        <w:rPr>
          <w:color w:val="000000"/>
        </w:rPr>
      </w:pPr>
      <w:r>
        <w:rPr>
          <w:color w:val="000000"/>
        </w:rPr>
        <w:t>A detailed look at the online spreadsheet shows the following:</w:t>
      </w:r>
    </w:p>
    <w:p w:rsidR="0048240F" w:rsidRDefault="0048240F" w:rsidP="0048240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Of 436 credits,  5 courses with a total value of 64 credits have been added, </w:t>
      </w:r>
    </w:p>
    <w:p w:rsidR="0048240F" w:rsidRDefault="0048240F" w:rsidP="0048240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Thus 372 of an initial total of 424 credits are unchanged.  </w:t>
      </w:r>
    </w:p>
    <w:p w:rsidR="0048240F" w:rsidRDefault="0048240F" w:rsidP="0048240F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/>
          <w:bCs/>
          <w:color w:val="000000"/>
        </w:rPr>
        <w:t xml:space="preserve">This means that a total of </w:t>
      </w:r>
      <w:r>
        <w:rPr>
          <w:b/>
          <w:bCs/>
          <w:color w:val="000000"/>
          <w:sz w:val="24"/>
          <w:szCs w:val="24"/>
        </w:rPr>
        <w:t xml:space="preserve">87.7% </w:t>
      </w:r>
      <w:r>
        <w:rPr>
          <w:b/>
          <w:bCs/>
          <w:color w:val="000000"/>
        </w:rPr>
        <w:t xml:space="preserve">of the qualification remains unchanged.  </w:t>
      </w:r>
    </w:p>
    <w:p w:rsidR="0048240F" w:rsidRDefault="0048240F" w:rsidP="0048240F">
      <w:pPr>
        <w:rPr>
          <w:b/>
          <w:bCs/>
          <w:color w:val="000000"/>
        </w:rPr>
      </w:pPr>
    </w:p>
    <w:p w:rsidR="0048240F" w:rsidRPr="0048240F" w:rsidRDefault="0048240F" w:rsidP="0048240F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Therefore, </w:t>
      </w:r>
      <w:r>
        <w:rPr>
          <w:rFonts w:ascii="Verdana" w:hAnsi="Verdana"/>
          <w:color w:val="333333"/>
          <w:sz w:val="18"/>
          <w:szCs w:val="18"/>
        </w:rPr>
        <w:t xml:space="preserve">there have been </w:t>
      </w:r>
      <w:r w:rsidRPr="0048240F">
        <w:rPr>
          <w:rFonts w:ascii="Verdana" w:hAnsi="Verdana"/>
          <w:b/>
          <w:color w:val="333333"/>
          <w:sz w:val="18"/>
          <w:szCs w:val="18"/>
          <w:u w:val="single"/>
        </w:rPr>
        <w:t>no</w:t>
      </w:r>
      <w:r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>substantial changes to the curriculum.</w:t>
      </w:r>
    </w:p>
    <w:p w:rsidR="001E5E6B" w:rsidRDefault="001E5E6B"/>
    <w:sectPr w:rsidR="001E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811C6"/>
    <w:multiLevelType w:val="hybridMultilevel"/>
    <w:tmpl w:val="90382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40F"/>
    <w:rsid w:val="001E5E6B"/>
    <w:rsid w:val="0048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0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0F"/>
    <w:pPr>
      <w:ind w:left="720"/>
    </w:pPr>
  </w:style>
  <w:style w:type="character" w:styleId="Strong">
    <w:name w:val="Strong"/>
    <w:basedOn w:val="DefaultParagraphFont"/>
    <w:uiPriority w:val="22"/>
    <w:qFormat/>
    <w:rsid w:val="004824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0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0F"/>
    <w:pPr>
      <w:ind w:left="720"/>
    </w:pPr>
  </w:style>
  <w:style w:type="character" w:styleId="Strong">
    <w:name w:val="Strong"/>
    <w:basedOn w:val="DefaultParagraphFont"/>
    <w:uiPriority w:val="22"/>
    <w:qFormat/>
    <w:rsid w:val="00482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>University of Fort Hare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nmnqandi</dc:creator>
  <cp:lastModifiedBy>nmnqandi</cp:lastModifiedBy>
  <cp:revision>1</cp:revision>
  <dcterms:created xsi:type="dcterms:W3CDTF">2015-11-06T11:56:00Z</dcterms:created>
  <dcterms:modified xsi:type="dcterms:W3CDTF">2015-11-06T12:00:00Z</dcterms:modified>
</cp:coreProperties>
</file>