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18" w:rsidRDefault="00B76B18"/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462C2" w:rsidRPr="005462C2" w:rsidTr="005462C2">
        <w:tc>
          <w:tcPr>
            <w:tcW w:w="2310" w:type="dxa"/>
          </w:tcPr>
          <w:p w:rsidR="005462C2" w:rsidRPr="005462C2" w:rsidRDefault="005462C2">
            <w:pPr>
              <w:rPr>
                <w:b/>
              </w:rPr>
            </w:pPr>
            <w:r w:rsidRPr="005462C2">
              <w:rPr>
                <w:b/>
              </w:rPr>
              <w:t>Programme Title</w:t>
            </w:r>
          </w:p>
        </w:tc>
        <w:tc>
          <w:tcPr>
            <w:tcW w:w="2310" w:type="dxa"/>
          </w:tcPr>
          <w:p w:rsidR="005462C2" w:rsidRPr="005462C2" w:rsidRDefault="005462C2">
            <w:pPr>
              <w:rPr>
                <w:b/>
              </w:rPr>
            </w:pPr>
            <w:r w:rsidRPr="005462C2">
              <w:rPr>
                <w:b/>
              </w:rPr>
              <w:t>Abbreviation</w:t>
            </w:r>
          </w:p>
        </w:tc>
        <w:tc>
          <w:tcPr>
            <w:tcW w:w="2311" w:type="dxa"/>
          </w:tcPr>
          <w:p w:rsidR="005462C2" w:rsidRPr="005462C2" w:rsidRDefault="005462C2">
            <w:pPr>
              <w:rPr>
                <w:b/>
              </w:rPr>
            </w:pPr>
            <w:r w:rsidRPr="005462C2">
              <w:rPr>
                <w:b/>
              </w:rPr>
              <w:t>HEQC Feedback</w:t>
            </w:r>
          </w:p>
        </w:tc>
        <w:tc>
          <w:tcPr>
            <w:tcW w:w="2311" w:type="dxa"/>
          </w:tcPr>
          <w:p w:rsidR="005462C2" w:rsidRPr="005462C2" w:rsidRDefault="005462C2">
            <w:pPr>
              <w:rPr>
                <w:b/>
              </w:rPr>
            </w:pPr>
            <w:r w:rsidRPr="005462C2">
              <w:rPr>
                <w:b/>
              </w:rPr>
              <w:t>UJ Response</w:t>
            </w:r>
          </w:p>
        </w:tc>
      </w:tr>
      <w:tr w:rsidR="005462C2" w:rsidTr="005462C2">
        <w:trPr>
          <w:trHeight w:val="3430"/>
        </w:trPr>
        <w:tc>
          <w:tcPr>
            <w:tcW w:w="2310" w:type="dxa"/>
          </w:tcPr>
          <w:p w:rsidR="005462C2" w:rsidRDefault="005462C2"/>
          <w:p w:rsidR="005462C2" w:rsidRDefault="005462C2"/>
          <w:p w:rsidR="005462C2" w:rsidRDefault="005462C2"/>
        </w:tc>
        <w:tc>
          <w:tcPr>
            <w:tcW w:w="2310" w:type="dxa"/>
          </w:tcPr>
          <w:p w:rsidR="005462C2" w:rsidRDefault="005462C2"/>
        </w:tc>
        <w:tc>
          <w:tcPr>
            <w:tcW w:w="2311" w:type="dxa"/>
          </w:tcPr>
          <w:p w:rsidR="005462C2" w:rsidRDefault="005462C2" w:rsidP="005462C2">
            <w:pPr>
              <w:spacing w:line="276" w:lineRule="auto"/>
              <w:jc w:val="left"/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The title does not align with HEQSF requirements, 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need to review it and possibly change to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BComHons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(Accounting) as the students would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articulate to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MCom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(Accounting).</w:t>
            </w:r>
          </w:p>
        </w:tc>
        <w:tc>
          <w:tcPr>
            <w:tcW w:w="2311" w:type="dxa"/>
          </w:tcPr>
          <w:p w:rsidR="005462C2" w:rsidRDefault="005462C2" w:rsidP="005462C2">
            <w:pPr>
              <w:jc w:val="left"/>
            </w:pPr>
            <w:r>
              <w:t xml:space="preserve">The Department of Accountancy opted for this title to be in line with already approved and accredited Bachelor of Accounting. </w:t>
            </w:r>
          </w:p>
          <w:p w:rsidR="005462C2" w:rsidRDefault="005462C2" w:rsidP="005462C2">
            <w:pPr>
              <w:jc w:val="left"/>
            </w:pPr>
            <w:r>
              <w:t>The Department therefore does not agree with the statement that the title is not aligned with HEQSF requirements because it allows for a designator to be replaced by another.</w:t>
            </w:r>
          </w:p>
        </w:tc>
      </w:tr>
    </w:tbl>
    <w:p w:rsidR="005462C2" w:rsidRDefault="005462C2"/>
    <w:sectPr w:rsidR="005462C2" w:rsidSect="00B7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2C2"/>
    <w:rsid w:val="005462C2"/>
    <w:rsid w:val="005A54F4"/>
    <w:rsid w:val="00B7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2C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1</cp:revision>
  <dcterms:created xsi:type="dcterms:W3CDTF">2015-04-23T12:21:00Z</dcterms:created>
  <dcterms:modified xsi:type="dcterms:W3CDTF">2015-04-23T12:30:00Z</dcterms:modified>
</cp:coreProperties>
</file>