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A25" w:rsidRPr="00DC3929" w:rsidRDefault="00556A25" w:rsidP="00556A25">
      <w:pPr>
        <w:rPr>
          <w:b/>
        </w:rPr>
      </w:pPr>
      <w:r w:rsidRPr="00DC3929">
        <w:rPr>
          <w:b/>
        </w:rPr>
        <w:t xml:space="preserve">BACHELOR OF </w:t>
      </w:r>
      <w:r w:rsidR="007867C4">
        <w:rPr>
          <w:b/>
        </w:rPr>
        <w:t xml:space="preserve">SOCIAL WORK </w:t>
      </w:r>
      <w:r w:rsidR="0049768B">
        <w:rPr>
          <w:b/>
        </w:rPr>
        <w:t>–</w:t>
      </w:r>
      <w:r w:rsidR="007867C4">
        <w:rPr>
          <w:b/>
        </w:rPr>
        <w:t>BSW</w:t>
      </w:r>
      <w:r w:rsidR="0049768B">
        <w:rPr>
          <w:b/>
        </w:rPr>
        <w:t xml:space="preserve"> (HUM43)</w:t>
      </w:r>
    </w:p>
    <w:p w:rsidR="00556A25" w:rsidRDefault="00556A25" w:rsidP="00556A25">
      <w:pPr>
        <w:rPr>
          <w:b/>
        </w:rPr>
      </w:pPr>
    </w:p>
    <w:p w:rsidR="00556A25" w:rsidRPr="00342489" w:rsidRDefault="00556A25" w:rsidP="00556A25">
      <w:pPr>
        <w:rPr>
          <w:b/>
        </w:rPr>
      </w:pPr>
      <w:r w:rsidRPr="00342489">
        <w:rPr>
          <w:b/>
        </w:rPr>
        <w:t>CHE Query/Response 1:</w:t>
      </w:r>
    </w:p>
    <w:p w:rsidR="00556A25" w:rsidRDefault="00556A25" w:rsidP="00556A25">
      <w:pPr>
        <w:pStyle w:val="ListParagraph"/>
        <w:ind w:left="644"/>
        <w:rPr>
          <w:rFonts w:ascii="Verdana" w:hAnsi="Verdana"/>
          <w:color w:val="333333"/>
          <w:sz w:val="18"/>
          <w:szCs w:val="18"/>
        </w:rPr>
      </w:pPr>
      <w:r w:rsidRPr="000D659B">
        <w:rPr>
          <w:rFonts w:ascii="Verdana" w:hAnsi="Verdana"/>
          <w:color w:val="333333"/>
          <w:sz w:val="18"/>
          <w:szCs w:val="18"/>
        </w:rPr>
        <w:t>The institution should review the levels at which modules are offered to ensure progression in knowledge over the four years. Currently all first, second and third year modules are offered at level 7.</w:t>
      </w:r>
    </w:p>
    <w:p w:rsidR="00556A25" w:rsidRDefault="00556A25" w:rsidP="00556A25">
      <w:pPr>
        <w:pStyle w:val="ListParagraph"/>
        <w:ind w:left="644"/>
        <w:rPr>
          <w:rFonts w:asciiTheme="minorHAnsi" w:hAnsiTheme="minorHAnsi"/>
          <w:sz w:val="20"/>
          <w:szCs w:val="20"/>
        </w:rPr>
      </w:pPr>
    </w:p>
    <w:p w:rsidR="00556A25" w:rsidRDefault="00556A25" w:rsidP="00556A25">
      <w:pPr>
        <w:rPr>
          <w:rFonts w:asciiTheme="minorHAnsi" w:hAnsiTheme="minorHAnsi" w:cstheme="minorHAnsi"/>
          <w:sz w:val="20"/>
          <w:szCs w:val="20"/>
        </w:rPr>
      </w:pPr>
    </w:p>
    <w:tbl>
      <w:tblPr>
        <w:tblW w:w="844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92"/>
        <w:gridCol w:w="850"/>
        <w:gridCol w:w="1559"/>
        <w:gridCol w:w="851"/>
        <w:gridCol w:w="992"/>
      </w:tblGrid>
      <w:tr w:rsidR="00D04F7B" w:rsidRPr="0070490B" w:rsidTr="008B13B9">
        <w:tc>
          <w:tcPr>
            <w:tcW w:w="41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cstheme="minorHAnsi"/>
                <w:sz w:val="20"/>
                <w:szCs w:val="20"/>
              </w:rPr>
              <w:t xml:space="preserve">Title of all modules </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04F7B" w:rsidRPr="0070490B" w:rsidRDefault="00D04F7B" w:rsidP="006D7A54">
            <w:pPr>
              <w:spacing w:line="276" w:lineRule="auto"/>
              <w:jc w:val="center"/>
              <w:rPr>
                <w:rFonts w:asciiTheme="minorHAnsi" w:hAnsiTheme="minorHAnsi" w:cstheme="minorHAnsi"/>
                <w:sz w:val="20"/>
                <w:szCs w:val="20"/>
              </w:rPr>
            </w:pPr>
            <w:r>
              <w:rPr>
                <w:rFonts w:asciiTheme="minorHAnsi" w:hAnsiTheme="minorHAnsi" w:cstheme="minorHAnsi"/>
                <w:sz w:val="20"/>
                <w:szCs w:val="20"/>
              </w:rPr>
              <w:t>Year Level</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cstheme="minorHAnsi"/>
                <w:sz w:val="20"/>
                <w:szCs w:val="20"/>
              </w:rPr>
              <w:t>Compulsory (C)/</w:t>
            </w:r>
          </w:p>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cstheme="minorHAnsi"/>
                <w:sz w:val="20"/>
                <w:szCs w:val="20"/>
              </w:rPr>
              <w:t>Elective (E)</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cstheme="minorHAnsi"/>
                <w:sz w:val="20"/>
                <w:szCs w:val="20"/>
              </w:rPr>
              <w:t>NQF level</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cstheme="minorHAnsi"/>
                <w:sz w:val="20"/>
                <w:szCs w:val="20"/>
              </w:rPr>
              <w:t>Credits</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Fields of Practice and</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Organ in Social Work</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Bold"/>
                <w:b/>
                <w:bCs/>
                <w:sz w:val="22"/>
                <w:szCs w:val="25"/>
                <w:lang w:val="en-ZA"/>
              </w:rPr>
              <w:t>(SOWK112)</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1</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6</w:t>
            </w:r>
          </w:p>
        </w:tc>
        <w:tc>
          <w:tcPr>
            <w:tcW w:w="992" w:type="dxa"/>
            <w:tcBorders>
              <w:top w:val="single" w:sz="4" w:space="0" w:color="auto"/>
              <w:left w:val="single" w:sz="4" w:space="0" w:color="auto"/>
              <w:bottom w:val="single" w:sz="4" w:space="0" w:color="auto"/>
              <w:right w:val="single" w:sz="4" w:space="0" w:color="auto"/>
            </w:tcBorders>
            <w:hideMark/>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Human Behaviour &amp; the</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Social Environment</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Bold"/>
                <w:b/>
                <w:bCs/>
                <w:sz w:val="22"/>
                <w:szCs w:val="25"/>
                <w:lang w:val="en-ZA"/>
              </w:rPr>
              <w:t>(SOWK102)</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1</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6</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Intro to Professional</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Social Work Practice</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Bold"/>
                <w:b/>
                <w:bCs/>
                <w:sz w:val="22"/>
                <w:szCs w:val="25"/>
                <w:lang w:val="en-ZA"/>
              </w:rPr>
              <w:t>(SOWK113)</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1</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6</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Social Work and</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Developmental Social</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 xml:space="preserve">Welfare </w:t>
            </w:r>
            <w:r w:rsidRPr="00811DE2">
              <w:rPr>
                <w:rFonts w:asciiTheme="minorHAnsi" w:eastAsiaTheme="minorHAnsi" w:hAnsiTheme="minorHAnsi" w:cs="NimbusSanL-Bold"/>
                <w:b/>
                <w:bCs/>
                <w:sz w:val="22"/>
                <w:szCs w:val="25"/>
                <w:lang w:val="en-ZA"/>
              </w:rPr>
              <w:t>(SOWK103)</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1</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6</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lang w:val="en-ZA"/>
              </w:rPr>
            </w:pPr>
            <w:r w:rsidRPr="002036B8">
              <w:rPr>
                <w:rFonts w:asciiTheme="minorHAnsi" w:eastAsiaTheme="minorHAnsi" w:hAnsiTheme="minorHAnsi" w:cs="NimbusSanL-Regu"/>
                <w:sz w:val="22"/>
                <w:szCs w:val="22"/>
                <w:lang w:val="en-ZA"/>
              </w:rPr>
              <w:t>Academic Learning in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English </w:t>
            </w:r>
            <w:r w:rsidRPr="002036B8">
              <w:rPr>
                <w:rFonts w:asciiTheme="minorHAnsi" w:eastAsiaTheme="minorHAnsi" w:hAnsiTheme="minorHAnsi" w:cs="NimbusSanL-Bold"/>
                <w:b/>
                <w:bCs/>
                <w:sz w:val="22"/>
                <w:szCs w:val="22"/>
                <w:lang w:val="en-ZA"/>
              </w:rPr>
              <w:t>(ACLE102)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Academic Writing</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(ZULM105)</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Adult Education in the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Context of Development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(CMDV102)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Aspects of South African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Law </w:t>
            </w:r>
            <w:r w:rsidRPr="002036B8">
              <w:rPr>
                <w:rFonts w:asciiTheme="minorHAnsi" w:eastAsiaTheme="minorHAnsi" w:hAnsiTheme="minorHAnsi" w:cs="NimbusSanL-Bold"/>
                <w:b/>
                <w:bCs/>
                <w:sz w:val="22"/>
                <w:szCs w:val="22"/>
                <w:lang w:val="en-ZA"/>
              </w:rPr>
              <w:t>(LAWS1AS)</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Basic IsiZulu Language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Studies A </w:t>
            </w:r>
            <w:r w:rsidRPr="002036B8">
              <w:rPr>
                <w:rFonts w:asciiTheme="minorHAnsi" w:eastAsiaTheme="minorHAnsi" w:hAnsiTheme="minorHAnsi" w:cs="NimbusSanL-Bold"/>
                <w:b/>
                <w:bCs/>
                <w:sz w:val="22"/>
                <w:szCs w:val="22"/>
                <w:lang w:val="en-ZA"/>
              </w:rPr>
              <w:t>(ZULN101)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Culture and Society in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Africa </w:t>
            </w:r>
            <w:r w:rsidRPr="002036B8">
              <w:rPr>
                <w:rFonts w:asciiTheme="minorHAnsi" w:eastAsiaTheme="minorHAnsi" w:hAnsiTheme="minorHAnsi" w:cs="NimbusSanL-Bold"/>
                <w:b/>
                <w:bCs/>
                <w:sz w:val="22"/>
                <w:szCs w:val="22"/>
                <w:lang w:val="en-ZA"/>
              </w:rPr>
              <w:t>(ANTH102)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English Language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Development B</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(ELDV100)</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Fundamental Criminology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A </w:t>
            </w:r>
            <w:r w:rsidRPr="002036B8">
              <w:rPr>
                <w:rFonts w:asciiTheme="minorHAnsi" w:eastAsiaTheme="minorHAnsi" w:hAnsiTheme="minorHAnsi" w:cs="NimbusSanL-Bold"/>
                <w:b/>
                <w:bCs/>
                <w:sz w:val="22"/>
                <w:szCs w:val="22"/>
                <w:lang w:val="en-ZA"/>
              </w:rPr>
              <w:t>(CRIM101)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Fundamental Criminology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B </w:t>
            </w:r>
            <w:r w:rsidRPr="002036B8">
              <w:rPr>
                <w:rFonts w:asciiTheme="minorHAnsi" w:eastAsiaTheme="minorHAnsi" w:hAnsiTheme="minorHAnsi" w:cs="NimbusSanL-Bold"/>
                <w:b/>
                <w:bCs/>
                <w:sz w:val="22"/>
                <w:szCs w:val="22"/>
                <w:lang w:val="en-ZA"/>
              </w:rPr>
              <w:t>(CRIM102)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Globalisation Then and</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Now </w:t>
            </w:r>
            <w:r w:rsidRPr="002036B8">
              <w:rPr>
                <w:rFonts w:asciiTheme="minorHAnsi" w:eastAsiaTheme="minorHAnsi" w:hAnsiTheme="minorHAnsi" w:cs="NimbusSanL-Bold"/>
                <w:b/>
                <w:bCs/>
                <w:sz w:val="22"/>
                <w:szCs w:val="22"/>
                <w:lang w:val="en-ZA"/>
              </w:rPr>
              <w:t>(ECHS102)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Institutions in Community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Development </w:t>
            </w:r>
            <w:r w:rsidRPr="002036B8">
              <w:rPr>
                <w:rFonts w:asciiTheme="minorHAnsi" w:eastAsiaTheme="minorHAnsi" w:hAnsiTheme="minorHAnsi" w:cs="NimbusSanL-Bold"/>
                <w:b/>
                <w:bCs/>
                <w:sz w:val="22"/>
                <w:szCs w:val="22"/>
                <w:lang w:val="en-ZA"/>
              </w:rPr>
              <w:t>(CMDV104)</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Anthropology </w:t>
            </w:r>
            <w:r w:rsidRPr="002036B8">
              <w:rPr>
                <w:rFonts w:asciiTheme="minorHAnsi" w:eastAsiaTheme="minorHAnsi" w:hAnsiTheme="minorHAnsi" w:cs="NimbusSanL-Bold"/>
                <w:b/>
                <w:bCs/>
                <w:sz w:val="22"/>
                <w:szCs w:val="22"/>
                <w:lang w:val="en-ZA"/>
              </w:rPr>
              <w:t>(ANTH101)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Community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Development Theory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(CMDV101)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Cultural &amp;</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Heritage Tourism</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(CHTM102)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English</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Studies A </w:t>
            </w:r>
            <w:r w:rsidRPr="002036B8">
              <w:rPr>
                <w:rFonts w:asciiTheme="minorHAnsi" w:eastAsiaTheme="minorHAnsi" w:hAnsiTheme="minorHAnsi" w:cs="NimbusSanL-Bold"/>
                <w:b/>
                <w:bCs/>
                <w:sz w:val="22"/>
                <w:szCs w:val="22"/>
                <w:lang w:val="en-ZA"/>
              </w:rPr>
              <w:t>(ENGL101)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English</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Studies B </w:t>
            </w:r>
            <w:r w:rsidRPr="002036B8">
              <w:rPr>
                <w:rFonts w:asciiTheme="minorHAnsi" w:eastAsiaTheme="minorHAnsi" w:hAnsiTheme="minorHAnsi" w:cs="NimbusSanL-Bold"/>
                <w:b/>
                <w:bCs/>
                <w:sz w:val="22"/>
                <w:szCs w:val="22"/>
                <w:lang w:val="en-ZA"/>
              </w:rPr>
              <w:t>(ENGL102)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Global</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Politics </w:t>
            </w:r>
            <w:r w:rsidRPr="002036B8">
              <w:rPr>
                <w:rFonts w:asciiTheme="minorHAnsi" w:eastAsiaTheme="minorHAnsi" w:hAnsiTheme="minorHAnsi" w:cs="NimbusSanL-Bold"/>
                <w:b/>
                <w:bCs/>
                <w:sz w:val="22"/>
                <w:szCs w:val="22"/>
                <w:lang w:val="en-ZA"/>
              </w:rPr>
              <w:t>(POLS102)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IsiZulu A</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(ZULM101)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IsiZulu B</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(ZULM102)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Media</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Studies </w:t>
            </w:r>
            <w:r w:rsidRPr="002036B8">
              <w:rPr>
                <w:rFonts w:asciiTheme="minorHAnsi" w:eastAsiaTheme="minorHAnsi" w:hAnsiTheme="minorHAnsi" w:cs="NimbusSanL-Bold"/>
                <w:b/>
                <w:bCs/>
                <w:sz w:val="22"/>
                <w:szCs w:val="22"/>
                <w:lang w:val="en-ZA"/>
              </w:rPr>
              <w:t>(MECS102)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Philosophy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(PHIL101)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Political</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Science </w:t>
            </w:r>
            <w:r w:rsidRPr="002036B8">
              <w:rPr>
                <w:rFonts w:asciiTheme="minorHAnsi" w:eastAsiaTheme="minorHAnsi" w:hAnsiTheme="minorHAnsi" w:cs="NimbusSanL-Bold"/>
                <w:b/>
                <w:bCs/>
                <w:sz w:val="22"/>
                <w:szCs w:val="22"/>
                <w:lang w:val="en-ZA"/>
              </w:rPr>
              <w:t>(POLS101)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Psychology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A </w:t>
            </w:r>
            <w:r w:rsidRPr="002036B8">
              <w:rPr>
                <w:rFonts w:asciiTheme="minorHAnsi" w:eastAsiaTheme="minorHAnsi" w:hAnsiTheme="minorHAnsi" w:cs="NimbusSanL-Bold"/>
                <w:b/>
                <w:bCs/>
                <w:sz w:val="22"/>
                <w:szCs w:val="22"/>
                <w:lang w:val="en-ZA"/>
              </w:rPr>
              <w:t>(PSYC101)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Psychology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B </w:t>
            </w:r>
            <w:r w:rsidRPr="002036B8">
              <w:rPr>
                <w:rFonts w:asciiTheme="minorHAnsi" w:eastAsiaTheme="minorHAnsi" w:hAnsiTheme="minorHAnsi" w:cs="NimbusSanL-Bold"/>
                <w:b/>
                <w:bCs/>
                <w:sz w:val="22"/>
                <w:szCs w:val="22"/>
                <w:lang w:val="en-ZA"/>
              </w:rPr>
              <w:t>(PSYC102)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Religion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(RELG101)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Sociology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(SOCY101)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lastRenderedPageBreak/>
              <w:t>Introduction to South</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African Society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(SOCY102)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Tourism</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(CHTM101)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Management 120</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(MGNT102)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Political Economy of Food</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in a Global Context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(ECHS101)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Principles of</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Macroeconomics</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(ECON102)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Religion and Conflict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(RELG106)</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Semiotics of African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Cosmology </w:t>
            </w:r>
            <w:r w:rsidRPr="002036B8">
              <w:rPr>
                <w:rFonts w:asciiTheme="minorHAnsi" w:eastAsiaTheme="minorHAnsi" w:hAnsiTheme="minorHAnsi" w:cs="NimbusSanL-Bold"/>
                <w:b/>
                <w:bCs/>
                <w:sz w:val="22"/>
                <w:szCs w:val="22"/>
                <w:lang w:val="en-ZA"/>
              </w:rPr>
              <w:t>(ZULM106)</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The Making of the Modern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World </w:t>
            </w:r>
            <w:r w:rsidRPr="002036B8">
              <w:rPr>
                <w:rFonts w:asciiTheme="minorHAnsi" w:eastAsiaTheme="minorHAnsi" w:hAnsiTheme="minorHAnsi" w:cs="NimbusSanL-Bold"/>
                <w:b/>
                <w:bCs/>
                <w:sz w:val="22"/>
                <w:szCs w:val="22"/>
                <w:lang w:val="en-ZA"/>
              </w:rPr>
              <w:t>(HIST104)</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Understanding Language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(LING101)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1</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5</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Child, Youth and Family-</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 xml:space="preserve">Centred Work </w:t>
            </w:r>
            <w:r w:rsidRPr="00811DE2">
              <w:rPr>
                <w:rFonts w:asciiTheme="minorHAnsi" w:eastAsiaTheme="minorHAnsi" w:hAnsiTheme="minorHAnsi" w:cs="NimbusSanL-Bold"/>
                <w:b/>
                <w:bCs/>
                <w:sz w:val="22"/>
                <w:szCs w:val="25"/>
                <w:lang w:val="en-ZA"/>
              </w:rPr>
              <w:t>(SOWK202)</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2</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7</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Helping Theories in Social</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 xml:space="preserve">Work </w:t>
            </w:r>
            <w:r w:rsidRPr="00811DE2">
              <w:rPr>
                <w:rFonts w:asciiTheme="minorHAnsi" w:eastAsiaTheme="minorHAnsi" w:hAnsiTheme="minorHAnsi" w:cs="NimbusSanL-Bold"/>
                <w:b/>
                <w:bCs/>
                <w:sz w:val="22"/>
                <w:szCs w:val="25"/>
                <w:lang w:val="en-ZA"/>
              </w:rPr>
              <w:t>(SOWK203)</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2</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7</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Working with Groups</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Bold"/>
                <w:b/>
                <w:bCs/>
                <w:sz w:val="22"/>
                <w:szCs w:val="25"/>
                <w:lang w:val="en-ZA"/>
              </w:rPr>
              <w:t>(SOWK212)</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2</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7</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Working with Individuals</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 xml:space="preserve">and Families </w:t>
            </w:r>
            <w:r w:rsidRPr="00811DE2">
              <w:rPr>
                <w:rFonts w:asciiTheme="minorHAnsi" w:eastAsiaTheme="minorHAnsi" w:hAnsiTheme="minorHAnsi" w:cs="NimbusSanL-Bold"/>
                <w:b/>
                <w:bCs/>
                <w:sz w:val="22"/>
                <w:szCs w:val="25"/>
                <w:lang w:val="en-ZA"/>
              </w:rPr>
              <w:t>(SOWK211)</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2</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7</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African Systems of</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Thought </w:t>
            </w:r>
            <w:r w:rsidRPr="002036B8">
              <w:rPr>
                <w:rFonts w:asciiTheme="minorHAnsi" w:eastAsiaTheme="minorHAnsi" w:hAnsiTheme="minorHAnsi" w:cs="NimbusSanL-Bold"/>
                <w:b/>
                <w:bCs/>
                <w:sz w:val="22"/>
                <w:szCs w:val="22"/>
                <w:lang w:val="en-ZA"/>
              </w:rPr>
              <w:t>(RELG205)</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Classical Sociology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Theory </w:t>
            </w:r>
            <w:r w:rsidRPr="002036B8">
              <w:rPr>
                <w:rFonts w:asciiTheme="minorHAnsi" w:eastAsiaTheme="minorHAnsi" w:hAnsiTheme="minorHAnsi" w:cs="NimbusSanL-Bold"/>
                <w:b/>
                <w:bCs/>
                <w:sz w:val="22"/>
                <w:szCs w:val="22"/>
                <w:lang w:val="en-ZA"/>
              </w:rPr>
              <w:t>(SOCY201)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Community Economic</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Development </w:t>
            </w:r>
            <w:r w:rsidRPr="002036B8">
              <w:rPr>
                <w:rFonts w:asciiTheme="minorHAnsi" w:eastAsiaTheme="minorHAnsi" w:hAnsiTheme="minorHAnsi" w:cs="NimbusSanL-Bold"/>
                <w:b/>
                <w:bCs/>
                <w:sz w:val="22"/>
                <w:szCs w:val="22"/>
                <w:lang w:val="en-ZA"/>
              </w:rPr>
              <w:t>(CMDV201)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Contemporary African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Politics &amp; Development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(POLS206)</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Contemporary Crime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Issues </w:t>
            </w:r>
            <w:r w:rsidRPr="002036B8">
              <w:rPr>
                <w:rFonts w:asciiTheme="minorHAnsi" w:eastAsiaTheme="minorHAnsi" w:hAnsiTheme="minorHAnsi" w:cs="NimbusSanL-Bold"/>
                <w:b/>
                <w:bCs/>
                <w:sz w:val="22"/>
                <w:szCs w:val="22"/>
                <w:lang w:val="en-ZA"/>
              </w:rPr>
              <w:t>(CRIM201)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Contemporary Politics of</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the Middle East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(POLS205)</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Criminological Theories</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(CRIM202)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Culture Health and Illness</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(ANTH201)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Development Theories</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(CMDV203)</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Developmental</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Psychology </w:t>
            </w:r>
            <w:r w:rsidRPr="002036B8">
              <w:rPr>
                <w:rFonts w:asciiTheme="minorHAnsi" w:eastAsiaTheme="minorHAnsi" w:hAnsiTheme="minorHAnsi" w:cs="NimbusSanL-Bold"/>
                <w:b/>
                <w:bCs/>
                <w:sz w:val="22"/>
                <w:szCs w:val="22"/>
                <w:lang w:val="en-ZA"/>
              </w:rPr>
              <w:t>(PSYC203)</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8</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Families and Households</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(ANTH202)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Heritage and Culture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(ZULM203)</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Gender</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Studies </w:t>
            </w:r>
            <w:r w:rsidRPr="002036B8">
              <w:rPr>
                <w:rFonts w:asciiTheme="minorHAnsi" w:eastAsiaTheme="minorHAnsi" w:hAnsiTheme="minorHAnsi" w:cs="NimbusSanL-Bold"/>
                <w:b/>
                <w:bCs/>
                <w:sz w:val="22"/>
                <w:szCs w:val="22"/>
                <w:lang w:val="en-ZA"/>
              </w:rPr>
              <w:t>(GEST202)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Introduction to Research</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(PSYC201)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Law, Crime and Society in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History </w:t>
            </w:r>
            <w:r w:rsidRPr="002036B8">
              <w:rPr>
                <w:rFonts w:asciiTheme="minorHAnsi" w:eastAsiaTheme="minorHAnsi" w:hAnsiTheme="minorHAnsi" w:cs="NimbusSanL-Bold"/>
                <w:b/>
                <w:bCs/>
                <w:sz w:val="22"/>
                <w:szCs w:val="22"/>
                <w:lang w:val="en-ZA"/>
              </w:rPr>
              <w:t>(HIST206)</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Morality, Ethics and</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Modernity in Africa</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(RELG209)</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Oral and Written Sacred</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Texts </w:t>
            </w:r>
            <w:r w:rsidRPr="002036B8">
              <w:rPr>
                <w:rFonts w:asciiTheme="minorHAnsi" w:eastAsiaTheme="minorHAnsi" w:hAnsiTheme="minorHAnsi" w:cs="NimbusSanL-Bold"/>
                <w:b/>
                <w:bCs/>
                <w:sz w:val="22"/>
                <w:szCs w:val="22"/>
                <w:lang w:val="en-ZA"/>
              </w:rPr>
              <w:t>(RELG206)</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Programme/Project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Planning </w:t>
            </w:r>
            <w:r w:rsidRPr="002036B8">
              <w:rPr>
                <w:rFonts w:asciiTheme="minorHAnsi" w:eastAsiaTheme="minorHAnsi" w:hAnsiTheme="minorHAnsi" w:cs="NimbusSanL-Bold"/>
                <w:b/>
                <w:bCs/>
                <w:sz w:val="22"/>
                <w:szCs w:val="22"/>
                <w:lang w:val="en-ZA"/>
              </w:rPr>
              <w:t>(CMDV202)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Religion &amp; the Media</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(RELG217)</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Religion, Migration and</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Urbanization </w:t>
            </w:r>
            <w:r w:rsidRPr="002036B8">
              <w:rPr>
                <w:rFonts w:asciiTheme="minorHAnsi" w:eastAsiaTheme="minorHAnsi" w:hAnsiTheme="minorHAnsi" w:cs="NimbusSanL-Bold"/>
                <w:b/>
                <w:bCs/>
                <w:sz w:val="22"/>
                <w:szCs w:val="22"/>
                <w:lang w:val="en-ZA"/>
              </w:rPr>
              <w:t>(RELG207)</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Social Change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(SOCY202)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Social Psychology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(PSYC202)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8</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6D7A54">
            <w:pPr>
              <w:rPr>
                <w:rFonts w:asciiTheme="minorHAnsi" w:hAnsiTheme="minorHAnsi"/>
                <w:color w:val="000000"/>
                <w:sz w:val="22"/>
                <w:szCs w:val="22"/>
              </w:rPr>
            </w:pPr>
            <w:r w:rsidRPr="002036B8">
              <w:rPr>
                <w:rFonts w:asciiTheme="minorHAnsi" w:eastAsiaTheme="minorHAnsi" w:hAnsiTheme="minorHAnsi" w:cs="NimbusSanL-Regu"/>
                <w:sz w:val="22"/>
                <w:szCs w:val="22"/>
                <w:lang w:val="en-ZA"/>
              </w:rPr>
              <w:t xml:space="preserve">Victimology </w:t>
            </w:r>
            <w:r w:rsidRPr="002036B8">
              <w:rPr>
                <w:rFonts w:asciiTheme="minorHAnsi" w:eastAsiaTheme="minorHAnsi" w:hAnsiTheme="minorHAnsi" w:cs="NimbusSanL-Bold"/>
                <w:b/>
                <w:bCs/>
                <w:sz w:val="22"/>
                <w:szCs w:val="22"/>
                <w:lang w:val="en-ZA"/>
              </w:rPr>
              <w:t>(CRIM203)</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Women in Religion &amp;</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Culture </w:t>
            </w:r>
            <w:r w:rsidRPr="002036B8">
              <w:rPr>
                <w:rFonts w:asciiTheme="minorHAnsi" w:eastAsiaTheme="minorHAnsi" w:hAnsiTheme="minorHAnsi" w:cs="NimbusSanL-Bold"/>
                <w:b/>
                <w:bCs/>
                <w:sz w:val="22"/>
                <w:szCs w:val="22"/>
                <w:lang w:val="en-ZA"/>
              </w:rPr>
              <w:t>(RELG214)</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2</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6</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lastRenderedPageBreak/>
              <w:t>Critical Theory &amp; Anti-</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Oppressive Practice</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Bold"/>
                <w:b/>
                <w:bCs/>
                <w:sz w:val="22"/>
                <w:szCs w:val="25"/>
                <w:lang w:val="en-ZA"/>
              </w:rPr>
              <w:t>(SOWK303)</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3</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7</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Engaging Communities in</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 xml:space="preserve">Action </w:t>
            </w:r>
            <w:r w:rsidRPr="00811DE2">
              <w:rPr>
                <w:rFonts w:asciiTheme="minorHAnsi" w:eastAsiaTheme="minorHAnsi" w:hAnsiTheme="minorHAnsi" w:cs="NimbusSanL-Bold"/>
                <w:b/>
                <w:bCs/>
                <w:sz w:val="22"/>
                <w:szCs w:val="25"/>
                <w:lang w:val="en-ZA"/>
              </w:rPr>
              <w:t>(SOWK305)</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3</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rPr>
                <w:rFonts w:asciiTheme="minorHAnsi" w:hAnsiTheme="minorHAnsi"/>
                <w:sz w:val="20"/>
                <w:szCs w:val="20"/>
              </w:rPr>
            </w:pPr>
            <w:r w:rsidRPr="006D7A54">
              <w:rPr>
                <w:rFonts w:asciiTheme="minorHAnsi" w:hAnsiTheme="minorHAnsi"/>
                <w:sz w:val="20"/>
                <w:szCs w:val="20"/>
              </w:rPr>
              <w:t xml:space="preserve">  7</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Social Work Practice 3</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Bold"/>
                <w:b/>
                <w:bCs/>
                <w:sz w:val="22"/>
                <w:szCs w:val="25"/>
                <w:lang w:val="en-ZA"/>
              </w:rPr>
              <w:t>(SOWK320)</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3</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7</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32</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African Psychology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(PSYC345)</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Applied Anthropology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(ANTH301)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32</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Community Psychology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(PSYC343)</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Contemporary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sociological theory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(SOCY301)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Contemporary Theory -</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Theorist(s) </w:t>
            </w:r>
            <w:r w:rsidRPr="002036B8">
              <w:rPr>
                <w:rFonts w:asciiTheme="minorHAnsi" w:eastAsiaTheme="minorHAnsi" w:hAnsiTheme="minorHAnsi" w:cs="NimbusSanL-Bold"/>
                <w:b/>
                <w:bCs/>
                <w:sz w:val="22"/>
                <w:szCs w:val="22"/>
                <w:lang w:val="en-ZA"/>
              </w:rPr>
              <w:t>(SOCY302)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6D7A54">
            <w:pPr>
              <w:rPr>
                <w:rFonts w:asciiTheme="minorHAnsi" w:hAnsiTheme="minorHAnsi"/>
                <w:color w:val="000000"/>
                <w:sz w:val="22"/>
                <w:szCs w:val="22"/>
              </w:rPr>
            </w:pPr>
            <w:r w:rsidRPr="002036B8">
              <w:rPr>
                <w:rFonts w:asciiTheme="minorHAnsi" w:eastAsiaTheme="minorHAnsi" w:hAnsiTheme="minorHAnsi" w:cs="NimbusSanL-Regu"/>
                <w:sz w:val="22"/>
                <w:szCs w:val="22"/>
                <w:lang w:val="en-ZA"/>
              </w:rPr>
              <w:t xml:space="preserve">Corrections </w:t>
            </w:r>
            <w:r w:rsidRPr="002036B8">
              <w:rPr>
                <w:rFonts w:asciiTheme="minorHAnsi" w:eastAsiaTheme="minorHAnsi" w:hAnsiTheme="minorHAnsi" w:cs="NimbusSanL-Bold"/>
                <w:b/>
                <w:bCs/>
                <w:sz w:val="22"/>
                <w:szCs w:val="22"/>
                <w:lang w:val="en-ZA"/>
              </w:rPr>
              <w:t>(CRIM302)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Counselling and</w:t>
            </w:r>
            <w:r>
              <w:rPr>
                <w:rFonts w:asciiTheme="minorHAnsi" w:eastAsiaTheme="minorHAnsi" w:hAnsiTheme="minorHAnsi" w:cs="NimbusSanL-Regu"/>
                <w:sz w:val="22"/>
                <w:szCs w:val="22"/>
                <w:lang w:val="en-ZA"/>
              </w:rPr>
              <w:t xml:space="preserve"> </w:t>
            </w:r>
            <w:proofErr w:type="spellStart"/>
            <w:r w:rsidRPr="002036B8">
              <w:rPr>
                <w:rFonts w:asciiTheme="minorHAnsi" w:eastAsiaTheme="minorHAnsi" w:hAnsiTheme="minorHAnsi" w:cs="NimbusSanL-Regu"/>
                <w:sz w:val="22"/>
                <w:szCs w:val="22"/>
                <w:lang w:val="en-ZA"/>
              </w:rPr>
              <w:t>Psychotheraphy</w:t>
            </w:r>
            <w:proofErr w:type="spellEnd"/>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(PSYC342)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Investigative Criminology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(CRIM304)</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Issues in Community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Development </w:t>
            </w:r>
            <w:r w:rsidRPr="002036B8">
              <w:rPr>
                <w:rFonts w:asciiTheme="minorHAnsi" w:eastAsiaTheme="minorHAnsi" w:hAnsiTheme="minorHAnsi" w:cs="NimbusSanL-Bold"/>
                <w:b/>
                <w:bCs/>
                <w:sz w:val="22"/>
                <w:szCs w:val="22"/>
                <w:lang w:val="en-ZA"/>
              </w:rPr>
              <w:t>(CMDV301)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Learning for the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Workplace </w:t>
            </w:r>
            <w:r w:rsidRPr="002036B8">
              <w:rPr>
                <w:rFonts w:asciiTheme="minorHAnsi" w:eastAsiaTheme="minorHAnsi" w:hAnsiTheme="minorHAnsi" w:cs="NimbusSanL-Bold"/>
                <w:b/>
                <w:bCs/>
                <w:sz w:val="22"/>
                <w:szCs w:val="22"/>
                <w:lang w:val="en-ZA"/>
              </w:rPr>
              <w:t>(PSYC320)</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Local Government &amp;</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Community Development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(CMDV303)</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32</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Measurement, Experiment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&amp; Observation </w:t>
            </w:r>
            <w:r w:rsidRPr="002036B8">
              <w:rPr>
                <w:rFonts w:asciiTheme="minorHAnsi" w:eastAsiaTheme="minorHAnsi" w:hAnsiTheme="minorHAnsi" w:cs="NimbusSanL-Bold"/>
                <w:b/>
                <w:bCs/>
                <w:sz w:val="22"/>
                <w:szCs w:val="22"/>
                <w:lang w:val="en-ZA"/>
              </w:rPr>
              <w:t>(PSYC301)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Modern Political Thought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(POLS301)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Neuropsychology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(PSYC322)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Psychopathology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(PSYC341)</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Reaction to Crime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(CRIM303)</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 xml:space="preserve">Research Design </w:t>
            </w:r>
            <w:r>
              <w:rPr>
                <w:rFonts w:asciiTheme="minorHAnsi" w:eastAsiaTheme="minorHAnsi" w:hAnsiTheme="minorHAnsi" w:cs="NimbusSanL-Regu"/>
                <w:sz w:val="22"/>
                <w:szCs w:val="22"/>
                <w:lang w:val="en-ZA"/>
              </w:rPr>
              <w:t>–</w:t>
            </w:r>
            <w:r w:rsidRPr="002036B8">
              <w:rPr>
                <w:rFonts w:asciiTheme="minorHAnsi" w:eastAsiaTheme="minorHAnsi" w:hAnsiTheme="minorHAnsi" w:cs="NimbusSanL-Regu"/>
                <w:sz w:val="22"/>
                <w:szCs w:val="22"/>
                <w:lang w:val="en-ZA"/>
              </w:rPr>
              <w:t xml:space="preserve"> An</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Introduction </w:t>
            </w:r>
            <w:r w:rsidRPr="002036B8">
              <w:rPr>
                <w:rFonts w:asciiTheme="minorHAnsi" w:eastAsiaTheme="minorHAnsi" w:hAnsiTheme="minorHAnsi" w:cs="NimbusSanL-Bold"/>
                <w:b/>
                <w:bCs/>
                <w:sz w:val="22"/>
                <w:szCs w:val="22"/>
                <w:lang w:val="en-ZA"/>
              </w:rPr>
              <w:t>(SOCY305)</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Research Methodology:</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Criminology </w:t>
            </w:r>
            <w:r w:rsidRPr="002036B8">
              <w:rPr>
                <w:rFonts w:asciiTheme="minorHAnsi" w:eastAsiaTheme="minorHAnsi" w:hAnsiTheme="minorHAnsi" w:cs="NimbusSanL-Bold"/>
                <w:b/>
                <w:bCs/>
                <w:sz w:val="22"/>
                <w:szCs w:val="22"/>
                <w:lang w:val="en-ZA"/>
              </w:rPr>
              <w:t>(CRIM305)</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Research plus Special</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Topic </w:t>
            </w:r>
            <w:r w:rsidRPr="002036B8">
              <w:rPr>
                <w:rFonts w:asciiTheme="minorHAnsi" w:eastAsiaTheme="minorHAnsi" w:hAnsiTheme="minorHAnsi" w:cs="NimbusSanL-Bold"/>
                <w:b/>
                <w:bCs/>
                <w:sz w:val="22"/>
                <w:szCs w:val="22"/>
                <w:lang w:val="en-ZA"/>
              </w:rPr>
              <w:t>(ANTH302)</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32</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 xml:space="preserve">Research Practice </w:t>
            </w:r>
            <w:r>
              <w:rPr>
                <w:rFonts w:asciiTheme="minorHAnsi" w:eastAsiaTheme="minorHAnsi" w:hAnsiTheme="minorHAnsi" w:cs="NimbusSanL-Regu"/>
                <w:sz w:val="22"/>
                <w:szCs w:val="22"/>
                <w:lang w:val="en-ZA"/>
              </w:rPr>
              <w:t>–</w:t>
            </w:r>
            <w:r w:rsidRPr="002036B8">
              <w:rPr>
                <w:rFonts w:asciiTheme="minorHAnsi" w:eastAsiaTheme="minorHAnsi" w:hAnsiTheme="minorHAnsi" w:cs="NimbusSanL-Regu"/>
                <w:sz w:val="22"/>
                <w:szCs w:val="22"/>
                <w:lang w:val="en-ZA"/>
              </w:rPr>
              <w:t xml:space="preserve"> a</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Project </w:t>
            </w:r>
            <w:r w:rsidRPr="002036B8">
              <w:rPr>
                <w:rFonts w:asciiTheme="minorHAnsi" w:eastAsiaTheme="minorHAnsi" w:hAnsiTheme="minorHAnsi" w:cs="NimbusSanL-Bold"/>
                <w:b/>
                <w:bCs/>
                <w:sz w:val="22"/>
                <w:szCs w:val="22"/>
                <w:lang w:val="en-ZA"/>
              </w:rPr>
              <w:t>(SOCY309)</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 xml:space="preserve">Social Issues </w:t>
            </w:r>
            <w:r>
              <w:rPr>
                <w:rFonts w:asciiTheme="minorHAnsi" w:eastAsiaTheme="minorHAnsi" w:hAnsiTheme="minorHAnsi" w:cs="NimbusSanL-Regu"/>
                <w:sz w:val="22"/>
                <w:szCs w:val="22"/>
                <w:lang w:val="en-ZA"/>
              </w:rPr>
              <w:t>–</w:t>
            </w:r>
            <w:r w:rsidRPr="002036B8">
              <w:rPr>
                <w:rFonts w:asciiTheme="minorHAnsi" w:eastAsiaTheme="minorHAnsi" w:hAnsiTheme="minorHAnsi" w:cs="NimbusSanL-Regu"/>
                <w:sz w:val="22"/>
                <w:szCs w:val="22"/>
                <w:lang w:val="en-ZA"/>
              </w:rPr>
              <w:t xml:space="preserve"> Practice</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and Theory </w:t>
            </w:r>
            <w:r w:rsidRPr="002036B8">
              <w:rPr>
                <w:rFonts w:asciiTheme="minorHAnsi" w:eastAsiaTheme="minorHAnsi" w:hAnsiTheme="minorHAnsi" w:cs="NimbusSanL-Bold"/>
                <w:b/>
                <w:bCs/>
                <w:sz w:val="22"/>
                <w:szCs w:val="22"/>
                <w:lang w:val="en-ZA"/>
              </w:rPr>
              <w:t>(SOCY306)</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 xml:space="preserve">Social Issues </w:t>
            </w:r>
            <w:r>
              <w:rPr>
                <w:rFonts w:asciiTheme="minorHAnsi" w:eastAsiaTheme="minorHAnsi" w:hAnsiTheme="minorHAnsi" w:cs="NimbusSanL-Regu"/>
                <w:sz w:val="22"/>
                <w:szCs w:val="22"/>
                <w:lang w:val="en-ZA"/>
              </w:rPr>
              <w:t>–</w:t>
            </w:r>
            <w:r w:rsidRPr="002036B8">
              <w:rPr>
                <w:rFonts w:asciiTheme="minorHAnsi" w:eastAsiaTheme="minorHAnsi" w:hAnsiTheme="minorHAnsi" w:cs="NimbusSanL-Regu"/>
                <w:sz w:val="22"/>
                <w:szCs w:val="22"/>
                <w:lang w:val="en-ZA"/>
              </w:rPr>
              <w:t xml:space="preserve"> Specific</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Examples </w:t>
            </w:r>
            <w:r w:rsidRPr="002036B8">
              <w:rPr>
                <w:rFonts w:asciiTheme="minorHAnsi" w:eastAsiaTheme="minorHAnsi" w:hAnsiTheme="minorHAnsi" w:cs="NimbusSanL-Bold"/>
                <w:b/>
                <w:bCs/>
                <w:sz w:val="22"/>
                <w:szCs w:val="22"/>
                <w:lang w:val="en-ZA"/>
              </w:rPr>
              <w:t>(SOCY308)</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Trauma in Context</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Bold"/>
                <w:b/>
                <w:bCs/>
                <w:sz w:val="22"/>
                <w:szCs w:val="22"/>
                <w:lang w:val="en-ZA"/>
              </w:rPr>
              <w:t>(PSYC317)</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vAlign w:val="bottom"/>
          </w:tcPr>
          <w:p w:rsidR="00D04F7B" w:rsidRPr="002036B8" w:rsidRDefault="00D04F7B" w:rsidP="008B13B9">
            <w:pPr>
              <w:autoSpaceDE w:val="0"/>
              <w:autoSpaceDN w:val="0"/>
              <w:adjustRightInd w:val="0"/>
              <w:rPr>
                <w:rFonts w:asciiTheme="minorHAnsi" w:hAnsiTheme="minorHAnsi"/>
                <w:color w:val="000000"/>
                <w:sz w:val="22"/>
                <w:szCs w:val="22"/>
              </w:rPr>
            </w:pPr>
            <w:r w:rsidRPr="002036B8">
              <w:rPr>
                <w:rFonts w:asciiTheme="minorHAnsi" w:eastAsiaTheme="minorHAnsi" w:hAnsiTheme="minorHAnsi" w:cs="NimbusSanL-Regu"/>
                <w:sz w:val="22"/>
                <w:szCs w:val="22"/>
                <w:lang w:val="en-ZA"/>
              </w:rPr>
              <w:t>Youth Risk and</w:t>
            </w:r>
            <w:r>
              <w:rPr>
                <w:rFonts w:asciiTheme="minorHAnsi" w:eastAsiaTheme="minorHAnsi" w:hAnsiTheme="minorHAnsi" w:cs="NimbusSanL-Regu"/>
                <w:sz w:val="22"/>
                <w:szCs w:val="22"/>
                <w:lang w:val="en-ZA"/>
              </w:rPr>
              <w:t xml:space="preserve"> </w:t>
            </w:r>
            <w:r w:rsidRPr="002036B8">
              <w:rPr>
                <w:rFonts w:asciiTheme="minorHAnsi" w:eastAsiaTheme="minorHAnsi" w:hAnsiTheme="minorHAnsi" w:cs="NimbusSanL-Regu"/>
                <w:sz w:val="22"/>
                <w:szCs w:val="22"/>
                <w:lang w:val="en-ZA"/>
              </w:rPr>
              <w:t xml:space="preserve">Intervention </w:t>
            </w:r>
            <w:r w:rsidRPr="002036B8">
              <w:rPr>
                <w:rFonts w:asciiTheme="minorHAnsi" w:eastAsiaTheme="minorHAnsi" w:hAnsiTheme="minorHAnsi" w:cs="NimbusSanL-Bold"/>
                <w:b/>
                <w:bCs/>
                <w:sz w:val="22"/>
                <w:szCs w:val="22"/>
                <w:lang w:val="en-ZA"/>
              </w:rPr>
              <w:t>(PSYC324)</w:t>
            </w:r>
          </w:p>
        </w:tc>
        <w:tc>
          <w:tcPr>
            <w:tcW w:w="850"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3</w:t>
            </w:r>
          </w:p>
        </w:tc>
        <w:tc>
          <w:tcPr>
            <w:tcW w:w="1559" w:type="dxa"/>
            <w:tcBorders>
              <w:top w:val="single" w:sz="4" w:space="0" w:color="auto"/>
              <w:left w:val="single" w:sz="4" w:space="0" w:color="auto"/>
              <w:bottom w:val="single" w:sz="4" w:space="0" w:color="auto"/>
              <w:right w:val="single" w:sz="4" w:space="0" w:color="auto"/>
            </w:tcBorders>
          </w:tcPr>
          <w:p w:rsidR="00D04F7B" w:rsidRPr="00526583" w:rsidRDefault="00D04F7B" w:rsidP="006D7A54">
            <w:pPr>
              <w:spacing w:line="276" w:lineRule="auto"/>
              <w:jc w:val="center"/>
              <w:rPr>
                <w:rFonts w:asciiTheme="minorHAnsi" w:hAnsiTheme="minorHAnsi"/>
                <w:sz w:val="22"/>
                <w:szCs w:val="22"/>
              </w:rPr>
            </w:pPr>
            <w:r w:rsidRPr="00526583">
              <w:rPr>
                <w:rFonts w:asciiTheme="minorHAnsi" w:hAnsiTheme="minorHAnsi"/>
                <w:sz w:val="22"/>
                <w:szCs w:val="22"/>
              </w:rPr>
              <w:t>E</w:t>
            </w:r>
          </w:p>
        </w:tc>
        <w:tc>
          <w:tcPr>
            <w:tcW w:w="851"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jc w:val="right"/>
              <w:rPr>
                <w:rFonts w:ascii="Calibri" w:hAnsi="Calibri"/>
                <w:color w:val="000000"/>
                <w:sz w:val="22"/>
                <w:szCs w:val="22"/>
              </w:rPr>
            </w:pPr>
            <w:r>
              <w:rPr>
                <w:rFonts w:ascii="Calibri" w:hAnsi="Calibri"/>
                <w:color w:val="000000"/>
                <w:sz w:val="22"/>
                <w:szCs w:val="22"/>
              </w:rPr>
              <w:t>7</w:t>
            </w:r>
          </w:p>
        </w:tc>
        <w:tc>
          <w:tcPr>
            <w:tcW w:w="992" w:type="dxa"/>
            <w:tcBorders>
              <w:top w:val="single" w:sz="4" w:space="0" w:color="auto"/>
              <w:left w:val="single" w:sz="4" w:space="0" w:color="auto"/>
              <w:bottom w:val="single" w:sz="4" w:space="0" w:color="auto"/>
              <w:right w:val="single" w:sz="4" w:space="0" w:color="auto"/>
            </w:tcBorders>
            <w:vAlign w:val="bottom"/>
          </w:tcPr>
          <w:p w:rsidR="00D04F7B" w:rsidRDefault="00D04F7B" w:rsidP="006D7A54">
            <w:pPr>
              <w:rPr>
                <w:rFonts w:ascii="Calibri" w:hAnsi="Calibri"/>
                <w:color w:val="000000"/>
                <w:sz w:val="22"/>
                <w:szCs w:val="22"/>
              </w:rPr>
            </w:pPr>
            <w:r>
              <w:rPr>
                <w:rFonts w:ascii="Calibri" w:hAnsi="Calibri"/>
                <w:color w:val="000000"/>
                <w:sz w:val="22"/>
                <w:szCs w:val="22"/>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Advanced Clinical</w:t>
            </w:r>
            <w:r>
              <w:rPr>
                <w:rFonts w:asciiTheme="minorHAnsi" w:eastAsiaTheme="minorHAnsi" w:hAnsiTheme="minorHAnsi" w:cs="NimbusSanL-Regu"/>
                <w:sz w:val="22"/>
                <w:szCs w:val="25"/>
                <w:lang w:val="en-ZA"/>
              </w:rPr>
              <w:t xml:space="preserve"> </w:t>
            </w:r>
            <w:proofErr w:type="spellStart"/>
            <w:r w:rsidRPr="00811DE2">
              <w:rPr>
                <w:rFonts w:asciiTheme="minorHAnsi" w:eastAsiaTheme="minorHAnsi" w:hAnsiTheme="minorHAnsi" w:cs="NimbusSanL-Regu"/>
                <w:sz w:val="22"/>
                <w:szCs w:val="25"/>
                <w:lang w:val="en-ZA"/>
              </w:rPr>
              <w:t>MethodS</w:t>
            </w:r>
            <w:proofErr w:type="spellEnd"/>
            <w:r w:rsidRPr="00811DE2">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Bold"/>
                <w:b/>
                <w:bCs/>
                <w:sz w:val="22"/>
                <w:szCs w:val="25"/>
                <w:lang w:val="en-ZA"/>
              </w:rPr>
              <w:t>(SOWK401)</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4</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8</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Gender, AIDS and</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 xml:space="preserve">Violence </w:t>
            </w:r>
            <w:r w:rsidRPr="00811DE2">
              <w:rPr>
                <w:rFonts w:asciiTheme="minorHAnsi" w:eastAsiaTheme="minorHAnsi" w:hAnsiTheme="minorHAnsi" w:cs="NimbusSanL-Bold"/>
                <w:b/>
                <w:bCs/>
                <w:sz w:val="22"/>
                <w:szCs w:val="25"/>
                <w:lang w:val="en-ZA"/>
              </w:rPr>
              <w:t>(SOWK402)</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4</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8</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8B13B9">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8B13B9">
            <w:pPr>
              <w:autoSpaceDE w:val="0"/>
              <w:autoSpaceDN w:val="0"/>
              <w:adjustRightInd w:val="0"/>
              <w:rPr>
                <w:rFonts w:asciiTheme="minorHAnsi" w:hAnsiTheme="minorHAnsi"/>
                <w:sz w:val="22"/>
                <w:szCs w:val="20"/>
              </w:rPr>
            </w:pPr>
            <w:r w:rsidRPr="00811DE2">
              <w:rPr>
                <w:rFonts w:asciiTheme="minorHAnsi" w:eastAsiaTheme="minorHAnsi" w:hAnsiTheme="minorHAnsi" w:cs="NimbusSanL-Regu"/>
                <w:sz w:val="22"/>
                <w:szCs w:val="25"/>
                <w:lang w:val="en-ZA"/>
              </w:rPr>
              <w:t>Research Methods &amp;</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Regu"/>
                <w:sz w:val="22"/>
                <w:szCs w:val="25"/>
                <w:lang w:val="en-ZA"/>
              </w:rPr>
              <w:t>Research Report</w:t>
            </w:r>
            <w:r>
              <w:rPr>
                <w:rFonts w:asciiTheme="minorHAnsi" w:eastAsiaTheme="minorHAnsi" w:hAnsiTheme="minorHAnsi" w:cs="NimbusSanL-Regu"/>
                <w:sz w:val="22"/>
                <w:szCs w:val="25"/>
                <w:lang w:val="en-ZA"/>
              </w:rPr>
              <w:t xml:space="preserve"> </w:t>
            </w:r>
            <w:r w:rsidRPr="00811DE2">
              <w:rPr>
                <w:rFonts w:asciiTheme="minorHAnsi" w:eastAsiaTheme="minorHAnsi" w:hAnsiTheme="minorHAnsi" w:cs="NimbusSanL-Bold"/>
                <w:b/>
                <w:bCs/>
                <w:sz w:val="22"/>
                <w:szCs w:val="25"/>
                <w:lang w:val="en-ZA"/>
              </w:rPr>
              <w:t>(SOWK4RP)</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Pr>
                <w:rFonts w:asciiTheme="minorHAnsi" w:hAnsiTheme="minorHAnsi"/>
                <w:sz w:val="20"/>
                <w:szCs w:val="20"/>
              </w:rPr>
              <w:t>4</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8</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6D7A54">
            <w:pPr>
              <w:spacing w:line="276" w:lineRule="auto"/>
              <w:jc w:val="center"/>
              <w:rPr>
                <w:rFonts w:asciiTheme="minorHAnsi" w:hAnsiTheme="minorHAnsi"/>
                <w:sz w:val="20"/>
                <w:szCs w:val="20"/>
              </w:rPr>
            </w:pPr>
            <w:r w:rsidRPr="006D7A54">
              <w:rPr>
                <w:rFonts w:asciiTheme="minorHAnsi" w:hAnsiTheme="minorHAnsi"/>
                <w:sz w:val="20"/>
                <w:szCs w:val="20"/>
              </w:rPr>
              <w:t>32</w:t>
            </w:r>
          </w:p>
        </w:tc>
      </w:tr>
      <w:tr w:rsidR="00D04F7B" w:rsidRPr="0070490B" w:rsidTr="00DD490F">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DD490F">
            <w:pPr>
              <w:spacing w:line="276" w:lineRule="auto"/>
              <w:rPr>
                <w:rFonts w:asciiTheme="minorHAnsi" w:hAnsiTheme="minorHAnsi"/>
                <w:sz w:val="22"/>
                <w:szCs w:val="20"/>
              </w:rPr>
            </w:pPr>
            <w:r w:rsidRPr="00811DE2">
              <w:rPr>
                <w:rFonts w:asciiTheme="minorHAnsi" w:eastAsiaTheme="minorHAnsi" w:hAnsiTheme="minorHAnsi" w:cs="NimbusSanL-Regu"/>
                <w:sz w:val="22"/>
                <w:szCs w:val="25"/>
                <w:lang w:val="en-ZA"/>
              </w:rPr>
              <w:t xml:space="preserve">Social Policy </w:t>
            </w:r>
            <w:r w:rsidRPr="00811DE2">
              <w:rPr>
                <w:rFonts w:asciiTheme="minorHAnsi" w:eastAsiaTheme="minorHAnsi" w:hAnsiTheme="minorHAnsi" w:cs="NimbusSanL-Bold"/>
                <w:b/>
                <w:bCs/>
                <w:sz w:val="22"/>
                <w:szCs w:val="25"/>
                <w:lang w:val="en-ZA"/>
              </w:rPr>
              <w:t>(SOWK403)</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DD490F">
            <w:pPr>
              <w:spacing w:line="276" w:lineRule="auto"/>
              <w:jc w:val="center"/>
              <w:rPr>
                <w:rFonts w:asciiTheme="minorHAnsi" w:hAnsiTheme="minorHAnsi"/>
                <w:sz w:val="20"/>
                <w:szCs w:val="20"/>
              </w:rPr>
            </w:pPr>
            <w:r>
              <w:rPr>
                <w:rFonts w:asciiTheme="minorHAnsi" w:hAnsiTheme="minorHAnsi"/>
                <w:sz w:val="20"/>
                <w:szCs w:val="20"/>
              </w:rPr>
              <w:t>4</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DD490F">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DD490F">
            <w:pPr>
              <w:spacing w:line="276" w:lineRule="auto"/>
              <w:jc w:val="center"/>
              <w:rPr>
                <w:rFonts w:asciiTheme="minorHAnsi" w:hAnsiTheme="minorHAnsi"/>
                <w:sz w:val="20"/>
                <w:szCs w:val="20"/>
              </w:rPr>
            </w:pPr>
            <w:r w:rsidRPr="006D7A54">
              <w:rPr>
                <w:rFonts w:asciiTheme="minorHAnsi" w:hAnsiTheme="minorHAnsi"/>
                <w:sz w:val="20"/>
                <w:szCs w:val="20"/>
              </w:rPr>
              <w:t>8</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DD490F">
            <w:pPr>
              <w:spacing w:line="276" w:lineRule="auto"/>
              <w:jc w:val="center"/>
              <w:rPr>
                <w:rFonts w:asciiTheme="minorHAnsi" w:hAnsiTheme="minorHAnsi"/>
                <w:sz w:val="20"/>
                <w:szCs w:val="20"/>
              </w:rPr>
            </w:pPr>
            <w:r w:rsidRPr="006D7A54">
              <w:rPr>
                <w:rFonts w:asciiTheme="minorHAnsi" w:hAnsiTheme="minorHAnsi"/>
                <w:sz w:val="20"/>
                <w:szCs w:val="20"/>
              </w:rPr>
              <w:t>16</w:t>
            </w:r>
          </w:p>
        </w:tc>
      </w:tr>
      <w:tr w:rsidR="00D04F7B" w:rsidRPr="0070490B" w:rsidTr="002A0264">
        <w:tc>
          <w:tcPr>
            <w:tcW w:w="4192" w:type="dxa"/>
            <w:tcBorders>
              <w:top w:val="single" w:sz="4" w:space="0" w:color="auto"/>
              <w:left w:val="single" w:sz="4" w:space="0" w:color="auto"/>
              <w:bottom w:val="single" w:sz="4" w:space="0" w:color="auto"/>
              <w:right w:val="single" w:sz="4" w:space="0" w:color="auto"/>
            </w:tcBorders>
          </w:tcPr>
          <w:p w:rsidR="00D04F7B" w:rsidRPr="00811DE2" w:rsidRDefault="00D04F7B" w:rsidP="002A0264">
            <w:pPr>
              <w:spacing w:line="276" w:lineRule="auto"/>
              <w:rPr>
                <w:rFonts w:asciiTheme="minorHAnsi" w:hAnsiTheme="minorHAnsi"/>
                <w:sz w:val="22"/>
                <w:szCs w:val="20"/>
              </w:rPr>
            </w:pPr>
            <w:r w:rsidRPr="00811DE2">
              <w:rPr>
                <w:rFonts w:asciiTheme="minorHAnsi" w:eastAsiaTheme="minorHAnsi" w:hAnsiTheme="minorHAnsi" w:cs="NimbusSanL-Regu"/>
                <w:sz w:val="22"/>
                <w:szCs w:val="25"/>
                <w:lang w:val="en-ZA"/>
              </w:rPr>
              <w:t xml:space="preserve">Advanced Social Work Practice </w:t>
            </w:r>
            <w:r w:rsidRPr="00811DE2">
              <w:rPr>
                <w:rFonts w:asciiTheme="minorHAnsi" w:eastAsiaTheme="minorHAnsi" w:hAnsiTheme="minorHAnsi" w:cs="NimbusSanL-Regu"/>
                <w:b/>
                <w:sz w:val="22"/>
                <w:szCs w:val="25"/>
                <w:lang w:val="en-ZA"/>
              </w:rPr>
              <w:t>(</w:t>
            </w:r>
            <w:r w:rsidRPr="00811DE2">
              <w:rPr>
                <w:rFonts w:asciiTheme="minorHAnsi" w:hAnsiTheme="minorHAnsi"/>
                <w:b/>
                <w:sz w:val="22"/>
                <w:szCs w:val="20"/>
              </w:rPr>
              <w:t>SOWK4AP)</w:t>
            </w:r>
            <w:r>
              <w:rPr>
                <w:rFonts w:asciiTheme="minorHAnsi" w:hAnsiTheme="minorHAnsi"/>
                <w:b/>
                <w:sz w:val="22"/>
                <w:szCs w:val="20"/>
              </w:rPr>
              <w:t>**</w:t>
            </w:r>
          </w:p>
        </w:tc>
        <w:tc>
          <w:tcPr>
            <w:tcW w:w="850" w:type="dxa"/>
            <w:tcBorders>
              <w:top w:val="single" w:sz="4" w:space="0" w:color="auto"/>
              <w:left w:val="single" w:sz="4" w:space="0" w:color="auto"/>
              <w:bottom w:val="single" w:sz="4" w:space="0" w:color="auto"/>
              <w:right w:val="single" w:sz="4" w:space="0" w:color="auto"/>
            </w:tcBorders>
          </w:tcPr>
          <w:p w:rsidR="00D04F7B" w:rsidRPr="006D7A54" w:rsidRDefault="00D04F7B" w:rsidP="002A0264">
            <w:pPr>
              <w:spacing w:line="276" w:lineRule="auto"/>
              <w:jc w:val="center"/>
              <w:rPr>
                <w:rFonts w:asciiTheme="minorHAnsi" w:hAnsiTheme="minorHAnsi"/>
                <w:sz w:val="20"/>
                <w:szCs w:val="20"/>
              </w:rPr>
            </w:pPr>
            <w:r>
              <w:rPr>
                <w:rFonts w:asciiTheme="minorHAnsi" w:hAnsiTheme="minorHAnsi"/>
                <w:sz w:val="20"/>
                <w:szCs w:val="20"/>
              </w:rPr>
              <w:t>4</w:t>
            </w:r>
          </w:p>
        </w:tc>
        <w:tc>
          <w:tcPr>
            <w:tcW w:w="1559" w:type="dxa"/>
            <w:tcBorders>
              <w:top w:val="single" w:sz="4" w:space="0" w:color="auto"/>
              <w:left w:val="single" w:sz="4" w:space="0" w:color="auto"/>
              <w:bottom w:val="single" w:sz="4" w:space="0" w:color="auto"/>
              <w:right w:val="single" w:sz="4" w:space="0" w:color="auto"/>
            </w:tcBorders>
          </w:tcPr>
          <w:p w:rsidR="00D04F7B" w:rsidRPr="006D7A54" w:rsidRDefault="00D04F7B" w:rsidP="002A0264">
            <w:pPr>
              <w:spacing w:line="276" w:lineRule="auto"/>
              <w:jc w:val="center"/>
              <w:rPr>
                <w:rFonts w:asciiTheme="minorHAnsi" w:hAnsiTheme="minorHAnsi"/>
                <w:sz w:val="20"/>
                <w:szCs w:val="20"/>
              </w:rPr>
            </w:pPr>
            <w:r w:rsidRPr="006D7A54">
              <w:rPr>
                <w:rFonts w:asciiTheme="minorHAnsi" w:hAnsiTheme="minorHAnsi"/>
                <w:sz w:val="20"/>
                <w:szCs w:val="20"/>
              </w:rPr>
              <w:t>C</w:t>
            </w:r>
          </w:p>
        </w:tc>
        <w:tc>
          <w:tcPr>
            <w:tcW w:w="851" w:type="dxa"/>
            <w:tcBorders>
              <w:top w:val="single" w:sz="4" w:space="0" w:color="auto"/>
              <w:left w:val="single" w:sz="4" w:space="0" w:color="auto"/>
              <w:bottom w:val="single" w:sz="4" w:space="0" w:color="auto"/>
              <w:right w:val="single" w:sz="4" w:space="0" w:color="auto"/>
            </w:tcBorders>
          </w:tcPr>
          <w:p w:rsidR="00D04F7B" w:rsidRPr="006D7A54" w:rsidRDefault="00D04F7B" w:rsidP="002A0264">
            <w:pPr>
              <w:spacing w:line="276" w:lineRule="auto"/>
              <w:jc w:val="center"/>
              <w:rPr>
                <w:rFonts w:asciiTheme="minorHAnsi" w:hAnsiTheme="minorHAnsi"/>
                <w:sz w:val="20"/>
                <w:szCs w:val="20"/>
              </w:rPr>
            </w:pPr>
            <w:r w:rsidRPr="006D7A54">
              <w:rPr>
                <w:rFonts w:asciiTheme="minorHAnsi" w:hAnsiTheme="minorHAnsi"/>
                <w:sz w:val="20"/>
                <w:szCs w:val="20"/>
              </w:rPr>
              <w:t>8</w:t>
            </w:r>
          </w:p>
        </w:tc>
        <w:tc>
          <w:tcPr>
            <w:tcW w:w="992" w:type="dxa"/>
            <w:tcBorders>
              <w:top w:val="single" w:sz="4" w:space="0" w:color="auto"/>
              <w:left w:val="single" w:sz="4" w:space="0" w:color="auto"/>
              <w:bottom w:val="single" w:sz="4" w:space="0" w:color="auto"/>
              <w:right w:val="single" w:sz="4" w:space="0" w:color="auto"/>
            </w:tcBorders>
          </w:tcPr>
          <w:p w:rsidR="00D04F7B" w:rsidRPr="006D7A54" w:rsidRDefault="00D04F7B" w:rsidP="002A0264">
            <w:pPr>
              <w:spacing w:line="276" w:lineRule="auto"/>
              <w:jc w:val="center"/>
              <w:rPr>
                <w:rFonts w:asciiTheme="minorHAnsi" w:hAnsiTheme="minorHAnsi"/>
                <w:sz w:val="20"/>
                <w:szCs w:val="20"/>
              </w:rPr>
            </w:pPr>
            <w:r w:rsidRPr="006D7A54">
              <w:rPr>
                <w:rFonts w:asciiTheme="minorHAnsi" w:hAnsiTheme="minorHAnsi"/>
                <w:sz w:val="20"/>
                <w:szCs w:val="20"/>
              </w:rPr>
              <w:t>48</w:t>
            </w:r>
          </w:p>
        </w:tc>
      </w:tr>
    </w:tbl>
    <w:p w:rsidR="00892EAE" w:rsidRDefault="00D04F7B">
      <w:r>
        <w:t xml:space="preserve">** Note this module </w:t>
      </w:r>
      <w:r w:rsidR="003B653D">
        <w:t xml:space="preserve">(SOWK4AP) </w:t>
      </w:r>
      <w:r>
        <w:t xml:space="preserve">was uploaded into the institutional list of modules on 19 June 2014, and was uploaded for the programme’s Category B submission </w:t>
      </w:r>
      <w:r w:rsidR="003B653D">
        <w:t>on 27 June 2014, however it does not appear on the submission’s list of modules.</w:t>
      </w:r>
      <w:bookmarkStart w:id="0" w:name="_GoBack"/>
      <w:bookmarkEnd w:id="0"/>
    </w:p>
    <w:sectPr w:rsidR="00892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NimbusSanL-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25"/>
    <w:rsid w:val="001936A4"/>
    <w:rsid w:val="003B653D"/>
    <w:rsid w:val="0049768B"/>
    <w:rsid w:val="00556A25"/>
    <w:rsid w:val="006D7A54"/>
    <w:rsid w:val="007867C4"/>
    <w:rsid w:val="00811DE2"/>
    <w:rsid w:val="00892EAE"/>
    <w:rsid w:val="008B13B9"/>
    <w:rsid w:val="00936B55"/>
    <w:rsid w:val="00D04F7B"/>
    <w:rsid w:val="00F669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AF2D4-3EBB-4A0F-B82F-237594C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A2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uKzn</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Tarryn Zank</cp:lastModifiedBy>
  <cp:revision>5</cp:revision>
  <dcterms:created xsi:type="dcterms:W3CDTF">2015-04-20T09:45:00Z</dcterms:created>
  <dcterms:modified xsi:type="dcterms:W3CDTF">2015-04-20T10:30:00Z</dcterms:modified>
</cp:coreProperties>
</file>