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9B" w:rsidRPr="00DC3929" w:rsidRDefault="000D659B" w:rsidP="000D659B">
      <w:pPr>
        <w:rPr>
          <w:b/>
        </w:rPr>
      </w:pPr>
      <w:r w:rsidRPr="00DC3929">
        <w:rPr>
          <w:b/>
        </w:rPr>
        <w:t xml:space="preserve">BACHELOR OF </w:t>
      </w:r>
      <w:r>
        <w:rPr>
          <w:b/>
        </w:rPr>
        <w:t>LAWS (LLB)</w:t>
      </w:r>
      <w:r w:rsidRPr="00DC3929">
        <w:rPr>
          <w:b/>
        </w:rPr>
        <w:t xml:space="preserve"> </w:t>
      </w:r>
      <w:r>
        <w:rPr>
          <w:b/>
        </w:rPr>
        <w:t>- LAW01</w:t>
      </w:r>
    </w:p>
    <w:p w:rsidR="000D659B" w:rsidRDefault="000D659B" w:rsidP="000D659B">
      <w:pPr>
        <w:rPr>
          <w:b/>
        </w:rPr>
      </w:pPr>
    </w:p>
    <w:p w:rsidR="000D659B" w:rsidRPr="00342489" w:rsidRDefault="00B97788" w:rsidP="000D659B">
      <w:pPr>
        <w:rPr>
          <w:b/>
        </w:rPr>
      </w:pPr>
      <w:r>
        <w:rPr>
          <w:b/>
        </w:rPr>
        <w:t>CHE Query</w:t>
      </w:r>
      <w:bookmarkStart w:id="0" w:name="_GoBack"/>
      <w:bookmarkEnd w:id="0"/>
    </w:p>
    <w:p w:rsidR="00AD2BE5" w:rsidRDefault="000D659B" w:rsidP="00AD2BE5">
      <w:pPr>
        <w:pStyle w:val="ListParagraph"/>
        <w:ind w:left="644"/>
        <w:rPr>
          <w:rFonts w:ascii="Verdana" w:hAnsi="Verdana"/>
          <w:color w:val="333333"/>
          <w:sz w:val="18"/>
          <w:szCs w:val="18"/>
        </w:rPr>
      </w:pPr>
      <w:r w:rsidRPr="000D659B">
        <w:rPr>
          <w:rFonts w:ascii="Verdana" w:hAnsi="Verdana"/>
          <w:color w:val="333333"/>
          <w:sz w:val="18"/>
          <w:szCs w:val="18"/>
        </w:rPr>
        <w:t>The institution should review the levels at which modules are offered to ensure progression in knowledge over the four years. Currently all first, second and third year modules are offered at level 7.</w:t>
      </w:r>
    </w:p>
    <w:p w:rsidR="000D659B" w:rsidRDefault="000D659B" w:rsidP="00AD2BE5">
      <w:pPr>
        <w:pStyle w:val="ListParagraph"/>
        <w:ind w:left="644"/>
        <w:rPr>
          <w:rFonts w:asciiTheme="minorHAnsi" w:hAnsiTheme="minorHAnsi"/>
          <w:sz w:val="20"/>
          <w:szCs w:val="20"/>
        </w:rPr>
      </w:pPr>
    </w:p>
    <w:p w:rsidR="00B97788" w:rsidRDefault="00B97788" w:rsidP="00084905">
      <w:pPr>
        <w:rPr>
          <w:b/>
        </w:rPr>
      </w:pPr>
      <w:r w:rsidRPr="00342489">
        <w:rPr>
          <w:b/>
        </w:rPr>
        <w:t>Response 1:</w:t>
      </w:r>
    </w:p>
    <w:p w:rsidR="00084905" w:rsidRDefault="00B97788" w:rsidP="00084905">
      <w:pPr>
        <w:rPr>
          <w:rFonts w:asciiTheme="minorHAnsi" w:hAnsiTheme="minorHAnsi" w:cstheme="minorHAnsi"/>
          <w:sz w:val="20"/>
          <w:szCs w:val="20"/>
        </w:rPr>
      </w:pPr>
      <w:r>
        <w:rPr>
          <w:rFonts w:asciiTheme="minorHAnsi" w:hAnsiTheme="minorHAnsi" w:cstheme="minorHAnsi"/>
          <w:sz w:val="20"/>
          <w:szCs w:val="20"/>
        </w:rPr>
        <w:t>To ensure continuity and progression in knowledge the modules have been pegged at NQF levels 5, 6 &amp; 7:</w:t>
      </w:r>
    </w:p>
    <w:p w:rsidR="00B97788" w:rsidRDefault="00B97788" w:rsidP="00084905">
      <w:pPr>
        <w:rPr>
          <w:rFonts w:asciiTheme="minorHAnsi" w:hAnsiTheme="minorHAnsi" w:cstheme="minorHAnsi"/>
          <w:sz w:val="20"/>
          <w:szCs w:val="20"/>
        </w:rPr>
      </w:pPr>
    </w:p>
    <w:tbl>
      <w:tblPr>
        <w:tblW w:w="954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3"/>
        <w:gridCol w:w="1278"/>
        <w:gridCol w:w="709"/>
        <w:gridCol w:w="1132"/>
        <w:gridCol w:w="1278"/>
        <w:gridCol w:w="1559"/>
        <w:gridCol w:w="1839"/>
      </w:tblGrid>
      <w:tr w:rsidR="00084905" w:rsidRPr="0070490B" w:rsidTr="0070490B">
        <w:tc>
          <w:tcPr>
            <w:tcW w:w="9548"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84905" w:rsidRPr="0070490B" w:rsidRDefault="00084905">
            <w:pPr>
              <w:spacing w:line="276" w:lineRule="auto"/>
              <w:jc w:val="center"/>
              <w:rPr>
                <w:rFonts w:asciiTheme="minorHAnsi" w:hAnsiTheme="minorHAnsi" w:cstheme="minorHAnsi"/>
                <w:b/>
                <w:sz w:val="20"/>
                <w:szCs w:val="20"/>
              </w:rPr>
            </w:pPr>
            <w:r w:rsidRPr="0070490B">
              <w:rPr>
                <w:rFonts w:asciiTheme="minorHAnsi" w:hAnsiTheme="minorHAnsi" w:cstheme="minorHAnsi"/>
                <w:b/>
                <w:sz w:val="20"/>
                <w:szCs w:val="20"/>
              </w:rPr>
              <w:t xml:space="preserve">Programme Details </w:t>
            </w:r>
          </w:p>
        </w:tc>
      </w:tr>
      <w:tr w:rsidR="00084905" w:rsidRPr="0070490B" w:rsidTr="0070490B">
        <w:tc>
          <w:tcPr>
            <w:tcW w:w="1753" w:type="dxa"/>
            <w:tcBorders>
              <w:top w:val="single" w:sz="4" w:space="0" w:color="auto"/>
              <w:left w:val="single" w:sz="4" w:space="0" w:color="auto"/>
              <w:bottom w:val="single" w:sz="4" w:space="0" w:color="auto"/>
              <w:right w:val="single" w:sz="4" w:space="0" w:color="auto"/>
            </w:tcBorders>
            <w:hideMark/>
          </w:tcPr>
          <w:p w:rsidR="00084905" w:rsidRPr="0070490B" w:rsidRDefault="00084905">
            <w:pPr>
              <w:spacing w:line="276" w:lineRule="auto"/>
              <w:jc w:val="center"/>
              <w:rPr>
                <w:rFonts w:asciiTheme="minorHAnsi" w:hAnsiTheme="minorHAnsi"/>
                <w:sz w:val="20"/>
                <w:szCs w:val="20"/>
              </w:rPr>
            </w:pPr>
            <w:r w:rsidRPr="0070490B">
              <w:rPr>
                <w:rFonts w:asciiTheme="minorHAnsi" w:hAnsiTheme="minorHAnsi" w:cstheme="minorHAnsi"/>
                <w:sz w:val="20"/>
                <w:szCs w:val="20"/>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084905" w:rsidRPr="0070490B" w:rsidRDefault="00084905" w:rsidP="0070490B">
            <w:pPr>
              <w:spacing w:line="276" w:lineRule="auto"/>
              <w:jc w:val="center"/>
              <w:rPr>
                <w:rFonts w:asciiTheme="minorHAnsi" w:hAnsiTheme="minorHAnsi"/>
                <w:sz w:val="20"/>
                <w:szCs w:val="20"/>
              </w:rPr>
            </w:pPr>
            <w:r w:rsidRPr="0070490B">
              <w:rPr>
                <w:rFonts w:asciiTheme="minorHAnsi" w:hAnsiTheme="minorHAnsi" w:cstheme="minorHAnsi"/>
                <w:sz w:val="20"/>
                <w:szCs w:val="20"/>
              </w:rPr>
              <w:t>Compulsory (C)/</w:t>
            </w:r>
          </w:p>
          <w:p w:rsidR="00084905" w:rsidRPr="0070490B" w:rsidRDefault="00084905" w:rsidP="0070490B">
            <w:pPr>
              <w:spacing w:line="276" w:lineRule="auto"/>
              <w:jc w:val="center"/>
              <w:rPr>
                <w:rFonts w:asciiTheme="minorHAnsi" w:hAnsiTheme="minorHAnsi"/>
                <w:sz w:val="20"/>
                <w:szCs w:val="20"/>
              </w:rPr>
            </w:pPr>
            <w:r w:rsidRPr="0070490B">
              <w:rPr>
                <w:rFonts w:asciiTheme="minorHAnsi" w:hAnsiTheme="minorHAnsi" w:cstheme="minorHAnsi"/>
                <w:sz w:val="20"/>
                <w:szCs w:val="20"/>
              </w:rPr>
              <w:t>Elective (E)</w:t>
            </w:r>
          </w:p>
        </w:tc>
        <w:tc>
          <w:tcPr>
            <w:tcW w:w="709" w:type="dxa"/>
            <w:tcBorders>
              <w:top w:val="single" w:sz="4" w:space="0" w:color="auto"/>
              <w:left w:val="single" w:sz="4" w:space="0" w:color="auto"/>
              <w:bottom w:val="single" w:sz="4" w:space="0" w:color="auto"/>
              <w:right w:val="single" w:sz="4" w:space="0" w:color="auto"/>
            </w:tcBorders>
            <w:hideMark/>
          </w:tcPr>
          <w:p w:rsidR="00084905" w:rsidRPr="0070490B" w:rsidRDefault="00084905" w:rsidP="0070490B">
            <w:pPr>
              <w:spacing w:line="276" w:lineRule="auto"/>
              <w:jc w:val="center"/>
              <w:rPr>
                <w:rFonts w:asciiTheme="minorHAnsi" w:hAnsiTheme="minorHAnsi"/>
                <w:sz w:val="20"/>
                <w:szCs w:val="20"/>
              </w:rPr>
            </w:pPr>
            <w:r w:rsidRPr="0070490B">
              <w:rPr>
                <w:rFonts w:asciiTheme="minorHAnsi" w:hAnsiTheme="minorHAnsi" w:cstheme="minorHAnsi"/>
                <w:sz w:val="20"/>
                <w:szCs w:val="20"/>
              </w:rPr>
              <w:t>NQF level</w:t>
            </w:r>
          </w:p>
        </w:tc>
        <w:tc>
          <w:tcPr>
            <w:tcW w:w="1132" w:type="dxa"/>
            <w:tcBorders>
              <w:top w:val="single" w:sz="4" w:space="0" w:color="auto"/>
              <w:left w:val="single" w:sz="4" w:space="0" w:color="auto"/>
              <w:bottom w:val="single" w:sz="4" w:space="0" w:color="auto"/>
              <w:right w:val="single" w:sz="4" w:space="0" w:color="auto"/>
            </w:tcBorders>
            <w:hideMark/>
          </w:tcPr>
          <w:p w:rsidR="00084905" w:rsidRPr="0070490B" w:rsidRDefault="00084905" w:rsidP="0070490B">
            <w:pPr>
              <w:spacing w:line="276" w:lineRule="auto"/>
              <w:jc w:val="center"/>
              <w:rPr>
                <w:rFonts w:asciiTheme="minorHAnsi" w:hAnsiTheme="minorHAnsi"/>
                <w:sz w:val="20"/>
                <w:szCs w:val="20"/>
              </w:rPr>
            </w:pPr>
            <w:r w:rsidRPr="0070490B">
              <w:rPr>
                <w:rFonts w:asciiTheme="minorHAnsi" w:hAnsiTheme="minorHAnsi" w:cstheme="minorHAnsi"/>
                <w:sz w:val="20"/>
                <w:szCs w:val="20"/>
              </w:rPr>
              <w:t>Credits</w:t>
            </w:r>
          </w:p>
        </w:tc>
        <w:tc>
          <w:tcPr>
            <w:tcW w:w="1278" w:type="dxa"/>
            <w:tcBorders>
              <w:top w:val="single" w:sz="4" w:space="0" w:color="auto"/>
              <w:left w:val="single" w:sz="4" w:space="0" w:color="auto"/>
              <w:bottom w:val="single" w:sz="4" w:space="0" w:color="auto"/>
              <w:right w:val="single" w:sz="4" w:space="0" w:color="auto"/>
            </w:tcBorders>
            <w:hideMark/>
          </w:tcPr>
          <w:p w:rsidR="00084905" w:rsidRPr="0070490B" w:rsidRDefault="00084905">
            <w:pPr>
              <w:spacing w:line="276" w:lineRule="auto"/>
              <w:jc w:val="center"/>
              <w:rPr>
                <w:rFonts w:asciiTheme="minorHAnsi" w:hAnsiTheme="minorHAnsi"/>
                <w:sz w:val="20"/>
                <w:szCs w:val="20"/>
              </w:rPr>
            </w:pPr>
            <w:r w:rsidRPr="0070490B">
              <w:rPr>
                <w:rFonts w:asciiTheme="minorHAnsi" w:hAnsiTheme="minorHAnsi" w:cstheme="minorHAns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084905" w:rsidRPr="0070490B" w:rsidRDefault="00084905">
            <w:pPr>
              <w:spacing w:line="276" w:lineRule="auto"/>
              <w:jc w:val="center"/>
              <w:rPr>
                <w:rFonts w:asciiTheme="minorHAnsi" w:hAnsiTheme="minorHAnsi" w:cstheme="minorHAnsi"/>
                <w:sz w:val="20"/>
                <w:szCs w:val="20"/>
              </w:rPr>
            </w:pPr>
            <w:r w:rsidRPr="0070490B">
              <w:rPr>
                <w:rFonts w:asciiTheme="minorHAnsi" w:hAnsiTheme="minorHAnsi" w:cstheme="minorHAns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084905" w:rsidRPr="0070490B" w:rsidRDefault="00084905">
            <w:pPr>
              <w:spacing w:line="276" w:lineRule="auto"/>
              <w:jc w:val="center"/>
              <w:rPr>
                <w:rFonts w:asciiTheme="minorHAnsi" w:hAnsiTheme="minorHAnsi"/>
                <w:sz w:val="20"/>
                <w:szCs w:val="20"/>
              </w:rPr>
            </w:pPr>
            <w:r w:rsidRPr="0070490B">
              <w:rPr>
                <w:rFonts w:asciiTheme="minorHAnsi" w:hAnsiTheme="minorHAnsi" w:cstheme="minorHAnsi"/>
                <w:sz w:val="20"/>
                <w:szCs w:val="20"/>
              </w:rPr>
              <w:t>Module</w:t>
            </w:r>
            <w:r w:rsidR="00672651" w:rsidRPr="0070490B">
              <w:rPr>
                <w:rFonts w:asciiTheme="minorHAnsi" w:hAnsiTheme="minorHAnsi" w:cstheme="minorHAnsi"/>
                <w:sz w:val="20"/>
                <w:szCs w:val="20"/>
              </w:rPr>
              <w:t xml:space="preserve"> status</w:t>
            </w:r>
            <w:r w:rsidRPr="0070490B">
              <w:rPr>
                <w:rFonts w:asciiTheme="minorHAnsi" w:hAnsiTheme="minorHAnsi" w:cstheme="minorHAnsi"/>
                <w:sz w:val="20"/>
                <w:szCs w:val="20"/>
              </w:rPr>
              <w:t>: Removed / Added / Modified / Unchanged</w:t>
            </w:r>
          </w:p>
        </w:tc>
      </w:tr>
      <w:tr w:rsidR="00123F70" w:rsidRPr="0070490B" w:rsidTr="0070490B">
        <w:tc>
          <w:tcPr>
            <w:tcW w:w="1753" w:type="dxa"/>
            <w:tcBorders>
              <w:top w:val="single" w:sz="4" w:space="0" w:color="auto"/>
              <w:left w:val="single" w:sz="4" w:space="0" w:color="auto"/>
              <w:bottom w:val="single" w:sz="4" w:space="0" w:color="auto"/>
              <w:right w:val="single" w:sz="4" w:space="0" w:color="auto"/>
            </w:tcBorders>
          </w:tcPr>
          <w:p w:rsidR="00123F70" w:rsidRPr="0070490B" w:rsidRDefault="00123F70">
            <w:pPr>
              <w:spacing w:line="276" w:lineRule="auto"/>
              <w:rPr>
                <w:rFonts w:asciiTheme="minorHAnsi" w:hAnsiTheme="minorHAnsi"/>
                <w:sz w:val="20"/>
                <w:szCs w:val="20"/>
              </w:rPr>
            </w:pPr>
            <w:r w:rsidRPr="0070490B">
              <w:rPr>
                <w:rFonts w:asciiTheme="minorHAnsi" w:hAnsiTheme="minorHAnsi"/>
                <w:sz w:val="20"/>
                <w:szCs w:val="20"/>
              </w:rPr>
              <w:t>7 non law modules</w:t>
            </w:r>
          </w:p>
        </w:tc>
        <w:tc>
          <w:tcPr>
            <w:tcW w:w="1278" w:type="dxa"/>
            <w:tcBorders>
              <w:top w:val="single" w:sz="4" w:space="0" w:color="auto"/>
              <w:left w:val="single" w:sz="4" w:space="0" w:color="auto"/>
              <w:bottom w:val="single" w:sz="4" w:space="0" w:color="auto"/>
              <w:right w:val="single" w:sz="4" w:space="0" w:color="auto"/>
            </w:tcBorders>
          </w:tcPr>
          <w:p w:rsidR="00123F70" w:rsidRPr="0070490B" w:rsidRDefault="00123F70"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23F70" w:rsidRPr="0070490B" w:rsidRDefault="00123F70" w:rsidP="0070490B">
            <w:pPr>
              <w:spacing w:line="276" w:lineRule="auto"/>
              <w:jc w:val="center"/>
              <w:rPr>
                <w:rFonts w:asciiTheme="minorHAnsi" w:hAnsiTheme="minorHAnsi"/>
                <w:sz w:val="20"/>
                <w:szCs w:val="20"/>
              </w:rPr>
            </w:pPr>
            <w:r w:rsidRPr="0070490B">
              <w:rPr>
                <w:rFonts w:asciiTheme="minorHAnsi" w:hAnsiTheme="minorHAnsi"/>
                <w:sz w:val="20"/>
                <w:szCs w:val="20"/>
              </w:rPr>
              <w:t>5</w:t>
            </w:r>
          </w:p>
        </w:tc>
        <w:tc>
          <w:tcPr>
            <w:tcW w:w="1132" w:type="dxa"/>
            <w:tcBorders>
              <w:top w:val="single" w:sz="4" w:space="0" w:color="auto"/>
              <w:left w:val="single" w:sz="4" w:space="0" w:color="auto"/>
              <w:bottom w:val="single" w:sz="4" w:space="0" w:color="auto"/>
              <w:right w:val="single" w:sz="4" w:space="0" w:color="auto"/>
            </w:tcBorders>
          </w:tcPr>
          <w:p w:rsidR="00123F70" w:rsidRPr="0070490B" w:rsidRDefault="00123F70" w:rsidP="0070490B">
            <w:pPr>
              <w:spacing w:line="276" w:lineRule="auto"/>
              <w:jc w:val="center"/>
              <w:rPr>
                <w:rFonts w:asciiTheme="minorHAnsi" w:hAnsiTheme="minorHAnsi"/>
                <w:sz w:val="20"/>
                <w:szCs w:val="20"/>
              </w:rPr>
            </w:pPr>
            <w:r w:rsidRPr="0070490B">
              <w:rPr>
                <w:rFonts w:asciiTheme="minorHAnsi" w:hAnsiTheme="minorHAnsi"/>
                <w:sz w:val="20"/>
                <w:szCs w:val="20"/>
              </w:rPr>
              <w:t>112</w:t>
            </w:r>
          </w:p>
        </w:tc>
        <w:tc>
          <w:tcPr>
            <w:tcW w:w="1278" w:type="dxa"/>
            <w:tcBorders>
              <w:top w:val="single" w:sz="4" w:space="0" w:color="auto"/>
              <w:left w:val="single" w:sz="4" w:space="0" w:color="auto"/>
              <w:bottom w:val="single" w:sz="4" w:space="0" w:color="auto"/>
              <w:right w:val="single" w:sz="4" w:space="0" w:color="auto"/>
            </w:tcBorders>
          </w:tcPr>
          <w:p w:rsidR="00123F70" w:rsidRPr="0070490B" w:rsidRDefault="00123F70">
            <w:pPr>
              <w:spacing w:line="276" w:lineRule="auto"/>
              <w:rPr>
                <w:rFonts w:asciiTheme="minorHAnsi" w:hAnsiTheme="minorHAnsi"/>
                <w:sz w:val="20"/>
                <w:szCs w:val="20"/>
              </w:rPr>
            </w:pPr>
            <w:r w:rsidRPr="0070490B">
              <w:rPr>
                <w:rFonts w:asciiTheme="minorHAnsi" w:hAnsiTheme="minorHAnsi"/>
                <w:sz w:val="20"/>
                <w:szCs w:val="20"/>
              </w:rPr>
              <w:t>304.5</w:t>
            </w:r>
          </w:p>
        </w:tc>
        <w:tc>
          <w:tcPr>
            <w:tcW w:w="1559" w:type="dxa"/>
            <w:tcBorders>
              <w:top w:val="single" w:sz="4" w:space="0" w:color="auto"/>
              <w:left w:val="single" w:sz="4" w:space="0" w:color="auto"/>
              <w:bottom w:val="single" w:sz="4" w:space="0" w:color="auto"/>
              <w:right w:val="single" w:sz="4" w:space="0" w:color="auto"/>
            </w:tcBorders>
          </w:tcPr>
          <w:p w:rsidR="00123F70" w:rsidRPr="0070490B" w:rsidRDefault="00123F70">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23F70" w:rsidRPr="0070490B" w:rsidRDefault="00123F70">
            <w:pPr>
              <w:spacing w:line="276" w:lineRule="auto"/>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LAWS1FL</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5</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LAWS1LW</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5</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LAWS2CR</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hideMark/>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LAWS2CS</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LAWS2DL</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LAWS2FM</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LAWS2HR</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LAWS2LP</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LAWS2LR</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LAWS2LW</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LAWS2PR</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6</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LAWS3AP</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LAWS3CT</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LAWS3CV</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32.25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LAWS3EV</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32.25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LAWS3IN</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32.25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LAWS3JP</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LAWS3LD</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LAWS3LL</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LAWS3PT</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LAWS3SC</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32.25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EF2EDD" w:rsidRPr="0070490B" w:rsidTr="0070490B">
        <w:tc>
          <w:tcPr>
            <w:tcW w:w="1753"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LAWS3SO</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7</w:t>
            </w:r>
          </w:p>
        </w:tc>
        <w:tc>
          <w:tcPr>
            <w:tcW w:w="1132" w:type="dxa"/>
            <w:tcBorders>
              <w:top w:val="single" w:sz="4" w:space="0" w:color="auto"/>
              <w:left w:val="single" w:sz="4" w:space="0" w:color="auto"/>
              <w:bottom w:val="single" w:sz="4" w:space="0" w:color="auto"/>
              <w:right w:val="single" w:sz="4" w:space="0" w:color="auto"/>
            </w:tcBorders>
          </w:tcPr>
          <w:p w:rsidR="00EF2EDD" w:rsidRPr="0070490B" w:rsidRDefault="00EF2EDD"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EF2EDD" w:rsidRPr="0070490B" w:rsidRDefault="00EF2EDD">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EF2EDD" w:rsidRPr="0070490B" w:rsidRDefault="00EF2EDD"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EF2EDD" w:rsidRPr="0070490B" w:rsidRDefault="00EF2EDD">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LAWS4AL</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LAWS4CO</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LAWS4CV</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LAWS4IA</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LAWS4NG</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LAWS4PT</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LAWS4SI</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LAWS4SL</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D319DF">
        <w:tc>
          <w:tcPr>
            <w:tcW w:w="4872" w:type="dxa"/>
            <w:gridSpan w:val="4"/>
            <w:tcBorders>
              <w:top w:val="single" w:sz="4" w:space="0" w:color="auto"/>
              <w:left w:val="single" w:sz="4" w:space="0" w:color="auto"/>
              <w:bottom w:val="single" w:sz="4" w:space="0" w:color="auto"/>
              <w:right w:val="single" w:sz="4" w:space="0" w:color="auto"/>
            </w:tcBorders>
          </w:tcPr>
          <w:p w:rsidR="001724D0" w:rsidRPr="0070490B" w:rsidRDefault="001724D0" w:rsidP="001724D0">
            <w:pPr>
              <w:spacing w:line="276" w:lineRule="auto"/>
              <w:rPr>
                <w:rFonts w:asciiTheme="minorHAnsi" w:hAnsiTheme="minorHAnsi"/>
                <w:sz w:val="20"/>
                <w:szCs w:val="20"/>
              </w:rPr>
            </w:pPr>
            <w:r>
              <w:rPr>
                <w:rFonts w:asciiTheme="minorHAnsi" w:hAnsiTheme="minorHAnsi"/>
                <w:sz w:val="20"/>
                <w:szCs w:val="20"/>
              </w:rPr>
              <w:t>STUDENTS CHOOSE ONE OF THE FOLLOWING:</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LAWS4CC</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LAWS4ST</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lastRenderedPageBreak/>
              <w:t>LAWS4TS</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jc w:val="center"/>
              <w:rPr>
                <w:rFonts w:asciiTheme="minorHAnsi" w:hAnsiTheme="minorHAnsi"/>
                <w:sz w:val="20"/>
                <w:szCs w:val="20"/>
              </w:rPr>
            </w:pPr>
            <w:r w:rsidRPr="0070490B">
              <w:rPr>
                <w:rFonts w:asciiTheme="minorHAnsi" w:hAnsiTheme="minorHAnsi"/>
                <w:sz w:val="20"/>
                <w:szCs w:val="20"/>
              </w:rPr>
              <w:t>16</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43.5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rsidP="00682DFA">
            <w:pPr>
              <w:spacing w:line="276" w:lineRule="auto"/>
              <w:rPr>
                <w:rFonts w:asciiTheme="minorHAnsi" w:hAnsiTheme="minorHAnsi"/>
                <w:sz w:val="20"/>
                <w:szCs w:val="20"/>
              </w:rPr>
            </w:pPr>
            <w:r w:rsidRPr="0070490B">
              <w:rPr>
                <w:rFonts w:asciiTheme="minorHAnsi" w:hAnsiTheme="minorHAnsi"/>
                <w:sz w:val="20"/>
                <w:szCs w:val="20"/>
              </w:rPr>
              <w:t>Unchanged</w:t>
            </w:r>
          </w:p>
        </w:tc>
      </w:tr>
      <w:tr w:rsidR="001724D0" w:rsidRPr="0070490B" w:rsidTr="00973791">
        <w:tc>
          <w:tcPr>
            <w:tcW w:w="4872" w:type="dxa"/>
            <w:gridSpan w:val="4"/>
            <w:tcBorders>
              <w:top w:val="single" w:sz="4" w:space="0" w:color="auto"/>
              <w:left w:val="single" w:sz="4" w:space="0" w:color="auto"/>
              <w:bottom w:val="single" w:sz="4" w:space="0" w:color="auto"/>
              <w:right w:val="single" w:sz="4" w:space="0" w:color="auto"/>
            </w:tcBorders>
          </w:tcPr>
          <w:p w:rsidR="001724D0" w:rsidRPr="0070490B" w:rsidRDefault="001724D0" w:rsidP="001724D0">
            <w:pPr>
              <w:spacing w:line="276" w:lineRule="auto"/>
              <w:rPr>
                <w:rFonts w:asciiTheme="minorHAnsi" w:hAnsiTheme="minorHAnsi"/>
                <w:sz w:val="20"/>
                <w:szCs w:val="20"/>
              </w:rPr>
            </w:pPr>
            <w:r>
              <w:rPr>
                <w:rFonts w:asciiTheme="minorHAnsi" w:hAnsiTheme="minorHAnsi"/>
                <w:sz w:val="20"/>
                <w:szCs w:val="20"/>
              </w:rPr>
              <w:t>STUDENTS CHOOSE THREE OF THE FOLLOWING:</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LAWS4AJ</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LAWS4BE</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LAWS4EN</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LAWS4GL</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LAWS4IC</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LAWS4IP</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LAWS4IT</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LAWS4ML</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LAWS4RP</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LAWS4SN</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jc w:val="center"/>
              <w:rPr>
                <w:rFonts w:asciiTheme="minorHAnsi" w:hAnsiTheme="minorHAnsi"/>
                <w:sz w:val="20"/>
                <w:szCs w:val="20"/>
              </w:rPr>
            </w:pPr>
            <w:r w:rsidRPr="0070490B">
              <w:rPr>
                <w:rFonts w:asciiTheme="minorHAnsi" w:hAnsiTheme="minorHAnsi"/>
                <w:sz w:val="20"/>
                <w:szCs w:val="20"/>
              </w:rPr>
              <w:t>8</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21.75</w:t>
            </w: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rsidP="0021609C">
            <w:pPr>
              <w:spacing w:line="276" w:lineRule="auto"/>
              <w:rPr>
                <w:rFonts w:asciiTheme="minorHAnsi" w:hAnsiTheme="minorHAnsi"/>
                <w:sz w:val="20"/>
                <w:szCs w:val="20"/>
              </w:rPr>
            </w:pPr>
            <w:r w:rsidRPr="0070490B">
              <w:rPr>
                <w:rFonts w:asciiTheme="minorHAnsi" w:hAnsiTheme="minorHAns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r w:rsidRPr="0070490B">
              <w:rPr>
                <w:rFonts w:asciiTheme="minorHAnsi" w:hAnsiTheme="minorHAnsi"/>
                <w:sz w:val="20"/>
                <w:szCs w:val="20"/>
              </w:rPr>
              <w:t>Unchanged</w:t>
            </w:r>
          </w:p>
        </w:tc>
      </w:tr>
      <w:tr w:rsidR="001724D0" w:rsidRPr="0070490B" w:rsidTr="0070490B">
        <w:tc>
          <w:tcPr>
            <w:tcW w:w="1753"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709"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132" w:type="dxa"/>
            <w:tcBorders>
              <w:top w:val="single" w:sz="4" w:space="0" w:color="auto"/>
              <w:left w:val="single" w:sz="4" w:space="0" w:color="auto"/>
              <w:bottom w:val="single" w:sz="4" w:space="0" w:color="auto"/>
              <w:right w:val="single" w:sz="4" w:space="0" w:color="auto"/>
            </w:tcBorders>
          </w:tcPr>
          <w:p w:rsidR="001724D0" w:rsidRPr="0070490B" w:rsidRDefault="001724D0" w:rsidP="0070490B">
            <w:pPr>
              <w:spacing w:line="276" w:lineRule="auto"/>
              <w:ind w:right="-108"/>
              <w:rPr>
                <w:rFonts w:asciiTheme="minorHAnsi" w:hAnsiTheme="minorHAnsi"/>
                <w:sz w:val="20"/>
                <w:szCs w:val="20"/>
              </w:rPr>
            </w:pPr>
            <w:r w:rsidRPr="0070490B">
              <w:rPr>
                <w:rFonts w:asciiTheme="minorHAnsi" w:hAnsiTheme="minorHAnsi"/>
                <w:sz w:val="20"/>
                <w:szCs w:val="20"/>
              </w:rPr>
              <w:t>TOTAL: 520</w:t>
            </w:r>
          </w:p>
        </w:tc>
        <w:tc>
          <w:tcPr>
            <w:tcW w:w="1278"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559"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c>
          <w:tcPr>
            <w:tcW w:w="1839" w:type="dxa"/>
            <w:tcBorders>
              <w:top w:val="single" w:sz="4" w:space="0" w:color="auto"/>
              <w:left w:val="single" w:sz="4" w:space="0" w:color="auto"/>
              <w:bottom w:val="single" w:sz="4" w:space="0" w:color="auto"/>
              <w:right w:val="single" w:sz="4" w:space="0" w:color="auto"/>
            </w:tcBorders>
          </w:tcPr>
          <w:p w:rsidR="001724D0" w:rsidRPr="0070490B" w:rsidRDefault="001724D0">
            <w:pPr>
              <w:spacing w:line="276" w:lineRule="auto"/>
              <w:rPr>
                <w:rFonts w:asciiTheme="minorHAnsi" w:hAnsiTheme="minorHAnsi"/>
                <w:sz w:val="20"/>
                <w:szCs w:val="20"/>
              </w:rPr>
            </w:pPr>
          </w:p>
        </w:tc>
      </w:tr>
    </w:tbl>
    <w:p w:rsidR="00084905" w:rsidRDefault="00084905" w:rsidP="00084905">
      <w:pPr>
        <w:rPr>
          <w:rFonts w:asciiTheme="minorHAnsi" w:hAnsiTheme="minorHAnsi" w:cstheme="minorHAnsi"/>
          <w:sz w:val="20"/>
          <w:szCs w:val="20"/>
        </w:rPr>
      </w:pPr>
    </w:p>
    <w:sectPr w:rsidR="00084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nsid w:val="6B045445"/>
    <w:multiLevelType w:val="hybridMultilevel"/>
    <w:tmpl w:val="2D86CEF6"/>
    <w:lvl w:ilvl="0" w:tplc="50E60F76">
      <w:start w:val="1"/>
      <w:numFmt w:val="decimal"/>
      <w:lvlText w:val="%1."/>
      <w:lvlJc w:val="left"/>
      <w:pPr>
        <w:tabs>
          <w:tab w:val="num" w:pos="360"/>
        </w:tabs>
        <w:ind w:left="360" w:hanging="360"/>
      </w:pPr>
      <w:rPr>
        <w:b/>
        <w:i w:val="0"/>
        <w:sz w:val="22"/>
        <w:szCs w:val="22"/>
      </w:rPr>
    </w:lvl>
    <w:lvl w:ilvl="1" w:tplc="4DE22C1C">
      <w:start w:val="1"/>
      <w:numFmt w:val="bullet"/>
      <w:lvlText w:val=""/>
      <w:lvlJc w:val="left"/>
      <w:pPr>
        <w:tabs>
          <w:tab w:val="num" w:pos="1080"/>
        </w:tabs>
        <w:ind w:left="1080" w:hanging="360"/>
      </w:pPr>
      <w:rPr>
        <w:rFonts w:ascii="Symbol" w:hAnsi="Symbol" w:hint="default"/>
        <w:b w:val="0"/>
        <w:i w:val="0"/>
        <w:color w:val="000000"/>
        <w:sz w:val="24"/>
        <w:szCs w:val="24"/>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05"/>
    <w:rsid w:val="00017D73"/>
    <w:rsid w:val="00080727"/>
    <w:rsid w:val="00084905"/>
    <w:rsid w:val="000D659B"/>
    <w:rsid w:val="00123F70"/>
    <w:rsid w:val="00136DC6"/>
    <w:rsid w:val="001724D0"/>
    <w:rsid w:val="001D6072"/>
    <w:rsid w:val="001F065B"/>
    <w:rsid w:val="00237E74"/>
    <w:rsid w:val="00262B52"/>
    <w:rsid w:val="00293882"/>
    <w:rsid w:val="00300CF1"/>
    <w:rsid w:val="00353835"/>
    <w:rsid w:val="003A5E4F"/>
    <w:rsid w:val="003E0861"/>
    <w:rsid w:val="00480B89"/>
    <w:rsid w:val="005602C2"/>
    <w:rsid w:val="00564979"/>
    <w:rsid w:val="005C0F4D"/>
    <w:rsid w:val="00640EB1"/>
    <w:rsid w:val="006425A8"/>
    <w:rsid w:val="00672651"/>
    <w:rsid w:val="006A278D"/>
    <w:rsid w:val="00703DEB"/>
    <w:rsid w:val="0070490B"/>
    <w:rsid w:val="00716FD7"/>
    <w:rsid w:val="00761ED8"/>
    <w:rsid w:val="007F21E1"/>
    <w:rsid w:val="00832068"/>
    <w:rsid w:val="00873314"/>
    <w:rsid w:val="008E638A"/>
    <w:rsid w:val="009E5E12"/>
    <w:rsid w:val="00A01D5F"/>
    <w:rsid w:val="00A264DF"/>
    <w:rsid w:val="00AC0984"/>
    <w:rsid w:val="00AD2BE5"/>
    <w:rsid w:val="00B406A7"/>
    <w:rsid w:val="00B9639E"/>
    <w:rsid w:val="00B97788"/>
    <w:rsid w:val="00BA0B0D"/>
    <w:rsid w:val="00C87BBC"/>
    <w:rsid w:val="00CA4A50"/>
    <w:rsid w:val="00D34D48"/>
    <w:rsid w:val="00D76C20"/>
    <w:rsid w:val="00E42F85"/>
    <w:rsid w:val="00EF2EDD"/>
    <w:rsid w:val="00F40A08"/>
    <w:rsid w:val="00F544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F96DE-460B-4689-8860-4E60E819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semiHidden/>
    <w:unhideWhenUsed/>
    <w:rsid w:val="00703DEB"/>
    <w:rPr>
      <w:sz w:val="20"/>
      <w:szCs w:val="20"/>
    </w:rPr>
  </w:style>
  <w:style w:type="character" w:customStyle="1" w:styleId="CommentTextChar">
    <w:name w:val="Comment Text Char"/>
    <w:basedOn w:val="DefaultParagraphFont"/>
    <w:link w:val="CommentText"/>
    <w:uiPriority w:val="99"/>
    <w:semiHidden/>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Tarryn Zank</cp:lastModifiedBy>
  <cp:revision>4</cp:revision>
  <cp:lastPrinted>2013-01-31T12:16:00Z</cp:lastPrinted>
  <dcterms:created xsi:type="dcterms:W3CDTF">2015-04-13T13:26:00Z</dcterms:created>
  <dcterms:modified xsi:type="dcterms:W3CDTF">2015-04-15T13:55:00Z</dcterms:modified>
</cp:coreProperties>
</file>