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F15" w:rsidRPr="001121D4" w:rsidRDefault="00C5644A" w:rsidP="00C5644A">
      <w:pPr>
        <w:rPr>
          <w:rFonts w:asciiTheme="minorBidi" w:hAnsiTheme="minorBidi"/>
          <w:sz w:val="20"/>
          <w:szCs w:val="20"/>
        </w:rPr>
      </w:pPr>
      <w:r w:rsidRPr="001121D4">
        <w:rPr>
          <w:rFonts w:asciiTheme="minorBidi" w:hAnsiTheme="minorBidi"/>
          <w:sz w:val="20"/>
          <w:szCs w:val="20"/>
        </w:rPr>
        <w:t>CHE Improvement:  Bachelor of Arts in Communication Science (98051)</w:t>
      </w:r>
    </w:p>
    <w:p w:rsidR="001121D4" w:rsidRPr="001121D4" w:rsidRDefault="001121D4" w:rsidP="001121D4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i/>
          <w:iCs/>
          <w:sz w:val="20"/>
          <w:szCs w:val="20"/>
        </w:rPr>
      </w:pPr>
      <w:r w:rsidRPr="001121D4">
        <w:rPr>
          <w:rFonts w:asciiTheme="minorBidi" w:hAnsiTheme="minorBidi"/>
          <w:b/>
          <w:bCs/>
          <w:i/>
          <w:iCs/>
          <w:sz w:val="20"/>
          <w:szCs w:val="20"/>
        </w:rPr>
        <w:t>Currently the qualification only has 108 compulsory credits at level 7. However, a number of electives are pitched at level 7. The institution is requested to revisit the rules of the qualification to ensure that students exit with a minimum of 120 credits at level 7.</w:t>
      </w:r>
    </w:p>
    <w:p w:rsidR="001121D4" w:rsidRDefault="009A10C0" w:rsidP="001E6C9F">
      <w:pPr>
        <w:rPr>
          <w:rFonts w:asciiTheme="minorBidi" w:hAnsiTheme="minorBidi"/>
          <w:sz w:val="20"/>
          <w:szCs w:val="20"/>
        </w:rPr>
      </w:pPr>
      <w:r w:rsidRPr="009A10C0">
        <w:rPr>
          <w:rFonts w:asciiTheme="minorBidi" w:hAnsiTheme="minorBidi"/>
          <w:sz w:val="20"/>
          <w:szCs w:val="20"/>
        </w:rPr>
        <w:t xml:space="preserve">All the electives are, in fact on NQF level </w:t>
      </w:r>
      <w:proofErr w:type="gramStart"/>
      <w:r w:rsidRPr="009A10C0">
        <w:rPr>
          <w:rFonts w:asciiTheme="minorBidi" w:hAnsiTheme="minorBidi"/>
          <w:sz w:val="20"/>
          <w:szCs w:val="20"/>
        </w:rPr>
        <w:t>7,</w:t>
      </w:r>
      <w:proofErr w:type="gramEnd"/>
      <w:r w:rsidR="001E6C9F">
        <w:rPr>
          <w:rFonts w:asciiTheme="minorBidi" w:hAnsiTheme="minorBidi"/>
          <w:sz w:val="20"/>
          <w:szCs w:val="20"/>
        </w:rPr>
        <w:t xml:space="preserve"> </w:t>
      </w:r>
      <w:bookmarkStart w:id="0" w:name="_GoBack"/>
      <w:bookmarkEnd w:id="0"/>
      <w:r w:rsidR="001E6C9F">
        <w:rPr>
          <w:rFonts w:asciiTheme="minorBidi" w:hAnsiTheme="minorBidi"/>
          <w:sz w:val="20"/>
          <w:szCs w:val="20"/>
        </w:rPr>
        <w:t xml:space="preserve">the original </w:t>
      </w:r>
      <w:r w:rsidRPr="009A10C0">
        <w:rPr>
          <w:rFonts w:asciiTheme="minorBidi" w:hAnsiTheme="minorBidi"/>
          <w:sz w:val="20"/>
          <w:szCs w:val="20"/>
        </w:rPr>
        <w:t>submission was based on old module codes and old NQF levels, which have all long since been corrected.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3"/>
        <w:gridCol w:w="1204"/>
        <w:gridCol w:w="409"/>
      </w:tblGrid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MODERNISM AND POSTMODERNISM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(ARH3704)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RURAL AND URBAN DEVELOPMENT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(DVA3702)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APPLIED ANTHROPOLOGY: CONTEMPORARY HUMAN ISSUES AND THE PRACTICE OF ANTHROPOLOGY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(APY3702)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strike/>
                <w:color w:val="333333"/>
                <w:sz w:val="18"/>
                <w:szCs w:val="18"/>
                <w:highlight w:val="yellow"/>
                <w:lang w:eastAsia="en-ZA"/>
              </w:rPr>
              <w:t xml:space="preserve">EXPLORING SOUTH AFRICAN WRITING </w:t>
            </w:r>
            <w:r w:rsidRPr="009A10C0">
              <w:rPr>
                <w:rFonts w:ascii="Verdana" w:eastAsia="Calibri" w:hAnsi="Verdana" w:cs="Times New Roman"/>
                <w:b/>
                <w:bCs/>
                <w:strike/>
                <w:color w:val="333333"/>
                <w:sz w:val="18"/>
                <w:szCs w:val="18"/>
                <w:highlight w:val="yellow"/>
                <w:lang w:eastAsia="en-ZA"/>
              </w:rPr>
              <w:t>(ENN311M)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highlight w:val="yellow"/>
                <w:lang w:eastAsia="en-ZA"/>
              </w:rPr>
              <w:t xml:space="preserve"> Replaced by ENG3705 Modern and Postmodern Literature in 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Level </w:t>
            </w:r>
            <w:r w:rsidRPr="009A10C0">
              <w:rPr>
                <w:rFonts w:ascii="Verdana" w:eastAsia="Calibri" w:hAnsi="Verdana" w:cs="Times New Roman"/>
                <w:strike/>
                <w:color w:val="333333"/>
                <w:sz w:val="18"/>
                <w:szCs w:val="18"/>
                <w:highlight w:val="yellow"/>
                <w:lang w:eastAsia="en-ZA"/>
              </w:rPr>
              <w:t xml:space="preserve">6 </w:t>
            </w: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/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POLITICAL PHILOSOPHY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(PLS3705)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strike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strike/>
                <w:color w:val="333333"/>
                <w:sz w:val="18"/>
                <w:szCs w:val="18"/>
                <w:highlight w:val="yellow"/>
                <w:lang w:eastAsia="en-ZA"/>
              </w:rPr>
              <w:t xml:space="preserve">THEORY AND PRACTICE OF SOUTH AFRICAN LITERARY STUDIES </w:t>
            </w:r>
            <w:r w:rsidRPr="009A10C0">
              <w:rPr>
                <w:rFonts w:ascii="Verdana" w:eastAsia="Calibri" w:hAnsi="Verdana" w:cs="Times New Roman"/>
                <w:b/>
                <w:bCs/>
                <w:strike/>
                <w:color w:val="333333"/>
                <w:sz w:val="18"/>
                <w:szCs w:val="18"/>
                <w:highlight w:val="yellow"/>
                <w:lang w:eastAsia="en-ZA"/>
              </w:rPr>
              <w:t xml:space="preserve">(THL8245)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highlight w:val="yellow"/>
                <w:lang w:eastAsia="en-ZA"/>
              </w:rPr>
              <w:t>Now new code (same title) THL:3704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Level </w:t>
            </w:r>
            <w:r w:rsidRPr="009A10C0">
              <w:rPr>
                <w:rFonts w:ascii="Verdana" w:eastAsia="Calibri" w:hAnsi="Verdana" w:cs="Times New Roman"/>
                <w:strike/>
                <w:color w:val="333333"/>
                <w:sz w:val="18"/>
                <w:szCs w:val="18"/>
                <w:highlight w:val="yellow"/>
                <w:lang w:eastAsia="en-ZA"/>
              </w:rPr>
              <w:t>6/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LITERARY THEORY IN CONTEXT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(THL3705)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AFRIKAANS BEYOND BOUNDARIES: AN INTERDISCIPLINARY PERSPECTIVE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(AFK3704)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COMPARATISM: INTERTEXTUAL DIALOGUES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(AFK3702)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strike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strike/>
                <w:color w:val="333333"/>
                <w:sz w:val="18"/>
                <w:szCs w:val="18"/>
                <w:highlight w:val="yellow"/>
                <w:lang w:eastAsia="en-ZA"/>
              </w:rPr>
              <w:t xml:space="preserve">THEMES IN ENGLISH LANGUAGE STUDIES </w:t>
            </w:r>
            <w:r w:rsidRPr="009A10C0">
              <w:rPr>
                <w:rFonts w:ascii="Verdana" w:eastAsia="Calibri" w:hAnsi="Verdana" w:cs="Times New Roman"/>
                <w:b/>
                <w:bCs/>
                <w:strike/>
                <w:color w:val="333333"/>
                <w:sz w:val="18"/>
                <w:szCs w:val="18"/>
                <w:highlight w:val="yellow"/>
                <w:lang w:eastAsia="en-ZA"/>
              </w:rPr>
              <w:t xml:space="preserve">(ENN303M)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highlight w:val="yellow"/>
                <w:lang w:eastAsia="en-ZA"/>
              </w:rPr>
              <w:t>Replaced by ENG3701 The History and spread of 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Level </w:t>
            </w:r>
            <w:r w:rsidRPr="009A10C0">
              <w:rPr>
                <w:rFonts w:ascii="Verdana" w:eastAsia="Calibri" w:hAnsi="Verdana" w:cs="Times New Roman"/>
                <w:strike/>
                <w:color w:val="333333"/>
                <w:sz w:val="18"/>
                <w:szCs w:val="18"/>
                <w:highlight w:val="yellow"/>
                <w:lang w:eastAsia="en-ZA"/>
              </w:rPr>
              <w:t xml:space="preserve">6/ </w:t>
            </w: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DECOLONISATION, INDEPENDENCE AND SOCIAL CHANGE IN MODERN AFRICA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(HSY3701)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strike/>
                <w:color w:val="333333"/>
                <w:sz w:val="18"/>
                <w:szCs w:val="18"/>
                <w:highlight w:val="yellow"/>
                <w:lang w:eastAsia="en-ZA"/>
              </w:rPr>
              <w:t xml:space="preserve">READING CLASSICS </w:t>
            </w:r>
            <w:r w:rsidRPr="009A10C0">
              <w:rPr>
                <w:rFonts w:ascii="Verdana" w:eastAsia="Calibri" w:hAnsi="Verdana" w:cs="Times New Roman"/>
                <w:b/>
                <w:bCs/>
                <w:strike/>
                <w:color w:val="333333"/>
                <w:sz w:val="18"/>
                <w:szCs w:val="18"/>
                <w:highlight w:val="yellow"/>
                <w:lang w:eastAsia="en-ZA"/>
              </w:rPr>
              <w:t>(ENN314Q)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highlight w:val="yellow"/>
                <w:lang w:eastAsia="en-ZA"/>
              </w:rPr>
              <w:t xml:space="preserve"> Replaced by ENG3704 Shakespeare’s Dramatic 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Level </w:t>
            </w:r>
            <w:r w:rsidRPr="009A10C0">
              <w:rPr>
                <w:rFonts w:ascii="Verdana" w:eastAsia="Calibri" w:hAnsi="Verdana" w:cs="Times New Roman"/>
                <w:strike/>
                <w:color w:val="333333"/>
                <w:sz w:val="18"/>
                <w:szCs w:val="18"/>
                <w:highlight w:val="yellow"/>
                <w:lang w:eastAsia="en-ZA"/>
              </w:rPr>
              <w:t>6</w:t>
            </w: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 /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strike/>
                <w:color w:val="333333"/>
                <w:sz w:val="18"/>
                <w:szCs w:val="18"/>
                <w:highlight w:val="yellow"/>
                <w:lang w:eastAsia="en-ZA"/>
              </w:rPr>
              <w:t>TESTING THE LIMITS OF THE LITERARY SIGN: MODERN AND CONTEMPORARY LITERATURE</w:t>
            </w: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highlight w:val="yellow"/>
                <w:lang w:eastAsia="en-ZA"/>
              </w:rPr>
              <w:t>(ENN315R)Replaced by ENG3702 The English Language: Context and Purpose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Level </w:t>
            </w:r>
            <w:r w:rsidRPr="009A10C0">
              <w:rPr>
                <w:rFonts w:ascii="Verdana" w:eastAsia="Calibri" w:hAnsi="Verdana" w:cs="Times New Roman"/>
                <w:strike/>
                <w:color w:val="333333"/>
                <w:sz w:val="18"/>
                <w:szCs w:val="18"/>
                <w:highlight w:val="yellow"/>
                <w:lang w:eastAsia="en-ZA"/>
              </w:rPr>
              <w:t>6</w:t>
            </w: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 /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VISUAL CULTURE 2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(ARH3703)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ORGANISATIONAL STUDIES IN THE PUBLIC SECTOR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(PUB3704)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Level </w:t>
            </w:r>
            <w:r w:rsidRPr="009A10C0">
              <w:rPr>
                <w:rFonts w:ascii="Verdana" w:eastAsia="Calibri" w:hAnsi="Verdana" w:cs="Times New Roman"/>
                <w:strike/>
                <w:color w:val="333333"/>
                <w:sz w:val="18"/>
                <w:szCs w:val="18"/>
                <w:highlight w:val="yellow"/>
                <w:lang w:eastAsia="en-ZA"/>
              </w:rPr>
              <w:t>6</w:t>
            </w: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 </w:t>
            </w:r>
          </w:p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Error is 7 as per 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THEMES IN ANTHROPOLOGY: THE RELEVANCE OF RITUAL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(APY3703)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USING INFORMATION: THE ROLE OF INFORMATION BEHAVIOUR </w:t>
            </w:r>
            <w:r w:rsidRPr="009A10C0">
              <w:rPr>
                <w:rFonts w:ascii="Verdana" w:eastAsia="Calibri" w:hAnsi="Verdana" w:cs="Times New Roman"/>
                <w:b/>
                <w:bCs/>
                <w:strike/>
                <w:color w:val="333333"/>
                <w:sz w:val="18"/>
                <w:szCs w:val="18"/>
                <w:highlight w:val="yellow"/>
                <w:lang w:eastAsia="en-ZA"/>
              </w:rPr>
              <w:t>(INS3036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highlight w:val="yellow"/>
                <w:lang w:eastAsia="en-ZA"/>
              </w:rPr>
              <w:t xml:space="preserve">)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highlight w:val="yellow"/>
                <w:lang w:eastAsia="en-ZA"/>
              </w:rPr>
              <w:lastRenderedPageBreak/>
              <w:t>New code: INS3703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lastRenderedPageBreak/>
              <w:t xml:space="preserve">Level </w:t>
            </w:r>
            <w:r w:rsidRPr="009A10C0">
              <w:rPr>
                <w:rFonts w:ascii="Verdana" w:eastAsia="Calibri" w:hAnsi="Verdana" w:cs="Times New Roman"/>
                <w:strike/>
                <w:color w:val="333333"/>
                <w:sz w:val="18"/>
                <w:szCs w:val="18"/>
                <w:highlight w:val="yellow"/>
                <w:lang w:eastAsia="en-ZA"/>
              </w:rPr>
              <w:t xml:space="preserve">6 </w:t>
            </w: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/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lastRenderedPageBreak/>
              <w:t xml:space="preserve">INFORMATION AND KNOWLEDGE MANAGEMENT </w:t>
            </w:r>
            <w:r w:rsidRPr="009A10C0">
              <w:rPr>
                <w:rFonts w:ascii="Verdana" w:eastAsia="Calibri" w:hAnsi="Verdana" w:cs="Times New Roman"/>
                <w:b/>
                <w:bCs/>
                <w:strike/>
                <w:color w:val="333333"/>
                <w:sz w:val="18"/>
                <w:szCs w:val="18"/>
                <w:highlight w:val="yellow"/>
                <w:lang w:eastAsia="en-ZA"/>
              </w:rPr>
              <w:t>(INS3059)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highlight w:val="yellow"/>
                <w:lang w:eastAsia="en-ZA"/>
              </w:rPr>
              <w:t>Replaced by INS3705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Level </w:t>
            </w:r>
            <w:r w:rsidRPr="009A10C0">
              <w:rPr>
                <w:rFonts w:ascii="Verdana" w:eastAsia="Calibri" w:hAnsi="Verdana" w:cs="Times New Roman"/>
                <w:strike/>
                <w:color w:val="333333"/>
                <w:sz w:val="18"/>
                <w:szCs w:val="18"/>
                <w:highlight w:val="yellow"/>
                <w:lang w:eastAsia="en-ZA"/>
              </w:rPr>
              <w:t>6</w:t>
            </w: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 /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TRANSFORMATIVE COUNSELLING ENCOUNTERS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(PYC3705)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MARKETING RESEARCH </w:t>
            </w:r>
            <w:r w:rsidRPr="009A10C0">
              <w:rPr>
                <w:rFonts w:ascii="Verdana" w:eastAsia="Calibri" w:hAnsi="Verdana" w:cs="Times New Roman"/>
                <w:b/>
                <w:bCs/>
                <w:strike/>
                <w:color w:val="333333"/>
                <w:sz w:val="18"/>
                <w:szCs w:val="18"/>
                <w:highlight w:val="yellow"/>
                <w:lang w:eastAsia="en-ZA"/>
              </w:rPr>
              <w:t>(MNM3025)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highlight w:val="yellow"/>
                <w:lang w:eastAsia="en-ZA"/>
              </w:rPr>
              <w:t xml:space="preserve"> MNM3702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Level 6/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POLITICAL IDEAS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(PLC3701)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DEMOCRACY AND OTHER FORMS OF REGIME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(PLC3702)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DEVELOPMENT THEORIES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(DVA3701)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DEVELOPMENT POLICY AND STRATEGIES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(DVA3703)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DEVELOPMENT PLANNING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(DVA3704)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THE POLITICS OF SOUTHERN AFRICA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(APC3701)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PUBLIC HUMAN RESOURCE MANAGEMENT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(PUB3702)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Level </w:t>
            </w:r>
            <w:r w:rsidRPr="009A10C0">
              <w:rPr>
                <w:rFonts w:ascii="Verdana" w:eastAsia="Calibri" w:hAnsi="Verdana" w:cs="Times New Roman"/>
                <w:strike/>
                <w:color w:val="333333"/>
                <w:sz w:val="18"/>
                <w:szCs w:val="18"/>
                <w:highlight w:val="yellow"/>
                <w:lang w:eastAsia="en-ZA"/>
              </w:rPr>
              <w:t>6</w:t>
            </w: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 </w:t>
            </w:r>
          </w:p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Error is 7 as per 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TRANSLATION AND EDITING TECHNIQUES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(LIN3702)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PROMOTION MANAGEMENT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highlight w:val="yellow"/>
                <w:lang w:eastAsia="en-ZA"/>
              </w:rPr>
              <w:t>(MNM3048)Replaced by MNM37xx new code not available; delete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Level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INDUSTRIAL SOCIOLOGY </w:t>
            </w:r>
            <w:r w:rsidRPr="009A10C0">
              <w:rPr>
                <w:rFonts w:ascii="Verdana" w:eastAsia="Calibri" w:hAnsi="Verdana" w:cs="Times New Roman"/>
                <w:b/>
                <w:bCs/>
                <w:strike/>
                <w:color w:val="333333"/>
                <w:sz w:val="18"/>
                <w:szCs w:val="18"/>
                <w:highlight w:val="yellow"/>
                <w:lang w:eastAsia="en-ZA"/>
              </w:rPr>
              <w:t>(SOC3049)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highlight w:val="yellow"/>
                <w:lang w:eastAsia="en-ZA"/>
              </w:rPr>
              <w:t xml:space="preserve"> Replaced by SOC3702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Level </w:t>
            </w:r>
            <w:r w:rsidRPr="009A10C0">
              <w:rPr>
                <w:rFonts w:ascii="Verdana" w:eastAsia="Calibri" w:hAnsi="Verdana" w:cs="Times New Roman"/>
                <w:strike/>
                <w:color w:val="333333"/>
                <w:sz w:val="18"/>
                <w:szCs w:val="18"/>
                <w:highlight w:val="yellow"/>
                <w:lang w:eastAsia="en-ZA"/>
              </w:rPr>
              <w:t xml:space="preserve">6 </w:t>
            </w: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/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SOCIAL PSYCHOLOGY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(PYC3701)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PUBLIC MANAGEMENT SKILLS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(PUB3701)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COGNITION: THINKING, MEMORY AND PROBLEM SOLVING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(PYC3703)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POLITICAL AND GOVERNMENT COMMUNICATION AND MEDIA ETHICS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(COM3707)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PERSUASIVE TEXTS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(TEX3701)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NEW MEDIA TECHNOLOGY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(COM3704)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ADVERTISING AND PUBLIC RELATIONS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(COM3708)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Level </w:t>
            </w:r>
            <w:r w:rsidRPr="009A10C0">
              <w:rPr>
                <w:rFonts w:ascii="Verdana" w:eastAsia="Calibri" w:hAnsi="Verdana" w:cs="Times New Roman"/>
                <w:strike/>
                <w:color w:val="333333"/>
                <w:sz w:val="18"/>
                <w:szCs w:val="18"/>
                <w:highlight w:val="yellow"/>
                <w:lang w:eastAsia="en-ZA"/>
              </w:rPr>
              <w:t>6</w:t>
            </w: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 </w:t>
            </w:r>
          </w:p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Error is 7 as per 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COMMUNICATION RESEARCH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(COM3706)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lastRenderedPageBreak/>
              <w:t xml:space="preserve">MEDIA STUDIES: INSTITUTIONS, THEORIES AND ISSUES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(COM3702)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INTERNATIONAL COMMUNICATION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(COM3705)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MEDIA STUDIES: CONTENT, AUDIENCES AND PRODUCTION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(COM3703)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  <w:tr w:rsidR="009A10C0" w:rsidRPr="009A10C0" w:rsidTr="009A10C0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MARKETING COMMUNICATION </w:t>
            </w:r>
            <w:r w:rsidRPr="009A10C0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(COM3701)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A10C0" w:rsidRPr="009A10C0" w:rsidRDefault="009A10C0" w:rsidP="009A10C0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A10C0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</w:tr>
    </w:tbl>
    <w:p w:rsidR="009A10C0" w:rsidRPr="001121D4" w:rsidRDefault="009A10C0" w:rsidP="001121D4">
      <w:pPr>
        <w:rPr>
          <w:rFonts w:asciiTheme="minorBidi" w:hAnsiTheme="minorBidi"/>
          <w:sz w:val="20"/>
          <w:szCs w:val="20"/>
        </w:rPr>
      </w:pPr>
    </w:p>
    <w:sectPr w:rsidR="009A10C0" w:rsidRPr="001121D4" w:rsidSect="00C5644A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D54C2"/>
    <w:multiLevelType w:val="hybridMultilevel"/>
    <w:tmpl w:val="D9AE84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4A"/>
    <w:rsid w:val="001121D4"/>
    <w:rsid w:val="001E6C9F"/>
    <w:rsid w:val="007E3F15"/>
    <w:rsid w:val="009A10C0"/>
    <w:rsid w:val="00C5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1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2819">
          <w:marLeft w:val="0"/>
          <w:marRight w:val="-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0917">
                  <w:marLeft w:val="0"/>
                  <w:marRight w:val="-30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67866">
                      <w:marLeft w:val="150"/>
                      <w:marRight w:val="3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6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12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7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Kloeg, Edel</dc:creator>
  <cp:lastModifiedBy>Von Kloeg, Edel</cp:lastModifiedBy>
  <cp:revision>5</cp:revision>
  <dcterms:created xsi:type="dcterms:W3CDTF">2015-04-01T08:30:00Z</dcterms:created>
  <dcterms:modified xsi:type="dcterms:W3CDTF">2015-04-09T11:28:00Z</dcterms:modified>
</cp:coreProperties>
</file>