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B7" w:rsidRDefault="00FC6B85" w:rsidP="00FC6B85">
      <w:r w:rsidRPr="00FC6B85">
        <w:t xml:space="preserve">CHE Improvement response: </w:t>
      </w:r>
      <w:r>
        <w:t>Diploma in Explosives Management</w:t>
      </w:r>
      <w:r w:rsidRPr="00FC6B85">
        <w:t xml:space="preserve"> (98</w:t>
      </w:r>
      <w:r>
        <w:t>222</w:t>
      </w:r>
      <w:r w:rsidRPr="00FC6B85">
        <w:t>)</w:t>
      </w:r>
    </w:p>
    <w:p w:rsidR="00FC6B85" w:rsidRDefault="00FC6B85" w:rsidP="00E623E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6B85">
        <w:rPr>
          <w:b/>
          <w:bCs/>
          <w:i/>
          <w:iCs/>
        </w:rPr>
        <w:t xml:space="preserve">The total compulsory credits </w:t>
      </w:r>
      <w:r w:rsidR="00E623ED">
        <w:rPr>
          <w:b/>
          <w:bCs/>
          <w:i/>
          <w:iCs/>
        </w:rPr>
        <w:t>are</w:t>
      </w:r>
      <w:r w:rsidRPr="00FC6B85">
        <w:rPr>
          <w:b/>
          <w:bCs/>
          <w:i/>
          <w:iCs/>
        </w:rPr>
        <w:t xml:space="preserve"> 372 but the institution indicated 360 total credits in section 2 for this qualification. This needs to be corrected.</w:t>
      </w:r>
    </w:p>
    <w:p w:rsidR="002D3300" w:rsidRPr="002D3300" w:rsidRDefault="002D3300" w:rsidP="002D3300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</w:pPr>
      <w:r w:rsidRPr="002D3300"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  <w:t xml:space="preserve">Application summary </w:t>
      </w:r>
    </w:p>
    <w:p w:rsidR="002D3300" w:rsidRPr="002D3300" w:rsidRDefault="002D3300" w:rsidP="002D3300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</w:pPr>
      <w:r w:rsidRPr="002D3300"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  <w:t xml:space="preserve">Institution </w:t>
      </w:r>
      <w:r w:rsidRPr="002D3300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ZA"/>
        </w:rPr>
        <w:t>University of South Africa (H14</w:t>
      </w:r>
      <w:proofErr w:type="gramStart"/>
      <w:r w:rsidRPr="002D3300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ZA"/>
        </w:rPr>
        <w:t>)</w:t>
      </w:r>
      <w:proofErr w:type="gramEnd"/>
      <w:r w:rsidRPr="002D3300"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  <w:br/>
        <w:t xml:space="preserve">Qualification reference </w:t>
      </w:r>
      <w:r w:rsidRPr="002D3300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ZA"/>
        </w:rPr>
        <w:t>Diploma in Explosives Management (98222)</w:t>
      </w:r>
      <w:r w:rsidRPr="002D3300">
        <w:rPr>
          <w:rFonts w:ascii="Verdana" w:eastAsia="Times New Roman" w:hAnsi="Verdana" w:cs="Times New Roman"/>
          <w:color w:val="333333"/>
          <w:sz w:val="24"/>
          <w:szCs w:val="24"/>
          <w:lang w:eastAsia="en-ZA"/>
        </w:rPr>
        <w:t xml:space="preserve"> </w:t>
      </w:r>
    </w:p>
    <w:p w:rsidR="002D3300" w:rsidRPr="002D3300" w:rsidRDefault="002D3300" w:rsidP="002D3300">
      <w:pPr>
        <w:spacing w:before="100" w:beforeAutospacing="1" w:after="120" w:line="240" w:lineRule="auto"/>
        <w:outlineLvl w:val="1"/>
        <w:rPr>
          <w:rFonts w:ascii="Helvetica" w:eastAsia="Times New Roman" w:hAnsi="Helvetica" w:cs="Times New Roman"/>
          <w:b/>
          <w:bCs/>
          <w:color w:val="B60202"/>
          <w:sz w:val="24"/>
          <w:szCs w:val="24"/>
          <w:lang w:eastAsia="en-ZA"/>
        </w:rPr>
      </w:pPr>
      <w:r w:rsidRPr="002D3300">
        <w:rPr>
          <w:rFonts w:ascii="Helvetica" w:eastAsia="Times New Roman" w:hAnsi="Helvetica" w:cs="Times New Roman"/>
          <w:b/>
          <w:bCs/>
          <w:color w:val="B60202"/>
          <w:sz w:val="24"/>
          <w:szCs w:val="24"/>
          <w:lang w:eastAsia="en-ZA"/>
        </w:rPr>
        <w:t xml:space="preserve">The following fields appear in section 1 and section 2 </w:t>
      </w: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658"/>
        <w:gridCol w:w="3658"/>
      </w:tblGrid>
      <w:tr w:rsidR="002D3300" w:rsidRPr="002D3300" w:rsidTr="002D330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 xml:space="preserve">Field 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 xml:space="preserve">Section 1 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 xml:space="preserve">Section 2 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Proposed HEQSF Category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B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Only section 1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Qualification title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National Diploma Explosives Management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Diploma in Explosives Management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Qualification title abbreviation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ND Explosives Management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Dip (Explosives Management)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Mode of delivery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Distance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Distance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NQF Exit Level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Total credits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372</w:t>
            </w:r>
            <w:bookmarkStart w:id="0" w:name="_GoBack"/>
            <w:bookmarkEnd w:id="0"/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Minimum duration full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Minimum duration part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Qualification type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Only section 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Diploma 360-credit</w:t>
            </w: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Qualification designator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Only section 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</w:tr>
      <w:tr w:rsidR="002D3300" w:rsidRPr="002D3300" w:rsidTr="002D33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designator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2D33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Only section 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3300" w:rsidRPr="002D3300" w:rsidRDefault="002D3300" w:rsidP="002D330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</w:tr>
    </w:tbl>
    <w:p w:rsidR="002D3300" w:rsidRPr="002D3300" w:rsidRDefault="002D3300" w:rsidP="002D3300">
      <w:pPr>
        <w:ind w:left="360"/>
      </w:pPr>
    </w:p>
    <w:p w:rsidR="00FC6B85" w:rsidRPr="00FC6B85" w:rsidRDefault="00D04EFE" w:rsidP="00FC6B85">
      <w:r w:rsidRPr="00D04EFE">
        <w:t>The HEQSF proposes a minimum of 360 credits for a diploma and does not limit the maximum number of credits.  The College of Economic and Management Sciences is considering to phase out the 12 credit module RME101Q</w:t>
      </w:r>
    </w:p>
    <w:sectPr w:rsidR="00FC6B85" w:rsidRPr="00FC6B85" w:rsidSect="00FC6B8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A2C"/>
    <w:multiLevelType w:val="hybridMultilevel"/>
    <w:tmpl w:val="BF5E3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85"/>
    <w:rsid w:val="00207AB7"/>
    <w:rsid w:val="002D3300"/>
    <w:rsid w:val="00D04EFE"/>
    <w:rsid w:val="00E623ED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300"/>
    <w:pPr>
      <w:spacing w:before="100" w:beforeAutospacing="1" w:after="120" w:line="240" w:lineRule="auto"/>
      <w:outlineLvl w:val="1"/>
    </w:pPr>
    <w:rPr>
      <w:rFonts w:ascii="Helvetica" w:eastAsia="Times New Roman" w:hAnsi="Helvetica" w:cs="Times New Roman"/>
      <w:b/>
      <w:bCs/>
      <w:color w:val="B60202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300"/>
    <w:rPr>
      <w:rFonts w:ascii="Helvetica" w:eastAsia="Times New Roman" w:hAnsi="Helvetica" w:cs="Times New Roman"/>
      <w:b/>
      <w:bCs/>
      <w:color w:val="B60202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D3300"/>
    <w:rPr>
      <w:b/>
      <w:bCs/>
    </w:rPr>
  </w:style>
  <w:style w:type="character" w:customStyle="1" w:styleId="applicationheading">
    <w:name w:val="application_heading"/>
    <w:basedOn w:val="DefaultParagraphFont"/>
    <w:rsid w:val="002D3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300"/>
    <w:pPr>
      <w:spacing w:before="100" w:beforeAutospacing="1" w:after="120" w:line="240" w:lineRule="auto"/>
      <w:outlineLvl w:val="1"/>
    </w:pPr>
    <w:rPr>
      <w:rFonts w:ascii="Helvetica" w:eastAsia="Times New Roman" w:hAnsi="Helvetica" w:cs="Times New Roman"/>
      <w:b/>
      <w:bCs/>
      <w:color w:val="B60202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300"/>
    <w:rPr>
      <w:rFonts w:ascii="Helvetica" w:eastAsia="Times New Roman" w:hAnsi="Helvetica" w:cs="Times New Roman"/>
      <w:b/>
      <w:bCs/>
      <w:color w:val="B60202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D3300"/>
    <w:rPr>
      <w:b/>
      <w:bCs/>
    </w:rPr>
  </w:style>
  <w:style w:type="character" w:customStyle="1" w:styleId="applicationheading">
    <w:name w:val="application_heading"/>
    <w:basedOn w:val="DefaultParagraphFont"/>
    <w:rsid w:val="002D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819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609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7420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9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5</cp:revision>
  <dcterms:created xsi:type="dcterms:W3CDTF">2015-04-02T08:05:00Z</dcterms:created>
  <dcterms:modified xsi:type="dcterms:W3CDTF">2015-04-08T09:04:00Z</dcterms:modified>
</cp:coreProperties>
</file>