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B4" w:rsidRDefault="004F1053" w:rsidP="008108B3">
      <w:pPr>
        <w:jc w:val="center"/>
      </w:pPr>
      <w:r w:rsidRPr="004F1053">
        <w:t>CHE Improvement response:</w:t>
      </w:r>
      <w:r>
        <w:t xml:space="preserve"> </w:t>
      </w:r>
      <w:r w:rsidRPr="004F1053">
        <w:t>Bachelor of Science Honours in Physics Education (98914)</w:t>
      </w:r>
    </w:p>
    <w:p w:rsidR="002F654D" w:rsidRPr="002F654D" w:rsidRDefault="002F654D" w:rsidP="002F654D">
      <w:pPr>
        <w:numPr>
          <w:ilvl w:val="0"/>
          <w:numId w:val="1"/>
        </w:numPr>
        <w:contextualSpacing/>
        <w:rPr>
          <w:rFonts w:ascii="Arial" w:eastAsia="Calibri" w:hAnsi="Arial" w:cs="Arial"/>
          <w:b/>
          <w:bCs/>
          <w:i/>
          <w:iCs/>
          <w:sz w:val="20"/>
          <w:szCs w:val="20"/>
        </w:rPr>
      </w:pPr>
      <w:r w:rsidRPr="002F654D">
        <w:rPr>
          <w:rFonts w:ascii="Arial" w:eastAsia="Calibri" w:hAnsi="Arial" w:cs="Arial"/>
          <w:b/>
          <w:bCs/>
          <w:i/>
          <w:iCs/>
          <w:sz w:val="20"/>
          <w:szCs w:val="20"/>
        </w:rPr>
        <w:t xml:space="preserve">STE4802 History and Philosophy of Science is listed as a compulsory module, but is also listed as ‘Removed’. Presumably this is incorrect. </w:t>
      </w:r>
    </w:p>
    <w:p w:rsidR="002F654D" w:rsidRDefault="002F654D" w:rsidP="002F654D">
      <w:pPr>
        <w:rPr>
          <w:rFonts w:ascii="Arial" w:eastAsia="Calibri" w:hAnsi="Arial" w:cs="Arial"/>
          <w:sz w:val="20"/>
          <w:szCs w:val="20"/>
        </w:rPr>
      </w:pPr>
    </w:p>
    <w:tbl>
      <w:tblPr>
        <w:tblW w:w="5000" w:type="pct"/>
        <w:tblBorders>
          <w:top w:val="single" w:sz="6" w:space="0" w:color="CACACA"/>
          <w:left w:val="single" w:sz="6" w:space="0" w:color="CACACA"/>
          <w:bottom w:val="single" w:sz="6" w:space="0" w:color="CACACA"/>
          <w:right w:val="single" w:sz="6" w:space="0" w:color="CACAC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681"/>
        <w:gridCol w:w="756"/>
        <w:gridCol w:w="582"/>
        <w:gridCol w:w="1557"/>
        <w:gridCol w:w="1233"/>
        <w:gridCol w:w="1558"/>
      </w:tblGrid>
      <w:tr w:rsidR="00F37F8A" w:rsidRPr="00F37F8A" w:rsidTr="00F37F8A">
        <w:trPr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6"/>
                <w:szCs w:val="26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b/>
                <w:bCs/>
                <w:color w:val="FFFFFF"/>
                <w:sz w:val="26"/>
                <w:szCs w:val="26"/>
                <w:lang w:eastAsia="en-ZA"/>
              </w:rPr>
              <w:t>Programme design details</w:t>
            </w:r>
          </w:p>
        </w:tc>
      </w:tr>
      <w:tr w:rsidR="00F37F8A" w:rsidRPr="00F37F8A" w:rsidTr="00F37F8A"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  <w:lang w:eastAsia="en-ZA"/>
              </w:rPr>
              <w:t>Modules for year 4</w:t>
            </w:r>
          </w:p>
        </w:tc>
      </w:tr>
      <w:tr w:rsidR="00F37F8A" w:rsidRPr="00F37F8A" w:rsidTr="00F37F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NQF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Credits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Year level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Compulsory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Electives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A6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en-ZA"/>
              </w:rPr>
              <w:t>Module status: Removed / Added / Modified / Unchanged</w:t>
            </w:r>
          </w:p>
        </w:tc>
      </w:tr>
      <w:tr w:rsidR="00F37F8A" w:rsidRPr="00F37F8A" w:rsidTr="00F37F8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NUCLEAR PHYSICS </w:t>
            </w:r>
            <w:r w:rsidRPr="00F37F8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(PHY4807)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F37F8A" w:rsidRPr="00F37F8A" w:rsidTr="00F37F8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ADVANCED SOLID STATE PHYSICS </w:t>
            </w:r>
            <w:r w:rsidRPr="00F37F8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(PHY4806)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F37F8A" w:rsidRPr="00F37F8A" w:rsidTr="00F37F8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STATISTICAL PHYSICS </w:t>
            </w:r>
            <w:r w:rsidRPr="00F37F8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(PHY4805)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F37F8A" w:rsidRPr="00F37F8A" w:rsidTr="00F37F8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ADVANCED MATHEMATICAL METHODS </w:t>
            </w:r>
            <w:r w:rsidRPr="00F37F8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(PHY4801)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F37F8A" w:rsidRPr="00F37F8A" w:rsidTr="00F37F8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ELECTROMAGNETISM </w:t>
            </w:r>
            <w:r w:rsidRPr="00F37F8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(PHY4802)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Modified</w:t>
            </w:r>
          </w:p>
        </w:tc>
      </w:tr>
      <w:tr w:rsidR="00F37F8A" w:rsidRPr="00F37F8A" w:rsidTr="00F37F8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CONTEMPORARY THEORIES OF LEARNING AND IMPLICATIONS FOR TEACHING </w:t>
            </w:r>
            <w:r w:rsidRPr="00F37F8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F37F8A" w:rsidRPr="00F37F8A" w:rsidTr="00F37F8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RESEARCH METHODS IN MATHEMATICS, SCIENCE AND TECHNOLOGY EDUCATION </w:t>
            </w:r>
            <w:r w:rsidRPr="00F37F8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(STE4803)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F37F8A" w:rsidRPr="00F37F8A" w:rsidTr="00F37F8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CONTRIBUTIONS FROM COGNITIVE SCIENCE TO TEACHING AND LEARNING </w:t>
            </w:r>
            <w:r w:rsidRPr="00F37F8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(STE4804)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F37F8A" w:rsidRPr="00F37F8A" w:rsidTr="00F37F8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HISTORY AND PHILOSOPHY OF SCIENCE </w:t>
            </w:r>
            <w:r w:rsidRPr="00F37F8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(STE4802)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Removed</w:t>
            </w:r>
          </w:p>
        </w:tc>
      </w:tr>
      <w:tr w:rsidR="00F37F8A" w:rsidRPr="00F37F8A" w:rsidTr="00F37F8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PROPOSAL FOR HONOURS IN MATHEMATICS, SCIENCE AND TECHNOLOGY EDUCATION </w:t>
            </w:r>
            <w:r w:rsidRPr="00F37F8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(HPSTE81)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12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F37F8A" w:rsidRPr="00F37F8A" w:rsidTr="00F37F8A"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HONOURS REPORT IN </w:t>
            </w:r>
            <w:r w:rsidRPr="003307EF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ASTRONOMY</w:t>
            </w: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 w:rsidR="003307EF" w:rsidRPr="003307EF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 xml:space="preserve">PHYSICS </w:t>
            </w:r>
            <w:r w:rsidRPr="003307EF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 xml:space="preserve">EDUCATION </w:t>
            </w:r>
            <w:r w:rsidRPr="00F37F8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(HR</w:t>
            </w:r>
            <w:r w:rsidRPr="003307EF">
              <w:rPr>
                <w:rFonts w:ascii="Verdana" w:eastAsia="Times New Roman" w:hAnsi="Verdana" w:cs="Times New Roman"/>
                <w:b/>
                <w:bCs/>
                <w:strike/>
                <w:color w:val="333333"/>
                <w:sz w:val="18"/>
                <w:szCs w:val="18"/>
                <w:lang w:eastAsia="en-ZA"/>
              </w:rPr>
              <w:t>MA</w:t>
            </w:r>
            <w:r w:rsidR="003307EF" w:rsidRPr="003307EF">
              <w:rPr>
                <w:rFonts w:ascii="Verdana" w:eastAsia="Times New Roman" w:hAnsi="Verdana" w:cs="Times New Roman"/>
                <w:b/>
                <w:bCs/>
                <w:color w:val="FF0000"/>
                <w:sz w:val="18"/>
                <w:szCs w:val="18"/>
                <w:lang w:eastAsia="en-ZA"/>
              </w:rPr>
              <w:t>PH</w:t>
            </w:r>
            <w:r w:rsidRPr="00F37F8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>S82)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Level 8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24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4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Yes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No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Unchanged</w:t>
            </w:r>
          </w:p>
        </w:tc>
      </w:tr>
      <w:tr w:rsidR="00F37F8A" w:rsidRPr="00F37F8A" w:rsidTr="00F37F8A">
        <w:tc>
          <w:tcPr>
            <w:tcW w:w="0" w:type="auto"/>
            <w:gridSpan w:val="7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 </w:t>
            </w:r>
          </w:p>
        </w:tc>
      </w:tr>
      <w:tr w:rsidR="00F37F8A" w:rsidRPr="00F37F8A" w:rsidTr="00F37F8A">
        <w:tc>
          <w:tcPr>
            <w:tcW w:w="0" w:type="auto"/>
            <w:gridSpan w:val="4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Pr="007E1DF7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Total Compulsory Credits: </w:t>
            </w:r>
            <w:r w:rsidRPr="007E1DF7">
              <w:rPr>
                <w:rFonts w:ascii="Verdana" w:eastAsia="Times New Roman" w:hAnsi="Verdana" w:cs="Times New Roman"/>
                <w:strike/>
                <w:color w:val="333333"/>
                <w:sz w:val="18"/>
                <w:szCs w:val="18"/>
                <w:lang w:eastAsia="en-ZA"/>
              </w:rPr>
              <w:t>84</w:t>
            </w:r>
            <w:r w:rsidR="007E1DF7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 xml:space="preserve"> </w:t>
            </w:r>
            <w:r w:rsidR="007E1DF7" w:rsidRPr="007E1DF7"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72</w:t>
            </w:r>
          </w:p>
        </w:tc>
        <w:tc>
          <w:tcPr>
            <w:tcW w:w="0" w:type="auto"/>
            <w:tcBorders>
              <w:bottom w:val="nil"/>
              <w:right w:val="single" w:sz="6" w:space="0" w:color="E2E2E2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F37F8A" w:rsidRDefault="00F37F8A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</w:pPr>
            <w:r w:rsidRPr="00F37F8A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en-ZA"/>
              </w:rPr>
              <w:t xml:space="preserve">Total Elective Modules: </w:t>
            </w:r>
            <w:r w:rsidRPr="00F37F8A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en-ZA"/>
              </w:rPr>
              <w:t>5</w:t>
            </w:r>
          </w:p>
          <w:p w:rsidR="003307EF" w:rsidRPr="003307EF" w:rsidRDefault="003307EF" w:rsidP="00F37F8A">
            <w:pPr>
              <w:spacing w:after="150" w:line="240" w:lineRule="auto"/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</w:pPr>
            <w:r>
              <w:rPr>
                <w:rFonts w:ascii="Verdana" w:eastAsia="Times New Roman" w:hAnsi="Verdana" w:cs="Times New Roman"/>
                <w:color w:val="FF0000"/>
                <w:sz w:val="18"/>
                <w:szCs w:val="18"/>
                <w:lang w:eastAsia="en-ZA"/>
              </w:rPr>
              <w:t>(ELECT 4)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37F8A" w:rsidRPr="00F37F8A" w:rsidRDefault="00F37F8A" w:rsidP="00F37F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</w:tr>
    </w:tbl>
    <w:p w:rsidR="00F37F8A" w:rsidRDefault="00F37F8A" w:rsidP="002F654D">
      <w:pPr>
        <w:rPr>
          <w:rFonts w:ascii="Arial" w:eastAsia="Calibri" w:hAnsi="Arial" w:cs="Arial"/>
          <w:sz w:val="20"/>
          <w:szCs w:val="20"/>
        </w:rPr>
      </w:pPr>
    </w:p>
    <w:p w:rsidR="00F37F8A" w:rsidRPr="002F654D" w:rsidRDefault="00F37F8A" w:rsidP="002F654D">
      <w:pPr>
        <w:rPr>
          <w:rFonts w:ascii="Arial" w:eastAsia="Calibri" w:hAnsi="Arial" w:cs="Arial"/>
          <w:sz w:val="20"/>
          <w:szCs w:val="20"/>
        </w:rPr>
      </w:pPr>
    </w:p>
    <w:p w:rsidR="002F654D" w:rsidRPr="002F654D" w:rsidRDefault="002F654D" w:rsidP="002F654D">
      <w:pPr>
        <w:numPr>
          <w:ilvl w:val="0"/>
          <w:numId w:val="1"/>
        </w:numPr>
        <w:contextualSpacing/>
        <w:rPr>
          <w:rFonts w:ascii="Arial" w:eastAsia="Calibri" w:hAnsi="Arial" w:cs="Arial"/>
          <w:b/>
          <w:bCs/>
          <w:i/>
          <w:iCs/>
          <w:sz w:val="20"/>
          <w:szCs w:val="20"/>
        </w:rPr>
      </w:pPr>
      <w:r w:rsidRPr="002F654D">
        <w:rPr>
          <w:rFonts w:ascii="Arial" w:eastAsia="Calibri" w:hAnsi="Arial" w:cs="Arial"/>
          <w:b/>
          <w:bCs/>
          <w:i/>
          <w:iCs/>
          <w:sz w:val="20"/>
          <w:szCs w:val="20"/>
        </w:rPr>
        <w:t>Research should be in the form of a discrete research component that is appropriate to the disciple or field of study.</w:t>
      </w:r>
    </w:p>
    <w:p w:rsidR="002F654D" w:rsidRDefault="002F654D" w:rsidP="002F654D">
      <w:r w:rsidRPr="002F654D">
        <w:rPr>
          <w:rFonts w:ascii="Arial" w:eastAsia="Calibri" w:hAnsi="Arial" w:cs="Arial"/>
          <w:sz w:val="20"/>
          <w:szCs w:val="20"/>
        </w:rPr>
        <w:t>HPSTE81 (PROPOSAL FOR HONOURS IN MATHEMATICS, SCIENCE AND TECHNOLOGY EDUCATION; 12 credits) is a prerequisite for HRMCO82 (HONOURS REPORT IN COMPUTING EDUCATION; 24 credits).  Together these constitute a coherent 36 credits of conducting and reporting research under supervision.  The proposal and project stages are separated for ease of student progression.</w:t>
      </w:r>
    </w:p>
    <w:sectPr w:rsidR="002F654D" w:rsidSect="004F105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840DD"/>
    <w:multiLevelType w:val="hybridMultilevel"/>
    <w:tmpl w:val="3FD644D2"/>
    <w:lvl w:ilvl="0" w:tplc="1C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053"/>
    <w:rsid w:val="002F654D"/>
    <w:rsid w:val="003307EF"/>
    <w:rsid w:val="004F1053"/>
    <w:rsid w:val="007E1DF7"/>
    <w:rsid w:val="00801A14"/>
    <w:rsid w:val="008108B3"/>
    <w:rsid w:val="00A360E8"/>
    <w:rsid w:val="00C7574D"/>
    <w:rsid w:val="00D71AB4"/>
    <w:rsid w:val="00DB2D75"/>
    <w:rsid w:val="00F3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6732">
          <w:marLeft w:val="0"/>
          <w:marRight w:val="-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2835">
                  <w:marLeft w:val="0"/>
                  <w:marRight w:val="-30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21525">
                      <w:marLeft w:val="150"/>
                      <w:marRight w:val="3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8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5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74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1</cp:revision>
  <dcterms:created xsi:type="dcterms:W3CDTF">2015-04-08T12:33:00Z</dcterms:created>
  <dcterms:modified xsi:type="dcterms:W3CDTF">2015-04-08T12:33:00Z</dcterms:modified>
</cp:coreProperties>
</file>