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BE" w:rsidRPr="001B796A" w:rsidRDefault="00E750BE" w:rsidP="00E750BE">
      <w:pPr>
        <w:pStyle w:val="ListParagraph"/>
        <w:numPr>
          <w:ilvl w:val="0"/>
          <w:numId w:val="2"/>
        </w:numPr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1B796A">
        <w:rPr>
          <w:rFonts w:ascii="Arial Narrow" w:hAnsi="Arial Narrow"/>
          <w:b/>
          <w:sz w:val="28"/>
          <w:szCs w:val="28"/>
        </w:rPr>
        <w:t>CONDITIONS</w:t>
      </w:r>
    </w:p>
    <w:p w:rsidR="00E750BE" w:rsidRPr="005231CF" w:rsidRDefault="00E750BE" w:rsidP="00E750BE">
      <w:pPr>
        <w:pStyle w:val="ListParagraph"/>
        <w:spacing w:after="0"/>
        <w:rPr>
          <w:rFonts w:ascii="Arial Narrow" w:hAnsi="Arial Narrow"/>
          <w:b/>
          <w:sz w:val="28"/>
          <w:szCs w:val="28"/>
        </w:rPr>
      </w:pPr>
    </w:p>
    <w:p w:rsidR="00E750BE" w:rsidRPr="004A7255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4A7255" w:rsidTr="002C6B9F">
        <w:trPr>
          <w:tblHeader/>
        </w:trPr>
        <w:tc>
          <w:tcPr>
            <w:tcW w:w="14670" w:type="dxa"/>
            <w:shd w:val="clear" w:color="auto" w:fill="auto"/>
          </w:tcPr>
          <w:p w:rsidR="00E750BE" w:rsidRDefault="00E750BE" w:rsidP="002C6B9F">
            <w:pPr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Instructions</w:t>
            </w:r>
          </w:p>
          <w:p w:rsidR="00E750BE" w:rsidRDefault="00E750BE" w:rsidP="00E750BE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ZA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ZA"/>
              </w:rPr>
              <w:t>In</w:t>
            </w:r>
            <w:r w:rsidRPr="003A1315">
              <w:rPr>
                <w:rFonts w:ascii="Arial Narrow" w:hAnsi="Arial Narrow" w:cs="Times New Roman"/>
                <w:sz w:val="24"/>
                <w:szCs w:val="24"/>
                <w:lang w:val="en-ZA"/>
              </w:rPr>
              <w:t xml:space="preserve"> previous applications for re-accreditation the institution may have been provided with a number of recommendations/conditions by the HEQC to improve the quality of programmes.  Outline the quality improvements </w:t>
            </w:r>
            <w:r w:rsidR="00311693">
              <w:rPr>
                <w:rFonts w:ascii="Arial Narrow" w:hAnsi="Arial Narrow" w:cs="Times New Roman"/>
                <w:sz w:val="24"/>
                <w:szCs w:val="24"/>
                <w:lang w:val="en-ZA"/>
              </w:rPr>
              <w:t>e</w:t>
            </w:r>
            <w:r w:rsidRPr="003A1315">
              <w:rPr>
                <w:rFonts w:ascii="Arial Narrow" w:hAnsi="Arial Narrow" w:cs="Times New Roman"/>
                <w:sz w:val="24"/>
                <w:szCs w:val="24"/>
                <w:lang w:val="en-ZA"/>
              </w:rPr>
              <w:t xml:space="preserve">ffected that address the issues raised by the HEQC and provide details of the institutional plans to address outstanding recommendations that have not yet been addressed. </w:t>
            </w:r>
          </w:p>
          <w:p w:rsidR="00E750BE" w:rsidRPr="003A1315" w:rsidRDefault="00E750BE" w:rsidP="00E750BE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Attach</w:t>
            </w:r>
            <w:r w:rsidRPr="003A1315">
              <w:rPr>
                <w:rFonts w:ascii="Arial Narrow" w:hAnsi="Arial Narrow" w:cs="Times New Roman"/>
                <w:sz w:val="24"/>
                <w:szCs w:val="24"/>
              </w:rPr>
              <w:t xml:space="preserve"> supporting evidence to substantiate the institution’s response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where necessary.</w:t>
            </w:r>
          </w:p>
          <w:p w:rsidR="00E750BE" w:rsidRPr="004A7255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</w:tbl>
    <w:p w:rsidR="00E750BE" w:rsidRPr="004A7255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4A7255" w:rsidTr="002C6B9F">
        <w:trPr>
          <w:tblHeader/>
        </w:trPr>
        <w:tc>
          <w:tcPr>
            <w:tcW w:w="14670" w:type="dxa"/>
            <w:shd w:val="clear" w:color="auto" w:fill="BFBFBF" w:themeFill="background1" w:themeFillShade="BF"/>
          </w:tcPr>
          <w:p w:rsidR="00E750BE" w:rsidRPr="004A7255" w:rsidRDefault="00E750BE" w:rsidP="002C6B9F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  <w:lang w:val="en-ZA"/>
              </w:rPr>
              <w:t>LIST CONDITIONS/RECOMMENDATIONS FROM THE MOST RECENT RE-ACCREDITATION OUTCOME LETTER</w:t>
            </w:r>
          </w:p>
        </w:tc>
      </w:tr>
      <w:tr w:rsidR="00E750BE" w:rsidRPr="004A7255" w:rsidTr="002C6B9F">
        <w:tc>
          <w:tcPr>
            <w:tcW w:w="14670" w:type="dxa"/>
          </w:tcPr>
          <w:p w:rsidR="00E750BE" w:rsidRPr="004A7255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ZA"/>
              </w:rPr>
            </w:pPr>
          </w:p>
        </w:tc>
      </w:tr>
    </w:tbl>
    <w:p w:rsidR="00E750BE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4A7255" w:rsidTr="002C6B9F">
        <w:trPr>
          <w:tblHeader/>
        </w:trPr>
        <w:tc>
          <w:tcPr>
            <w:tcW w:w="14670" w:type="dxa"/>
            <w:shd w:val="clear" w:color="auto" w:fill="BFBFBF" w:themeFill="background1" w:themeFillShade="BF"/>
          </w:tcPr>
          <w:p w:rsidR="00E750BE" w:rsidRPr="00A51E4F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 xml:space="preserve">QUALITY IMPROVEMENTS </w:t>
            </w:r>
            <w:r w:rsidR="004C393F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E</w:t>
            </w:r>
            <w:r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FFECTED/</w:t>
            </w:r>
            <w:r w:rsidRPr="00A51E4F">
              <w:rPr>
                <w:rFonts w:ascii="Arial Narrow" w:hAnsi="Arial Narrow" w:cs="Times New Roman"/>
                <w:sz w:val="24"/>
                <w:szCs w:val="24"/>
                <w:lang w:val="en-ZA"/>
              </w:rPr>
              <w:t xml:space="preserve"> </w:t>
            </w:r>
            <w:r w:rsidRPr="00A51E4F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 xml:space="preserve">INSTITUTIONAL PLANS TO ADDRESS OUTSTANDING RECOMMENDATIONS THAT HAVE NOT YET BEEN ADDRESSED. </w:t>
            </w:r>
          </w:p>
          <w:p w:rsidR="00E750BE" w:rsidRPr="004A7255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</w:pPr>
            <w:bookmarkStart w:id="0" w:name="_GoBack"/>
            <w:bookmarkEnd w:id="0"/>
          </w:p>
        </w:tc>
      </w:tr>
      <w:tr w:rsidR="00E750BE" w:rsidRPr="004A7255" w:rsidTr="002C6B9F">
        <w:tc>
          <w:tcPr>
            <w:tcW w:w="14670" w:type="dxa"/>
          </w:tcPr>
          <w:p w:rsidR="00E750BE" w:rsidRPr="004A7255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ZA"/>
              </w:rPr>
            </w:pPr>
          </w:p>
        </w:tc>
      </w:tr>
    </w:tbl>
    <w:p w:rsidR="00E750BE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4A7255" w:rsidTr="002C6B9F">
        <w:trPr>
          <w:tblHeader/>
        </w:trPr>
        <w:tc>
          <w:tcPr>
            <w:tcW w:w="4140" w:type="dxa"/>
            <w:shd w:val="clear" w:color="auto" w:fill="BFBFBF" w:themeFill="background1" w:themeFillShade="BF"/>
          </w:tcPr>
          <w:p w:rsidR="00E750BE" w:rsidRPr="004A7255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</w:pPr>
            <w:r w:rsidRPr="004A7255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 xml:space="preserve">SUPPORTING EVIDENCE </w:t>
            </w:r>
          </w:p>
          <w:p w:rsidR="00E750BE" w:rsidRPr="004A7255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</w:pPr>
            <w:r w:rsidRPr="004A7255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(to substantiate response where necessary)</w:t>
            </w:r>
          </w:p>
        </w:tc>
      </w:tr>
      <w:tr w:rsidR="00E750BE" w:rsidRPr="004A7255" w:rsidTr="002C6B9F">
        <w:tc>
          <w:tcPr>
            <w:tcW w:w="4140" w:type="dxa"/>
          </w:tcPr>
          <w:p w:rsidR="00E750BE" w:rsidRPr="004A7255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ZA"/>
              </w:rPr>
            </w:pPr>
          </w:p>
        </w:tc>
      </w:tr>
    </w:tbl>
    <w:p w:rsidR="00F079FA" w:rsidRDefault="004C393F"/>
    <w:sectPr w:rsidR="00F079FA" w:rsidSect="00E750BE">
      <w:foot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240" w:rsidRDefault="00F07240" w:rsidP="00F07240">
      <w:pPr>
        <w:spacing w:after="0" w:line="240" w:lineRule="auto"/>
      </w:pPr>
      <w:r>
        <w:separator/>
      </w:r>
    </w:p>
  </w:endnote>
  <w:endnote w:type="continuationSeparator" w:id="0">
    <w:p w:rsidR="00F07240" w:rsidRDefault="00F07240" w:rsidP="00F0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787170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F07240" w:rsidRPr="00F07240" w:rsidRDefault="00F07240">
        <w:pPr>
          <w:pStyle w:val="Footer"/>
          <w:jc w:val="right"/>
          <w:rPr>
            <w:rFonts w:ascii="Arial Narrow" w:hAnsi="Arial Narrow"/>
          </w:rPr>
        </w:pPr>
        <w:r w:rsidRPr="00F07240">
          <w:rPr>
            <w:rFonts w:ascii="Arial Narrow" w:hAnsi="Arial Narrow"/>
          </w:rPr>
          <w:fldChar w:fldCharType="begin"/>
        </w:r>
        <w:r w:rsidRPr="00F07240">
          <w:rPr>
            <w:rFonts w:ascii="Arial Narrow" w:hAnsi="Arial Narrow"/>
          </w:rPr>
          <w:instrText xml:space="preserve"> PAGE   \* MERGEFORMAT </w:instrText>
        </w:r>
        <w:r w:rsidRPr="00F07240">
          <w:rPr>
            <w:rFonts w:ascii="Arial Narrow" w:hAnsi="Arial Narrow"/>
          </w:rPr>
          <w:fldChar w:fldCharType="separate"/>
        </w:r>
        <w:r w:rsidR="004C393F">
          <w:rPr>
            <w:rFonts w:ascii="Arial Narrow" w:hAnsi="Arial Narrow"/>
            <w:noProof/>
          </w:rPr>
          <w:t>1</w:t>
        </w:r>
        <w:r w:rsidRPr="00F07240">
          <w:rPr>
            <w:rFonts w:ascii="Arial Narrow" w:hAnsi="Arial Narrow"/>
            <w:noProof/>
          </w:rPr>
          <w:fldChar w:fldCharType="end"/>
        </w:r>
      </w:p>
    </w:sdtContent>
  </w:sdt>
  <w:p w:rsidR="00F07240" w:rsidRDefault="00F07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240" w:rsidRDefault="00F07240" w:rsidP="00F07240">
      <w:pPr>
        <w:spacing w:after="0" w:line="240" w:lineRule="auto"/>
      </w:pPr>
      <w:r>
        <w:separator/>
      </w:r>
    </w:p>
  </w:footnote>
  <w:footnote w:type="continuationSeparator" w:id="0">
    <w:p w:rsidR="00F07240" w:rsidRDefault="00F07240" w:rsidP="00F07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2054B"/>
    <w:multiLevelType w:val="hybridMultilevel"/>
    <w:tmpl w:val="9A5AD9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C31EA"/>
    <w:multiLevelType w:val="hybridMultilevel"/>
    <w:tmpl w:val="56F6809E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BE"/>
    <w:rsid w:val="00311693"/>
    <w:rsid w:val="003E60B3"/>
    <w:rsid w:val="004C393F"/>
    <w:rsid w:val="009162D8"/>
    <w:rsid w:val="00E71079"/>
    <w:rsid w:val="00E750BE"/>
    <w:rsid w:val="00F0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34E7B-9C90-4F57-8999-A8882817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0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40"/>
  </w:style>
  <w:style w:type="paragraph" w:styleId="Footer">
    <w:name w:val="footer"/>
    <w:basedOn w:val="Normal"/>
    <w:link w:val="FooterChar"/>
    <w:uiPriority w:val="99"/>
    <w:unhideWhenUsed/>
    <w:rsid w:val="00F0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Phumzile Dlamini</cp:lastModifiedBy>
  <cp:revision>2</cp:revision>
  <dcterms:created xsi:type="dcterms:W3CDTF">2019-04-01T15:11:00Z</dcterms:created>
  <dcterms:modified xsi:type="dcterms:W3CDTF">2019-04-01T15:11:00Z</dcterms:modified>
</cp:coreProperties>
</file>