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3D" w:rsidRDefault="00CB153B" w:rsidP="00923A77">
      <w:pPr>
        <w:pStyle w:val="Heading1"/>
      </w:pPr>
      <w:r w:rsidRPr="00681477">
        <w:t>Specification</w:t>
      </w:r>
      <w:r w:rsidR="00923A77">
        <w:t xml:space="preserve"> for data capture interface for Accreditation Status Record</w:t>
      </w:r>
    </w:p>
    <w:p w:rsidR="00923A77" w:rsidRPr="00923A77" w:rsidRDefault="00923A77" w:rsidP="00923A77"/>
    <w:p w:rsidR="00630BDB" w:rsidRDefault="000E013D" w:rsidP="000E013D">
      <w:pPr>
        <w:pStyle w:val="Heading2"/>
      </w:pPr>
      <w:r>
        <w:t>Background</w:t>
      </w:r>
    </w:p>
    <w:p w:rsidR="00AC70EE" w:rsidRDefault="00AC70EE" w:rsidP="00AC70EE"/>
    <w:p w:rsidR="000517B8" w:rsidRDefault="000517B8" w:rsidP="00AC70EE">
      <w:r>
        <w:t xml:space="preserve">The current status of accreditation for a </w:t>
      </w:r>
      <w:proofErr w:type="spellStart"/>
      <w:r>
        <w:t>programme</w:t>
      </w:r>
      <w:proofErr w:type="spellEnd"/>
      <w:r>
        <w:t xml:space="preserve"> is determined by its HEQSF alignment status on HEQSF-online, accreditation and re-accreditation status on HEQC-online, </w:t>
      </w:r>
      <w:r w:rsidR="009A7DD9">
        <w:t xml:space="preserve">outcomes of </w:t>
      </w:r>
      <w:r>
        <w:t>site visit</w:t>
      </w:r>
      <w:r w:rsidR="009A7DD9">
        <w:t>s</w:t>
      </w:r>
      <w:r>
        <w:t>, title change requests, applications for extensions or relocations to sites</w:t>
      </w:r>
      <w:r w:rsidR="009A7DD9">
        <w:t xml:space="preserve">, data changes </w:t>
      </w:r>
      <w:r w:rsidR="002D202F">
        <w:t xml:space="preserve">e.g. </w:t>
      </w:r>
      <w:proofErr w:type="spellStart"/>
      <w:r w:rsidR="002D202F">
        <w:t>nqf</w:t>
      </w:r>
      <w:proofErr w:type="spellEnd"/>
      <w:r w:rsidR="002D202F">
        <w:t xml:space="preserve"> level </w:t>
      </w:r>
      <w:r w:rsidR="009A7DD9">
        <w:t xml:space="preserve">caused by conditions being met  </w:t>
      </w:r>
      <w:r>
        <w:t xml:space="preserve"> and </w:t>
      </w:r>
      <w:r w:rsidR="009A7DD9">
        <w:t xml:space="preserve">national </w:t>
      </w:r>
      <w:r>
        <w:t>reviews</w:t>
      </w:r>
      <w:r w:rsidR="009A7DD9">
        <w:t xml:space="preserve"> of </w:t>
      </w:r>
      <w:proofErr w:type="spellStart"/>
      <w:r w:rsidR="009A7DD9">
        <w:t>programmes</w:t>
      </w:r>
      <w:proofErr w:type="spellEnd"/>
      <w:r>
        <w:t>.</w:t>
      </w:r>
    </w:p>
    <w:p w:rsidR="000517B8" w:rsidRDefault="000517B8" w:rsidP="00AC70EE"/>
    <w:p w:rsidR="000517B8" w:rsidRDefault="000517B8" w:rsidP="000517B8">
      <w:r>
        <w:t xml:space="preserve">Accreditation is awarded for a </w:t>
      </w:r>
      <w:proofErr w:type="spellStart"/>
      <w:r>
        <w:t>programme</w:t>
      </w:r>
      <w:proofErr w:type="spellEnd"/>
      <w:r>
        <w:t xml:space="preserve"> in a mode of delivery for a site of delivery for a defined period of time.</w:t>
      </w:r>
    </w:p>
    <w:p w:rsidR="000517B8" w:rsidRDefault="000517B8" w:rsidP="00AC70EE"/>
    <w:p w:rsidR="00923A77" w:rsidRDefault="000517B8" w:rsidP="00AC70EE">
      <w:r>
        <w:t>Initial applications to HEQSF-online or HEQC-online should not be updated because the record of the data at the time of the application should be preserved.</w:t>
      </w:r>
      <w:r w:rsidR="00BE28CD">
        <w:t xml:space="preserve">  Some processes are handled offline such as extensions and relocations of sites or reviews of </w:t>
      </w:r>
      <w:proofErr w:type="spellStart"/>
      <w:r w:rsidR="00BE28CD">
        <w:t>programmes</w:t>
      </w:r>
      <w:proofErr w:type="spellEnd"/>
      <w:r w:rsidR="00BE28CD">
        <w:t>.  Any change in accreditation status should be recorded centrally in order to maintain an up to date record of accreditation status for Higher E</w:t>
      </w:r>
      <w:r w:rsidR="009A7DD9">
        <w:t xml:space="preserve">ducation Institution </w:t>
      </w:r>
      <w:proofErr w:type="spellStart"/>
      <w:r w:rsidR="009A7DD9">
        <w:t>programmes</w:t>
      </w:r>
      <w:proofErr w:type="spellEnd"/>
      <w:r w:rsidR="009A7DD9">
        <w:t xml:space="preserve"> that is accessible to CHE.</w:t>
      </w:r>
    </w:p>
    <w:p w:rsidR="000517B8" w:rsidRDefault="000517B8" w:rsidP="00AC70EE"/>
    <w:p w:rsidR="00650EE8" w:rsidRDefault="00650EE8" w:rsidP="00AC70EE">
      <w:r>
        <w:t xml:space="preserve">Institutions may only offer </w:t>
      </w:r>
      <w:proofErr w:type="spellStart"/>
      <w:r>
        <w:t>programmes</w:t>
      </w:r>
      <w:proofErr w:type="spellEnd"/>
      <w:r>
        <w:t xml:space="preserve"> when they are accredited with the CHE and registered by DHET, SAQA and the professional body if applicable.</w:t>
      </w:r>
      <w:r w:rsidR="00813C51">
        <w:t xml:space="preserve">  Thus the information </w:t>
      </w:r>
      <w:r w:rsidR="00010225">
        <w:t xml:space="preserve">that links a CHE </w:t>
      </w:r>
      <w:proofErr w:type="spellStart"/>
      <w:r w:rsidR="00010225">
        <w:t>programme</w:t>
      </w:r>
      <w:proofErr w:type="spellEnd"/>
      <w:r w:rsidR="00010225">
        <w:t xml:space="preserve"> to SAQA qualifications or the DHET register is required.</w:t>
      </w:r>
    </w:p>
    <w:p w:rsidR="00650EE8" w:rsidRDefault="00650EE8" w:rsidP="00AC70EE"/>
    <w:p w:rsidR="00BE28CD" w:rsidRDefault="000517B8" w:rsidP="00AC70EE">
      <w:r>
        <w:t>Thus an interface is required to store the current record of accreditation t</w:t>
      </w:r>
      <w:r w:rsidR="00BE28CD">
        <w:t>hat can be updated over time.</w:t>
      </w:r>
      <w:r w:rsidR="009A7DD9">
        <w:t xml:space="preserve"> </w:t>
      </w:r>
    </w:p>
    <w:p w:rsidR="009A7DD9" w:rsidRDefault="009A7DD9" w:rsidP="00AC70EE"/>
    <w:p w:rsidR="009A7DD9" w:rsidRDefault="009A7DD9" w:rsidP="00AC70EE">
      <w:r>
        <w:t xml:space="preserve">Data required </w:t>
      </w:r>
      <w:r w:rsidR="00650EE8">
        <w:t xml:space="preserve">in the Central Register of Accreditation </w:t>
      </w:r>
      <w:r>
        <w:t>is:</w:t>
      </w:r>
    </w:p>
    <w:p w:rsidR="008B26D9" w:rsidRDefault="008B26D9" w:rsidP="00AC70EE"/>
    <w:p w:rsidR="00200877" w:rsidRDefault="00200877" w:rsidP="0087155E">
      <w:pPr>
        <w:pStyle w:val="ListParagraph"/>
        <w:numPr>
          <w:ilvl w:val="0"/>
          <w:numId w:val="3"/>
        </w:numPr>
      </w:pPr>
      <w:r>
        <w:t>Institution</w:t>
      </w:r>
      <w:r w:rsidR="0087155E">
        <w:t xml:space="preserve"> name</w:t>
      </w:r>
    </w:p>
    <w:p w:rsidR="00650EE8" w:rsidRDefault="00650EE8" w:rsidP="0087155E">
      <w:pPr>
        <w:pStyle w:val="ListParagraph"/>
        <w:numPr>
          <w:ilvl w:val="0"/>
          <w:numId w:val="3"/>
        </w:numPr>
      </w:pPr>
      <w:proofErr w:type="spellStart"/>
      <w:r>
        <w:t>Programme</w:t>
      </w:r>
      <w:proofErr w:type="spellEnd"/>
      <w:r>
        <w:t xml:space="preserve"> name</w:t>
      </w:r>
    </w:p>
    <w:p w:rsidR="00650EE8" w:rsidRDefault="0087155E" w:rsidP="0087155E">
      <w:pPr>
        <w:pStyle w:val="ListParagraph"/>
        <w:numPr>
          <w:ilvl w:val="0"/>
          <w:numId w:val="3"/>
        </w:numPr>
      </w:pPr>
      <w:r>
        <w:t>NQF level</w:t>
      </w:r>
    </w:p>
    <w:p w:rsidR="0087155E" w:rsidRDefault="0087155E" w:rsidP="0087155E">
      <w:pPr>
        <w:pStyle w:val="ListParagraph"/>
        <w:numPr>
          <w:ilvl w:val="0"/>
          <w:numId w:val="3"/>
        </w:numPr>
      </w:pPr>
      <w:r>
        <w:t>Credits</w:t>
      </w:r>
    </w:p>
    <w:p w:rsidR="0087155E" w:rsidRDefault="0087155E" w:rsidP="0087155E">
      <w:pPr>
        <w:pStyle w:val="ListParagraph"/>
        <w:numPr>
          <w:ilvl w:val="0"/>
          <w:numId w:val="3"/>
        </w:numPr>
      </w:pPr>
      <w:r>
        <w:t>Mode of delivery</w:t>
      </w:r>
    </w:p>
    <w:p w:rsidR="00813C51" w:rsidRDefault="00813C51" w:rsidP="0087155E">
      <w:pPr>
        <w:pStyle w:val="ListParagraph"/>
        <w:numPr>
          <w:ilvl w:val="0"/>
          <w:numId w:val="3"/>
        </w:numPr>
      </w:pPr>
      <w:r>
        <w:t>CESM</w:t>
      </w:r>
    </w:p>
    <w:p w:rsidR="00813C51" w:rsidRDefault="00813C51" w:rsidP="0087155E">
      <w:pPr>
        <w:pStyle w:val="ListParagraph"/>
        <w:numPr>
          <w:ilvl w:val="0"/>
          <w:numId w:val="3"/>
        </w:numPr>
      </w:pPr>
      <w:r>
        <w:t>Qualification type</w:t>
      </w:r>
    </w:p>
    <w:p w:rsidR="0087155E" w:rsidRDefault="0087155E" w:rsidP="0087155E">
      <w:pPr>
        <w:pStyle w:val="ListParagraph"/>
        <w:numPr>
          <w:ilvl w:val="0"/>
          <w:numId w:val="3"/>
        </w:numPr>
      </w:pPr>
      <w:r>
        <w:t>CHE reference number</w:t>
      </w:r>
    </w:p>
    <w:p w:rsidR="0087155E" w:rsidRDefault="0087155E" w:rsidP="0087155E">
      <w:pPr>
        <w:pStyle w:val="ListParagraph"/>
        <w:numPr>
          <w:ilvl w:val="0"/>
          <w:numId w:val="3"/>
        </w:numPr>
      </w:pPr>
      <w:r>
        <w:t>HEQSF reference number</w:t>
      </w:r>
    </w:p>
    <w:p w:rsidR="0087155E" w:rsidRDefault="0087155E" w:rsidP="0087155E">
      <w:pPr>
        <w:pStyle w:val="ListParagraph"/>
        <w:numPr>
          <w:ilvl w:val="0"/>
          <w:numId w:val="3"/>
        </w:numPr>
      </w:pPr>
      <w:r>
        <w:t>DHET register number</w:t>
      </w:r>
    </w:p>
    <w:p w:rsidR="0087155E" w:rsidRDefault="0087155E" w:rsidP="0087155E">
      <w:pPr>
        <w:pStyle w:val="ListParagraph"/>
        <w:numPr>
          <w:ilvl w:val="0"/>
          <w:numId w:val="3"/>
        </w:numPr>
      </w:pPr>
      <w:r>
        <w:t>SAQA id</w:t>
      </w:r>
    </w:p>
    <w:p w:rsidR="0087155E" w:rsidRDefault="0087155E" w:rsidP="0087155E">
      <w:pPr>
        <w:pStyle w:val="ListParagraph"/>
        <w:numPr>
          <w:ilvl w:val="0"/>
          <w:numId w:val="3"/>
        </w:numPr>
      </w:pPr>
      <w:r>
        <w:t>Sites of delivery where accredited to offer</w:t>
      </w:r>
    </w:p>
    <w:p w:rsidR="00DE06A4" w:rsidRDefault="00DE06A4" w:rsidP="0087155E">
      <w:pPr>
        <w:pStyle w:val="ListParagraph"/>
        <w:numPr>
          <w:ilvl w:val="0"/>
          <w:numId w:val="3"/>
        </w:numPr>
      </w:pPr>
      <w:r>
        <w:t>Outcome date</w:t>
      </w:r>
      <w:r w:rsidR="00146BF7">
        <w:t xml:space="preserve"> (HEQC or AC date)</w:t>
      </w:r>
    </w:p>
    <w:p w:rsidR="0087155E" w:rsidRDefault="0087155E" w:rsidP="0087155E">
      <w:pPr>
        <w:pStyle w:val="ListParagraph"/>
        <w:numPr>
          <w:ilvl w:val="0"/>
          <w:numId w:val="3"/>
        </w:numPr>
      </w:pPr>
      <w:r>
        <w:t>Expiry date</w:t>
      </w:r>
      <w:r w:rsidR="00191810">
        <w:t xml:space="preserve"> (</w:t>
      </w:r>
      <w:r>
        <w:t xml:space="preserve"> Date until when accreditation is valid</w:t>
      </w:r>
      <w:r w:rsidR="004232F9">
        <w:t xml:space="preserve"> )</w:t>
      </w:r>
    </w:p>
    <w:p w:rsidR="004232F9" w:rsidRDefault="004232F9" w:rsidP="0087155E">
      <w:pPr>
        <w:pStyle w:val="ListParagraph"/>
        <w:numPr>
          <w:ilvl w:val="0"/>
          <w:numId w:val="3"/>
        </w:numPr>
      </w:pPr>
      <w:r>
        <w:t>Comment / notes</w:t>
      </w:r>
    </w:p>
    <w:p w:rsidR="0087155E" w:rsidRDefault="0087155E" w:rsidP="0087155E">
      <w:pPr>
        <w:pStyle w:val="ListParagraph"/>
        <w:numPr>
          <w:ilvl w:val="0"/>
          <w:numId w:val="3"/>
        </w:numPr>
      </w:pPr>
      <w:r>
        <w:t>Letters</w:t>
      </w:r>
      <w:r w:rsidR="004232F9">
        <w:t>/documents</w:t>
      </w:r>
      <w:r>
        <w:t xml:space="preserve"> as evidence of status (e.g. letter indicating outcome, letter of approval for extension of </w:t>
      </w:r>
      <w:proofErr w:type="spellStart"/>
      <w:r>
        <w:t>programme</w:t>
      </w:r>
      <w:proofErr w:type="spellEnd"/>
      <w:r>
        <w:t xml:space="preserve"> to a new site)</w:t>
      </w:r>
    </w:p>
    <w:p w:rsidR="0087155E" w:rsidRDefault="0087155E" w:rsidP="00AC70EE"/>
    <w:p w:rsidR="000E013D" w:rsidRDefault="000E013D" w:rsidP="000E013D">
      <w:pPr>
        <w:pStyle w:val="Heading2"/>
      </w:pPr>
      <w:r>
        <w:t>Request</w:t>
      </w:r>
    </w:p>
    <w:p w:rsidR="008B26D9" w:rsidRDefault="008B26D9" w:rsidP="00AC70EE"/>
    <w:p w:rsidR="00322DDC" w:rsidRDefault="00322DDC" w:rsidP="00AC70EE">
      <w:r>
        <w:t>Create a data capture facility in HEQC-Online to manage the Accreditation Status Record.  Create security groups for maintaining the Accreditation record and Viewing the Accreditation record</w:t>
      </w:r>
      <w:r w:rsidR="00066608">
        <w:t xml:space="preserve"> (The security group </w:t>
      </w:r>
      <w:bookmarkStart w:id="0" w:name="_GoBack"/>
      <w:bookmarkEnd w:id="0"/>
      <w:r w:rsidR="00066608">
        <w:t>functionality already exists)</w:t>
      </w:r>
      <w:r>
        <w:t xml:space="preserve">.  Users (assigned to </w:t>
      </w:r>
      <w:proofErr w:type="gramStart"/>
      <w:r>
        <w:t>the maintain</w:t>
      </w:r>
      <w:proofErr w:type="gramEnd"/>
      <w:r>
        <w:t xml:space="preserve"> record security group) must be able to maintain the register (Add/edit/delete records).  Users (assigned to the View accreditation record security group) must be able to search, view and download records.</w:t>
      </w:r>
    </w:p>
    <w:p w:rsidR="00322DDC" w:rsidRDefault="00322DDC" w:rsidP="00AC70EE"/>
    <w:p w:rsidR="008B26D9" w:rsidRDefault="00191810" w:rsidP="00AC70EE">
      <w:r>
        <w:lastRenderedPageBreak/>
        <w:t xml:space="preserve">The data must be stored as an independent entity </w:t>
      </w:r>
      <w:r w:rsidR="004232F9">
        <w:t>(i.e. separate to the applications for Accreditation and re-accreditation</w:t>
      </w:r>
      <w:r w:rsidR="00944999">
        <w:t xml:space="preserve">).  </w:t>
      </w:r>
    </w:p>
    <w:p w:rsidR="00191810" w:rsidRDefault="00191810" w:rsidP="00AC70EE"/>
    <w:p w:rsidR="00DF73C6" w:rsidRDefault="008B26D9" w:rsidP="00DF73C6">
      <w:r>
        <w:t>Add function</w:t>
      </w:r>
      <w:r w:rsidR="00DF73C6">
        <w:t xml:space="preserve">s: </w:t>
      </w:r>
    </w:p>
    <w:p w:rsidR="008B26D9" w:rsidRPr="00DF73C6" w:rsidRDefault="008B26D9" w:rsidP="00DF73C6">
      <w:pPr>
        <w:ind w:firstLine="720"/>
        <w:rPr>
          <w:b/>
          <w:i/>
        </w:rPr>
      </w:pPr>
      <w:r w:rsidRPr="00DF73C6">
        <w:rPr>
          <w:b/>
          <w:i/>
        </w:rPr>
        <w:t>Maintain accreditation record</w:t>
      </w:r>
    </w:p>
    <w:p w:rsidR="008B26D9" w:rsidRDefault="00DE06A4" w:rsidP="00DE06A4">
      <w:pPr>
        <w:pStyle w:val="ListParagraph"/>
        <w:numPr>
          <w:ilvl w:val="0"/>
          <w:numId w:val="5"/>
        </w:numPr>
      </w:pPr>
      <w:r>
        <w:t>S</w:t>
      </w:r>
      <w:r w:rsidR="008B26D9">
        <w:t xml:space="preserve">earch criteria: Institution / </w:t>
      </w:r>
      <w:proofErr w:type="spellStart"/>
      <w:r w:rsidR="008B26D9">
        <w:t>Programme</w:t>
      </w:r>
      <w:proofErr w:type="spellEnd"/>
      <w:r w:rsidR="008B26D9">
        <w:t xml:space="preserve"> name / CHE reference number / HEQSF reference number / DHET register number / </w:t>
      </w:r>
      <w:r w:rsidR="00146BF7">
        <w:t xml:space="preserve">SAQA id / </w:t>
      </w:r>
      <w:r>
        <w:t>End date</w:t>
      </w:r>
    </w:p>
    <w:p w:rsidR="00DE06A4" w:rsidRDefault="00DE06A4" w:rsidP="00DE06A4">
      <w:pPr>
        <w:pStyle w:val="ListParagraph"/>
        <w:numPr>
          <w:ilvl w:val="0"/>
          <w:numId w:val="5"/>
        </w:numPr>
      </w:pPr>
      <w:r>
        <w:t xml:space="preserve">Display </w:t>
      </w:r>
      <w:proofErr w:type="spellStart"/>
      <w:r>
        <w:t>programme</w:t>
      </w:r>
      <w:proofErr w:type="spellEnd"/>
      <w:r>
        <w:t xml:space="preserve"> list (all fields) on search (display all if no criteria selected)</w:t>
      </w:r>
    </w:p>
    <w:p w:rsidR="00DE06A4" w:rsidRDefault="00DE06A4" w:rsidP="00DE06A4">
      <w:pPr>
        <w:pStyle w:val="ListParagraph"/>
        <w:numPr>
          <w:ilvl w:val="1"/>
          <w:numId w:val="5"/>
        </w:numPr>
      </w:pPr>
      <w:r>
        <w:t>One row for each program with links to all documents and displaying all sites where offered.</w:t>
      </w:r>
    </w:p>
    <w:p w:rsidR="00DE06A4" w:rsidRDefault="00DE06A4" w:rsidP="00DE06A4">
      <w:pPr>
        <w:pStyle w:val="ListParagraph"/>
        <w:numPr>
          <w:ilvl w:val="0"/>
          <w:numId w:val="5"/>
        </w:numPr>
      </w:pPr>
      <w:r>
        <w:t>Functions:</w:t>
      </w:r>
    </w:p>
    <w:p w:rsidR="00DE06A4" w:rsidRDefault="00DE06A4" w:rsidP="00DE06A4">
      <w:pPr>
        <w:pStyle w:val="ListParagraph"/>
        <w:numPr>
          <w:ilvl w:val="1"/>
          <w:numId w:val="5"/>
        </w:numPr>
      </w:pPr>
      <w:r>
        <w:t>Add a new record</w:t>
      </w:r>
    </w:p>
    <w:p w:rsidR="007A621B" w:rsidRDefault="007A621B" w:rsidP="007A621B">
      <w:pPr>
        <w:pStyle w:val="ListParagraph"/>
        <w:numPr>
          <w:ilvl w:val="2"/>
          <w:numId w:val="5"/>
        </w:numPr>
      </w:pPr>
      <w:r>
        <w:t xml:space="preserve">Capture </w:t>
      </w:r>
      <w:proofErr w:type="spellStart"/>
      <w:r>
        <w:t>programme</w:t>
      </w:r>
      <w:proofErr w:type="spellEnd"/>
      <w:r>
        <w:t xml:space="preserve"> information</w:t>
      </w:r>
    </w:p>
    <w:p w:rsidR="007A621B" w:rsidRDefault="007A621B" w:rsidP="007A621B">
      <w:pPr>
        <w:pStyle w:val="ListParagraph"/>
        <w:numPr>
          <w:ilvl w:val="2"/>
          <w:numId w:val="5"/>
        </w:numPr>
      </w:pPr>
      <w:r>
        <w:t>Select institution</w:t>
      </w:r>
    </w:p>
    <w:p w:rsidR="007A621B" w:rsidRDefault="007A621B" w:rsidP="007A621B">
      <w:pPr>
        <w:pStyle w:val="ListParagraph"/>
        <w:numPr>
          <w:ilvl w:val="2"/>
          <w:numId w:val="5"/>
        </w:numPr>
      </w:pPr>
      <w:r>
        <w:t xml:space="preserve">Select sites where offered with an option to add a new site if </w:t>
      </w:r>
      <w:proofErr w:type="spellStart"/>
      <w:proofErr w:type="gramStart"/>
      <w:r>
        <w:t>its</w:t>
      </w:r>
      <w:proofErr w:type="spellEnd"/>
      <w:proofErr w:type="gramEnd"/>
      <w:r>
        <w:t xml:space="preserve"> not in the list.</w:t>
      </w:r>
    </w:p>
    <w:p w:rsidR="007A621B" w:rsidRDefault="007A621B" w:rsidP="007A621B">
      <w:pPr>
        <w:pStyle w:val="ListParagraph"/>
        <w:numPr>
          <w:ilvl w:val="2"/>
          <w:numId w:val="5"/>
        </w:numPr>
      </w:pPr>
      <w:r>
        <w:t>Upload multiple documents / letters.</w:t>
      </w:r>
    </w:p>
    <w:p w:rsidR="00DE06A4" w:rsidRDefault="00DE06A4" w:rsidP="00DE06A4">
      <w:pPr>
        <w:pStyle w:val="ListParagraph"/>
        <w:numPr>
          <w:ilvl w:val="1"/>
          <w:numId w:val="5"/>
        </w:numPr>
      </w:pPr>
      <w:r>
        <w:t>Delete a record.  Display record and confirm deletion.</w:t>
      </w:r>
    </w:p>
    <w:p w:rsidR="00DE06A4" w:rsidRDefault="007A621B" w:rsidP="00DE06A4">
      <w:pPr>
        <w:pStyle w:val="ListParagraph"/>
        <w:numPr>
          <w:ilvl w:val="1"/>
          <w:numId w:val="5"/>
        </w:numPr>
      </w:pPr>
      <w:r>
        <w:t>Edit an existing record.</w:t>
      </w:r>
    </w:p>
    <w:p w:rsidR="00DE06A4" w:rsidRDefault="00DF73C6" w:rsidP="00DF73C6">
      <w:pPr>
        <w:ind w:left="720"/>
        <w:rPr>
          <w:b/>
          <w:i/>
        </w:rPr>
      </w:pPr>
      <w:r w:rsidRPr="00DF73C6">
        <w:rPr>
          <w:b/>
          <w:i/>
        </w:rPr>
        <w:t>View accreditation record</w:t>
      </w:r>
    </w:p>
    <w:p w:rsidR="00DF73C6" w:rsidRPr="00DF73C6" w:rsidRDefault="00DF73C6" w:rsidP="00DF73C6">
      <w:pPr>
        <w:ind w:left="720"/>
      </w:pPr>
      <w:r>
        <w:rPr>
          <w:b/>
          <w:i/>
        </w:rPr>
        <w:tab/>
      </w:r>
      <w:r>
        <w:t>Search and display results as above with no options to modify or add any data.</w:t>
      </w:r>
    </w:p>
    <w:p w:rsidR="00DF73C6" w:rsidRDefault="00DF73C6" w:rsidP="00DF73C6">
      <w:pPr>
        <w:ind w:left="720"/>
      </w:pPr>
    </w:p>
    <w:p w:rsidR="009B6858" w:rsidRDefault="002E5B7F" w:rsidP="00AC70EE">
      <w:r>
        <w:t>An idea of the data required is as follows (some lookup tables already exist and institutions and institution sites tables must be used)</w:t>
      </w:r>
    </w:p>
    <w:p w:rsidR="002E5B7F" w:rsidRDefault="002E5B7F" w:rsidP="00AC70EE"/>
    <w:tbl>
      <w:tblPr>
        <w:tblW w:w="0" w:type="auto"/>
        <w:tblInd w:w="-5" w:type="dxa"/>
        <w:tblLook w:val="04A0" w:firstRow="1" w:lastRow="0" w:firstColumn="1" w:lastColumn="0" w:noHBand="0" w:noVBand="1"/>
      </w:tblPr>
      <w:tblGrid>
        <w:gridCol w:w="4424"/>
        <w:gridCol w:w="3084"/>
        <w:gridCol w:w="3287"/>
      </w:tblGrid>
      <w:tr w:rsidR="00813C51" w:rsidRPr="002E5B7F" w:rsidTr="002E5B7F">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E7E6E6"/>
            <w:vAlign w:val="bottom"/>
            <w:hideMark/>
          </w:tcPr>
          <w:p w:rsidR="002E5B7F" w:rsidRPr="002E5B7F" w:rsidRDefault="002E5B7F" w:rsidP="002E5B7F">
            <w:pPr>
              <w:rPr>
                <w:rFonts w:ascii="Calibri Light" w:eastAsia="Times New Roman" w:hAnsi="Calibri Light" w:cs="Times New Roman"/>
                <w:color w:val="000000"/>
              </w:rPr>
            </w:pPr>
            <w:r>
              <w:rPr>
                <w:rFonts w:ascii="Calibri Light" w:eastAsia="Times New Roman" w:hAnsi="Calibri Light" w:cs="Times New Roman"/>
                <w:color w:val="000000"/>
              </w:rPr>
              <w:t xml:space="preserve">Accreditation </w:t>
            </w:r>
            <w:r w:rsidRPr="002E5B7F">
              <w:rPr>
                <w:rFonts w:ascii="Calibri Light" w:eastAsia="Times New Roman" w:hAnsi="Calibri Light" w:cs="Times New Roman"/>
                <w:color w:val="000000"/>
              </w:rPr>
              <w:t>record</w:t>
            </w:r>
          </w:p>
        </w:tc>
        <w:tc>
          <w:tcPr>
            <w:tcW w:w="0" w:type="auto"/>
            <w:tcBorders>
              <w:top w:val="single" w:sz="4" w:space="0" w:color="auto"/>
              <w:left w:val="nil"/>
              <w:bottom w:val="single" w:sz="4" w:space="0" w:color="auto"/>
              <w:right w:val="single" w:sz="4" w:space="0" w:color="auto"/>
            </w:tcBorders>
            <w:shd w:val="clear" w:color="000000" w:fill="E7E6E6"/>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w:t>
            </w:r>
          </w:p>
        </w:tc>
        <w:tc>
          <w:tcPr>
            <w:tcW w:w="0" w:type="auto"/>
            <w:tcBorders>
              <w:top w:val="single" w:sz="4" w:space="0" w:color="auto"/>
              <w:left w:val="nil"/>
              <w:bottom w:val="single" w:sz="4" w:space="0" w:color="auto"/>
              <w:right w:val="single" w:sz="4" w:space="0" w:color="auto"/>
            </w:tcBorders>
            <w:shd w:val="clear" w:color="000000" w:fill="E7E6E6"/>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w:t>
            </w:r>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Institution name</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institution_id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xml:space="preserve">foreign key to </w:t>
            </w:r>
            <w:proofErr w:type="spellStart"/>
            <w:r w:rsidRPr="002E5B7F">
              <w:rPr>
                <w:rFonts w:ascii="Calibri Light" w:eastAsia="Times New Roman" w:hAnsi="Calibri Light" w:cs="Times New Roman"/>
                <w:color w:val="000000"/>
              </w:rPr>
              <w:t>HEInstitution</w:t>
            </w:r>
            <w:proofErr w:type="spellEnd"/>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Programme</w:t>
            </w:r>
            <w:proofErr w:type="spellEnd"/>
            <w:r w:rsidRPr="002E5B7F">
              <w:rPr>
                <w:rFonts w:ascii="Calibri Light" w:eastAsia="Times New Roman" w:hAnsi="Calibri Light" w:cs="Times New Roman"/>
                <w:color w:val="000000"/>
              </w:rPr>
              <w:t xml:space="preserve"> name</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programme_name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varchar</w:t>
            </w:r>
            <w:proofErr w:type="spellEnd"/>
          </w:p>
        </w:tc>
      </w:tr>
      <w:tr w:rsidR="00813C51" w:rsidRPr="002E5B7F" w:rsidTr="006163CD">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NQF level</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nqf_level</w:t>
            </w:r>
            <w:proofErr w:type="spellEnd"/>
          </w:p>
        </w:tc>
        <w:tc>
          <w:tcPr>
            <w:tcW w:w="0" w:type="auto"/>
            <w:tcBorders>
              <w:top w:val="nil"/>
              <w:left w:val="nil"/>
              <w:bottom w:val="single" w:sz="4" w:space="0" w:color="auto"/>
              <w:right w:val="single" w:sz="4" w:space="0" w:color="auto"/>
            </w:tcBorders>
            <w:shd w:val="clear" w:color="auto" w:fill="auto"/>
            <w:vAlign w:val="bottom"/>
          </w:tcPr>
          <w:p w:rsidR="002E5B7F" w:rsidRPr="002E5B7F" w:rsidRDefault="006163CD" w:rsidP="002E5B7F">
            <w:pPr>
              <w:rPr>
                <w:rFonts w:ascii="Calibri Light" w:eastAsia="Times New Roman" w:hAnsi="Calibri Light" w:cs="Times New Roman"/>
                <w:color w:val="000000"/>
              </w:rPr>
            </w:pPr>
            <w:r>
              <w:rPr>
                <w:rFonts w:ascii="Calibri Light" w:eastAsia="Times New Roman" w:hAnsi="Calibri Light" w:cs="Times New Roman"/>
                <w:color w:val="000000"/>
              </w:rPr>
              <w:t>integer</w:t>
            </w:r>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Credits</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credits</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integer</w:t>
            </w:r>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Mode of delivery</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872226" w:rsidP="00872226">
            <w:pPr>
              <w:rPr>
                <w:rFonts w:ascii="Calibri Light" w:eastAsia="Times New Roman" w:hAnsi="Calibri Light" w:cs="Times New Roman"/>
                <w:color w:val="000000"/>
              </w:rPr>
            </w:pPr>
            <w:r>
              <w:rPr>
                <w:rFonts w:ascii="Calibri Light" w:eastAsia="Times New Roman" w:hAnsi="Calibri Light" w:cs="Times New Roman"/>
                <w:color w:val="000000"/>
              </w:rPr>
              <w:t>mode</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"contact" or "distance"</w:t>
            </w:r>
            <w:r w:rsidR="006163CD">
              <w:rPr>
                <w:rFonts w:ascii="Calibri Light" w:eastAsia="Times New Roman" w:hAnsi="Calibri Light" w:cs="Times New Roman"/>
                <w:color w:val="000000"/>
              </w:rPr>
              <w:t xml:space="preserve"> (mode of delivery lookup table)</w:t>
            </w:r>
          </w:p>
        </w:tc>
      </w:tr>
      <w:tr w:rsidR="00872226"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tcPr>
          <w:p w:rsidR="00872226" w:rsidRPr="002E5B7F" w:rsidRDefault="00872226" w:rsidP="002E5B7F">
            <w:pPr>
              <w:rPr>
                <w:rFonts w:ascii="Calibri Light" w:eastAsia="Times New Roman" w:hAnsi="Calibri Light" w:cs="Times New Roman"/>
                <w:color w:val="000000"/>
              </w:rPr>
            </w:pPr>
            <w:r>
              <w:rPr>
                <w:rFonts w:ascii="Calibri Light" w:eastAsia="Times New Roman" w:hAnsi="Calibri Light" w:cs="Times New Roman"/>
                <w:color w:val="000000"/>
              </w:rPr>
              <w:t>CESM</w:t>
            </w:r>
          </w:p>
        </w:tc>
        <w:tc>
          <w:tcPr>
            <w:tcW w:w="0" w:type="auto"/>
            <w:tcBorders>
              <w:top w:val="nil"/>
              <w:left w:val="nil"/>
              <w:bottom w:val="single" w:sz="4" w:space="0" w:color="auto"/>
              <w:right w:val="single" w:sz="4" w:space="0" w:color="auto"/>
            </w:tcBorders>
            <w:shd w:val="clear" w:color="auto" w:fill="auto"/>
            <w:vAlign w:val="bottom"/>
          </w:tcPr>
          <w:p w:rsidR="00872226" w:rsidRPr="002E5B7F" w:rsidRDefault="00872226" w:rsidP="002E5B7F">
            <w:pPr>
              <w:rPr>
                <w:rFonts w:ascii="Calibri Light" w:eastAsia="Times New Roman" w:hAnsi="Calibri Light" w:cs="Times New Roman"/>
                <w:color w:val="000000"/>
              </w:rPr>
            </w:pPr>
            <w:r>
              <w:rPr>
                <w:rFonts w:ascii="Calibri Light" w:eastAsia="Times New Roman" w:hAnsi="Calibri Light" w:cs="Times New Roman"/>
                <w:color w:val="000000"/>
              </w:rPr>
              <w:t>Will clarify – may be multiple</w:t>
            </w:r>
          </w:p>
        </w:tc>
        <w:tc>
          <w:tcPr>
            <w:tcW w:w="0" w:type="auto"/>
            <w:tcBorders>
              <w:top w:val="nil"/>
              <w:left w:val="nil"/>
              <w:bottom w:val="single" w:sz="4" w:space="0" w:color="auto"/>
              <w:right w:val="single" w:sz="4" w:space="0" w:color="auto"/>
            </w:tcBorders>
            <w:shd w:val="clear" w:color="auto" w:fill="auto"/>
            <w:vAlign w:val="bottom"/>
          </w:tcPr>
          <w:p w:rsidR="00872226" w:rsidRPr="002E5B7F" w:rsidRDefault="00872226" w:rsidP="002E5B7F">
            <w:pPr>
              <w:rPr>
                <w:rFonts w:ascii="Calibri Light" w:eastAsia="Times New Roman" w:hAnsi="Calibri Light" w:cs="Times New Roman"/>
                <w:color w:val="000000"/>
              </w:rPr>
            </w:pPr>
            <w:r>
              <w:rPr>
                <w:rFonts w:ascii="Calibri Light" w:eastAsia="Times New Roman" w:hAnsi="Calibri Light" w:cs="Times New Roman"/>
                <w:color w:val="000000"/>
              </w:rPr>
              <w:t>Foreign key to CESM table</w:t>
            </w:r>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tcPr>
          <w:p w:rsidR="00813C51" w:rsidRDefault="00813C51" w:rsidP="00813C51">
            <w:pPr>
              <w:rPr>
                <w:rFonts w:ascii="Calibri Light" w:eastAsia="Times New Roman" w:hAnsi="Calibri Light" w:cs="Times New Roman"/>
                <w:color w:val="000000"/>
              </w:rPr>
            </w:pPr>
            <w:r>
              <w:rPr>
                <w:rFonts w:ascii="Calibri Light" w:eastAsia="Times New Roman" w:hAnsi="Calibri Light" w:cs="Times New Roman"/>
                <w:color w:val="000000"/>
              </w:rPr>
              <w:t>Qualification type</w:t>
            </w:r>
          </w:p>
        </w:tc>
        <w:tc>
          <w:tcPr>
            <w:tcW w:w="0" w:type="auto"/>
            <w:tcBorders>
              <w:top w:val="nil"/>
              <w:left w:val="nil"/>
              <w:bottom w:val="single" w:sz="4" w:space="0" w:color="auto"/>
              <w:right w:val="single" w:sz="4" w:space="0" w:color="auto"/>
            </w:tcBorders>
            <w:shd w:val="clear" w:color="auto" w:fill="auto"/>
            <w:vAlign w:val="bottom"/>
          </w:tcPr>
          <w:p w:rsidR="00813C51" w:rsidRDefault="00813C51" w:rsidP="002E5B7F">
            <w:pPr>
              <w:rPr>
                <w:rFonts w:ascii="Calibri Light" w:eastAsia="Times New Roman" w:hAnsi="Calibri Light" w:cs="Times New Roman"/>
                <w:color w:val="000000"/>
              </w:rPr>
            </w:pPr>
            <w:proofErr w:type="spellStart"/>
            <w:r>
              <w:rPr>
                <w:rFonts w:ascii="Calibri Light" w:eastAsia="Times New Roman" w:hAnsi="Calibri Light" w:cs="Times New Roman"/>
                <w:color w:val="000000"/>
              </w:rPr>
              <w:t>Qualification_type_id</w:t>
            </w:r>
            <w:proofErr w:type="spellEnd"/>
          </w:p>
        </w:tc>
        <w:tc>
          <w:tcPr>
            <w:tcW w:w="0" w:type="auto"/>
            <w:tcBorders>
              <w:top w:val="nil"/>
              <w:left w:val="nil"/>
              <w:bottom w:val="single" w:sz="4" w:space="0" w:color="auto"/>
              <w:right w:val="single" w:sz="4" w:space="0" w:color="auto"/>
            </w:tcBorders>
            <w:shd w:val="clear" w:color="auto" w:fill="auto"/>
            <w:vAlign w:val="bottom"/>
          </w:tcPr>
          <w:p w:rsidR="00813C51" w:rsidRDefault="00813C51" w:rsidP="002E5B7F">
            <w:pPr>
              <w:rPr>
                <w:rFonts w:ascii="Calibri Light" w:eastAsia="Times New Roman" w:hAnsi="Calibri Light" w:cs="Times New Roman"/>
                <w:color w:val="000000"/>
              </w:rPr>
            </w:pPr>
            <w:r>
              <w:rPr>
                <w:rFonts w:ascii="Calibri Light" w:eastAsia="Times New Roman" w:hAnsi="Calibri Light" w:cs="Times New Roman"/>
                <w:color w:val="000000"/>
              </w:rPr>
              <w:t xml:space="preserve">Foreign key to </w:t>
            </w:r>
            <w:proofErr w:type="spellStart"/>
            <w:r w:rsidR="00322DDC">
              <w:rPr>
                <w:rFonts w:ascii="Calibri Light" w:eastAsia="Times New Roman" w:hAnsi="Calibri Light" w:cs="Times New Roman"/>
                <w:color w:val="000000"/>
              </w:rPr>
              <w:t>lkp_</w:t>
            </w:r>
            <w:r>
              <w:rPr>
                <w:rFonts w:ascii="Calibri Light" w:eastAsia="Times New Roman" w:hAnsi="Calibri Light" w:cs="Times New Roman"/>
                <w:color w:val="000000"/>
              </w:rPr>
              <w:t>qualifications</w:t>
            </w:r>
            <w:proofErr w:type="spellEnd"/>
            <w:r>
              <w:rPr>
                <w:rFonts w:ascii="Calibri Light" w:eastAsia="Times New Roman" w:hAnsi="Calibri Light" w:cs="Times New Roman"/>
                <w:color w:val="000000"/>
              </w:rPr>
              <w:t xml:space="preserve"> table</w:t>
            </w:r>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CHE reference number</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CHE_reference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varchar</w:t>
            </w:r>
            <w:proofErr w:type="spellEnd"/>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HEQSF reference number</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HEQSF_reference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varchar</w:t>
            </w:r>
            <w:proofErr w:type="spellEnd"/>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DHET register number</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DHET_register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varchar</w:t>
            </w:r>
            <w:proofErr w:type="spellEnd"/>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SAQA id</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SAQA_id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integer</w:t>
            </w:r>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Outcome</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lkp_decision_id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xml:space="preserve">foreign key to </w:t>
            </w:r>
            <w:proofErr w:type="spellStart"/>
            <w:r w:rsidRPr="002E5B7F">
              <w:rPr>
                <w:rFonts w:ascii="Calibri Light" w:eastAsia="Times New Roman" w:hAnsi="Calibri Light" w:cs="Times New Roman"/>
                <w:color w:val="000000"/>
              </w:rPr>
              <w:t>lkp_desicion</w:t>
            </w:r>
            <w:proofErr w:type="spellEnd"/>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Outcome date</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outcome_date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date</w:t>
            </w:r>
          </w:p>
        </w:tc>
      </w:tr>
      <w:tr w:rsidR="00813C51" w:rsidRPr="002E5B7F" w:rsidTr="002E5B7F">
        <w:trPr>
          <w:trHeight w:val="58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944999">
            <w:pPr>
              <w:rPr>
                <w:rFonts w:ascii="Calibri Light" w:eastAsia="Times New Roman" w:hAnsi="Calibri Light" w:cs="Times New Roman"/>
                <w:color w:val="000000"/>
              </w:rPr>
            </w:pPr>
            <w:r w:rsidRPr="002E5B7F">
              <w:rPr>
                <w:rFonts w:ascii="Calibri Light" w:eastAsia="Times New Roman" w:hAnsi="Calibri Light" w:cs="Times New Roman"/>
                <w:color w:val="000000"/>
              </w:rPr>
              <w:t xml:space="preserve">Expiry date </w:t>
            </w:r>
            <w:r w:rsidR="00944999">
              <w:rPr>
                <w:rFonts w:ascii="Calibri Light" w:eastAsia="Times New Roman" w:hAnsi="Calibri Light" w:cs="Times New Roman"/>
                <w:color w:val="000000"/>
              </w:rPr>
              <w:t>(</w:t>
            </w:r>
            <w:r w:rsidRPr="002E5B7F">
              <w:rPr>
                <w:rFonts w:ascii="Calibri Light" w:eastAsia="Times New Roman" w:hAnsi="Calibri Light" w:cs="Times New Roman"/>
                <w:color w:val="000000"/>
              </w:rPr>
              <w:t>Date until when accreditation is valid</w:t>
            </w:r>
            <w:r w:rsidR="00944999">
              <w:rPr>
                <w:rFonts w:ascii="Calibri Light" w:eastAsia="Times New Roman" w:hAnsi="Calibri Light" w:cs="Times New Roman"/>
                <w:color w:val="000000"/>
              </w:rPr>
              <w:t>)</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944999" w:rsidP="002E5B7F">
            <w:pPr>
              <w:rPr>
                <w:rFonts w:ascii="Calibri Light" w:eastAsia="Times New Roman" w:hAnsi="Calibri Light" w:cs="Times New Roman"/>
                <w:color w:val="000000"/>
              </w:rPr>
            </w:pPr>
            <w:proofErr w:type="spellStart"/>
            <w:r>
              <w:rPr>
                <w:rFonts w:ascii="Calibri Light" w:eastAsia="Times New Roman" w:hAnsi="Calibri Light" w:cs="Times New Roman"/>
                <w:color w:val="000000"/>
              </w:rPr>
              <w:t>Expiry_date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date</w:t>
            </w:r>
          </w:p>
        </w:tc>
      </w:tr>
      <w:tr w:rsidR="002E5B7F" w:rsidRPr="002E5B7F" w:rsidTr="002E5B7F">
        <w:trPr>
          <w:trHeight w:val="550"/>
        </w:trPr>
        <w:tc>
          <w:tcPr>
            <w:tcW w:w="0" w:type="auto"/>
            <w:tcBorders>
              <w:top w:val="nil"/>
              <w:left w:val="single" w:sz="4" w:space="0" w:color="auto"/>
              <w:bottom w:val="single" w:sz="4" w:space="0" w:color="auto"/>
              <w:right w:val="single" w:sz="4" w:space="0" w:color="auto"/>
            </w:tcBorders>
            <w:shd w:val="clear" w:color="000000" w:fill="E7E6E6"/>
            <w:vAlign w:val="bottom"/>
            <w:hideMark/>
          </w:tcPr>
          <w:p w:rsidR="002E5B7F" w:rsidRPr="002E5B7F" w:rsidRDefault="002E5B7F" w:rsidP="00146BF7">
            <w:pPr>
              <w:rPr>
                <w:rFonts w:ascii="Calibri Light" w:eastAsia="Times New Roman" w:hAnsi="Calibri Light" w:cs="Times New Roman"/>
                <w:color w:val="000000"/>
              </w:rPr>
            </w:pPr>
            <w:r>
              <w:rPr>
                <w:rFonts w:ascii="Calibri Light" w:eastAsia="Times New Roman" w:hAnsi="Calibri Light" w:cs="Times New Roman"/>
                <w:color w:val="000000"/>
              </w:rPr>
              <w:t>Accreditation</w:t>
            </w:r>
            <w:r w:rsidR="00146BF7">
              <w:rPr>
                <w:rFonts w:ascii="Calibri Light" w:eastAsia="Times New Roman" w:hAnsi="Calibri Light" w:cs="Times New Roman"/>
                <w:color w:val="000000"/>
              </w:rPr>
              <w:t xml:space="preserve">/ re-accreditation or site visit </w:t>
            </w:r>
            <w:r>
              <w:rPr>
                <w:rFonts w:ascii="Calibri Light" w:eastAsia="Times New Roman" w:hAnsi="Calibri Light" w:cs="Times New Roman"/>
                <w:color w:val="000000"/>
              </w:rPr>
              <w:t>d</w:t>
            </w:r>
            <w:r w:rsidRPr="002E5B7F">
              <w:rPr>
                <w:rFonts w:ascii="Calibri Light" w:eastAsia="Times New Roman" w:hAnsi="Calibri Light" w:cs="Times New Roman"/>
                <w:color w:val="000000"/>
              </w:rPr>
              <w:t>ocuments</w:t>
            </w:r>
          </w:p>
        </w:tc>
        <w:tc>
          <w:tcPr>
            <w:tcW w:w="0" w:type="auto"/>
            <w:gridSpan w:val="2"/>
            <w:tcBorders>
              <w:top w:val="single" w:sz="4" w:space="0" w:color="auto"/>
              <w:left w:val="nil"/>
              <w:bottom w:val="single" w:sz="4" w:space="0" w:color="auto"/>
              <w:right w:val="single" w:sz="4" w:space="0" w:color="000000"/>
            </w:tcBorders>
            <w:shd w:val="clear" w:color="000000" w:fill="E7E6E6"/>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xml:space="preserve">Multiple letters or documents can be uploaded per </w:t>
            </w:r>
            <w:r>
              <w:rPr>
                <w:rFonts w:ascii="Calibri Light" w:eastAsia="Times New Roman" w:hAnsi="Calibri Light" w:cs="Times New Roman"/>
                <w:color w:val="000000"/>
              </w:rPr>
              <w:t>accreditation record</w:t>
            </w:r>
          </w:p>
        </w:tc>
      </w:tr>
      <w:tr w:rsidR="00813C51" w:rsidRPr="002E5B7F" w:rsidTr="002E5B7F">
        <w:trPr>
          <w:trHeight w:val="29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Document title</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document_title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varchar</w:t>
            </w:r>
            <w:proofErr w:type="spellEnd"/>
          </w:p>
        </w:tc>
      </w:tr>
      <w:tr w:rsidR="00813C51" w:rsidRPr="002E5B7F" w:rsidTr="002E5B7F">
        <w:trPr>
          <w:trHeight w:val="87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xml:space="preserve">Letters as evidence of status (e.g. letter indicating outcome, letter of approval for extension of </w:t>
            </w:r>
            <w:proofErr w:type="spellStart"/>
            <w:r w:rsidRPr="002E5B7F">
              <w:rPr>
                <w:rFonts w:ascii="Calibri Light" w:eastAsia="Times New Roman" w:hAnsi="Calibri Light" w:cs="Times New Roman"/>
                <w:color w:val="000000"/>
              </w:rPr>
              <w:t>programme</w:t>
            </w:r>
            <w:proofErr w:type="spellEnd"/>
            <w:r w:rsidRPr="002E5B7F">
              <w:rPr>
                <w:rFonts w:ascii="Calibri Light" w:eastAsia="Times New Roman" w:hAnsi="Calibri Light" w:cs="Times New Roman"/>
                <w:color w:val="000000"/>
              </w:rPr>
              <w:t xml:space="preserve"> to a new site)</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link to documents table if used to upload</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w:t>
            </w:r>
          </w:p>
        </w:tc>
      </w:tr>
      <w:tr w:rsidR="002E5B7F" w:rsidRPr="002E5B7F" w:rsidTr="002E5B7F">
        <w:trPr>
          <w:trHeight w:val="290"/>
        </w:trPr>
        <w:tc>
          <w:tcPr>
            <w:tcW w:w="0" w:type="auto"/>
            <w:tcBorders>
              <w:top w:val="nil"/>
              <w:left w:val="single" w:sz="4" w:space="0" w:color="auto"/>
              <w:bottom w:val="single" w:sz="4" w:space="0" w:color="auto"/>
              <w:right w:val="single" w:sz="4" w:space="0" w:color="auto"/>
            </w:tcBorders>
            <w:shd w:val="clear" w:color="000000" w:fill="E7E6E6"/>
            <w:vAlign w:val="bottom"/>
            <w:hideMark/>
          </w:tcPr>
          <w:p w:rsidR="002E5B7F" w:rsidRPr="002E5B7F" w:rsidRDefault="002E5B7F" w:rsidP="002E5B7F">
            <w:pPr>
              <w:rPr>
                <w:rFonts w:ascii="Calibri Light" w:eastAsia="Times New Roman" w:hAnsi="Calibri Light" w:cs="Times New Roman"/>
                <w:color w:val="000000"/>
              </w:rPr>
            </w:pPr>
            <w:r>
              <w:rPr>
                <w:rFonts w:ascii="Calibri Light" w:eastAsia="Times New Roman" w:hAnsi="Calibri Light" w:cs="Times New Roman"/>
                <w:color w:val="000000"/>
              </w:rPr>
              <w:t xml:space="preserve">Accreditation record </w:t>
            </w:r>
            <w:r w:rsidRPr="002E5B7F">
              <w:rPr>
                <w:rFonts w:ascii="Calibri Light" w:eastAsia="Times New Roman" w:hAnsi="Calibri Light" w:cs="Times New Roman"/>
                <w:color w:val="000000"/>
              </w:rPr>
              <w:t>sites</w:t>
            </w:r>
          </w:p>
        </w:tc>
        <w:tc>
          <w:tcPr>
            <w:tcW w:w="0" w:type="auto"/>
            <w:gridSpan w:val="2"/>
            <w:tcBorders>
              <w:top w:val="single" w:sz="4" w:space="0" w:color="auto"/>
              <w:left w:val="nil"/>
              <w:bottom w:val="single" w:sz="4" w:space="0" w:color="auto"/>
              <w:right w:val="single" w:sz="4" w:space="0" w:color="000000"/>
            </w:tcBorders>
            <w:shd w:val="clear" w:color="000000" w:fill="E7E6E6"/>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xml:space="preserve">Multiple sites of delivery where offered per </w:t>
            </w:r>
            <w:r>
              <w:rPr>
                <w:rFonts w:ascii="Calibri Light" w:eastAsia="Times New Roman" w:hAnsi="Calibri Light" w:cs="Times New Roman"/>
                <w:color w:val="000000"/>
              </w:rPr>
              <w:t>accreditation record</w:t>
            </w:r>
          </w:p>
        </w:tc>
      </w:tr>
      <w:tr w:rsidR="00813C51" w:rsidRPr="002E5B7F" w:rsidTr="002E5B7F">
        <w:trPr>
          <w:trHeight w:val="58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xml:space="preserve">Site where </w:t>
            </w:r>
            <w:proofErr w:type="spellStart"/>
            <w:r w:rsidRPr="002E5B7F">
              <w:rPr>
                <w:rFonts w:ascii="Calibri Light" w:eastAsia="Times New Roman" w:hAnsi="Calibri Light" w:cs="Times New Roman"/>
                <w:color w:val="000000"/>
              </w:rPr>
              <w:t>programme</w:t>
            </w:r>
            <w:proofErr w:type="spellEnd"/>
            <w:r w:rsidRPr="002E5B7F">
              <w:rPr>
                <w:rFonts w:ascii="Calibri Light" w:eastAsia="Times New Roman" w:hAnsi="Calibri Light" w:cs="Times New Roman"/>
                <w:color w:val="000000"/>
              </w:rPr>
              <w:t xml:space="preserve"> is offered</w:t>
            </w:r>
            <w:r w:rsidR="00F00891">
              <w:rPr>
                <w:rFonts w:ascii="Calibri Light" w:eastAsia="Times New Roman" w:hAnsi="Calibri Light" w:cs="Times New Roman"/>
                <w:color w:val="000000"/>
              </w:rPr>
              <w:t>.  Select multiple from a list of sites for the institution.</w:t>
            </w:r>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proofErr w:type="spellStart"/>
            <w:r w:rsidRPr="002E5B7F">
              <w:rPr>
                <w:rFonts w:ascii="Calibri Light" w:eastAsia="Times New Roman" w:hAnsi="Calibri Light" w:cs="Times New Roman"/>
                <w:color w:val="000000"/>
              </w:rPr>
              <w:t>institutional_profile_sites_id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E5B7F" w:rsidRPr="002E5B7F" w:rsidRDefault="002E5B7F" w:rsidP="002E5B7F">
            <w:pPr>
              <w:rPr>
                <w:rFonts w:ascii="Calibri Light" w:eastAsia="Times New Roman" w:hAnsi="Calibri Light" w:cs="Times New Roman"/>
                <w:color w:val="000000"/>
              </w:rPr>
            </w:pPr>
            <w:r w:rsidRPr="002E5B7F">
              <w:rPr>
                <w:rFonts w:ascii="Calibri Light" w:eastAsia="Times New Roman" w:hAnsi="Calibri Light" w:cs="Times New Roman"/>
                <w:color w:val="000000"/>
              </w:rPr>
              <w:t xml:space="preserve">foreign key to </w:t>
            </w:r>
            <w:proofErr w:type="spellStart"/>
            <w:r w:rsidRPr="002E5B7F">
              <w:rPr>
                <w:rFonts w:ascii="Calibri Light" w:eastAsia="Times New Roman" w:hAnsi="Calibri Light" w:cs="Times New Roman"/>
                <w:color w:val="000000"/>
              </w:rPr>
              <w:t>Institutional_profile_sites</w:t>
            </w:r>
            <w:proofErr w:type="spellEnd"/>
            <w:r w:rsidRPr="002E5B7F">
              <w:rPr>
                <w:rFonts w:ascii="Calibri Light" w:eastAsia="Times New Roman" w:hAnsi="Calibri Light" w:cs="Times New Roman"/>
                <w:color w:val="000000"/>
              </w:rPr>
              <w:t xml:space="preserve"> table</w:t>
            </w:r>
          </w:p>
        </w:tc>
      </w:tr>
    </w:tbl>
    <w:p w:rsidR="002E5B7F" w:rsidRDefault="002E5B7F" w:rsidP="00AC70EE"/>
    <w:p w:rsidR="002E5B7F" w:rsidRDefault="002E5B7F" w:rsidP="00AC70EE"/>
    <w:p w:rsidR="002E5B7F" w:rsidRPr="00AC70EE" w:rsidRDefault="002E5B7F" w:rsidP="00AC70EE"/>
    <w:p w:rsidR="00CF6569" w:rsidRDefault="00CF6569" w:rsidP="00D1400C">
      <w:pPr>
        <w:pStyle w:val="Heading2"/>
      </w:pPr>
      <w:r>
        <w:t>Expected result</w:t>
      </w:r>
    </w:p>
    <w:p w:rsidR="00D1400C" w:rsidRDefault="00D1400C" w:rsidP="00D1400C"/>
    <w:p w:rsidR="000105A7" w:rsidRDefault="000105A7" w:rsidP="00D1400C">
      <w:r>
        <w:t>Once I have assigned users to the group that has access to the search and view accreditation record function they are able to login and search on specific criteria and view the accreditation record results.  They should be able to view all fields, documents and sites for the records.</w:t>
      </w:r>
    </w:p>
    <w:p w:rsidR="000105A7" w:rsidRDefault="000105A7" w:rsidP="00D1400C"/>
    <w:p w:rsidR="000105A7" w:rsidRDefault="000105A7" w:rsidP="000105A7">
      <w:r>
        <w:t>Once I have assigned users to the group that has access to the maintain accreditation record function they are able to login and search on specific criteria, view</w:t>
      </w:r>
      <w:r w:rsidR="00F00891">
        <w:t xml:space="preserve">, edit or delete </w:t>
      </w:r>
      <w:r>
        <w:t xml:space="preserve">the accreditation record results </w:t>
      </w:r>
      <w:r w:rsidR="00F00891">
        <w:t>or</w:t>
      </w:r>
      <w:r>
        <w:t xml:space="preserve"> add</w:t>
      </w:r>
      <w:r w:rsidR="00F00891">
        <w:t xml:space="preserve"> new</w:t>
      </w:r>
      <w:r>
        <w:t xml:space="preserve"> accreditation record</w:t>
      </w:r>
      <w:r w:rsidR="00F00891">
        <w:t>s</w:t>
      </w:r>
      <w:r>
        <w:t xml:space="preserve">.  They should be able to </w:t>
      </w:r>
      <w:r w:rsidR="00F00891">
        <w:t>edit</w:t>
      </w:r>
      <w:r>
        <w:t xml:space="preserve"> all fields, docume</w:t>
      </w:r>
      <w:r w:rsidR="00F00891">
        <w:t>nts and sites for the record.</w:t>
      </w:r>
    </w:p>
    <w:p w:rsidR="000105A7" w:rsidRDefault="000105A7" w:rsidP="00D1400C"/>
    <w:sectPr w:rsidR="000105A7" w:rsidSect="00E564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21E8E"/>
    <w:multiLevelType w:val="hybridMultilevel"/>
    <w:tmpl w:val="A98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9037C"/>
    <w:multiLevelType w:val="hybridMultilevel"/>
    <w:tmpl w:val="BAE43C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E554DA9"/>
    <w:multiLevelType w:val="hybridMultilevel"/>
    <w:tmpl w:val="127097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78171EF"/>
    <w:multiLevelType w:val="hybridMultilevel"/>
    <w:tmpl w:val="3A3A5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97F4BA3"/>
    <w:multiLevelType w:val="hybridMultilevel"/>
    <w:tmpl w:val="BBF0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97227"/>
    <w:multiLevelType w:val="hybridMultilevel"/>
    <w:tmpl w:val="72A00866"/>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8416D6"/>
    <w:multiLevelType w:val="hybridMultilevel"/>
    <w:tmpl w:val="A7EC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3D"/>
    <w:rsid w:val="0000139A"/>
    <w:rsid w:val="00010225"/>
    <w:rsid w:val="000105A7"/>
    <w:rsid w:val="000517B8"/>
    <w:rsid w:val="00066608"/>
    <w:rsid w:val="00083EAE"/>
    <w:rsid w:val="000E013D"/>
    <w:rsid w:val="001348A9"/>
    <w:rsid w:val="00146BF7"/>
    <w:rsid w:val="001670AC"/>
    <w:rsid w:val="001870FD"/>
    <w:rsid w:val="00191810"/>
    <w:rsid w:val="00200877"/>
    <w:rsid w:val="002D202F"/>
    <w:rsid w:val="002E5B7F"/>
    <w:rsid w:val="00322DDC"/>
    <w:rsid w:val="003C01DB"/>
    <w:rsid w:val="003F7798"/>
    <w:rsid w:val="004232F9"/>
    <w:rsid w:val="004242AF"/>
    <w:rsid w:val="00446930"/>
    <w:rsid w:val="0048364D"/>
    <w:rsid w:val="00563637"/>
    <w:rsid w:val="005F46DD"/>
    <w:rsid w:val="006163CD"/>
    <w:rsid w:val="00630BDB"/>
    <w:rsid w:val="00650EE8"/>
    <w:rsid w:val="00681477"/>
    <w:rsid w:val="00730194"/>
    <w:rsid w:val="007A621B"/>
    <w:rsid w:val="007B321E"/>
    <w:rsid w:val="00813C51"/>
    <w:rsid w:val="0087155E"/>
    <w:rsid w:val="00872226"/>
    <w:rsid w:val="008B26D9"/>
    <w:rsid w:val="00923A77"/>
    <w:rsid w:val="009267BD"/>
    <w:rsid w:val="00932632"/>
    <w:rsid w:val="00944999"/>
    <w:rsid w:val="009620D0"/>
    <w:rsid w:val="009A7DD9"/>
    <w:rsid w:val="009B6858"/>
    <w:rsid w:val="009F7A4B"/>
    <w:rsid w:val="00AC70EE"/>
    <w:rsid w:val="00B345FA"/>
    <w:rsid w:val="00BE28CD"/>
    <w:rsid w:val="00BE2930"/>
    <w:rsid w:val="00C224A1"/>
    <w:rsid w:val="00C91227"/>
    <w:rsid w:val="00CB153B"/>
    <w:rsid w:val="00CC0845"/>
    <w:rsid w:val="00CF6569"/>
    <w:rsid w:val="00D1400C"/>
    <w:rsid w:val="00DE06A4"/>
    <w:rsid w:val="00DE4F63"/>
    <w:rsid w:val="00DF73C6"/>
    <w:rsid w:val="00E56427"/>
    <w:rsid w:val="00E82AAE"/>
    <w:rsid w:val="00EF0B4F"/>
    <w:rsid w:val="00F00891"/>
    <w:rsid w:val="00F60E8A"/>
    <w:rsid w:val="00F909FC"/>
    <w:rsid w:val="00F9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CAD12-425D-400B-9746-9082C22E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D14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ud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529</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Naude</dc:creator>
  <cp:keywords/>
  <dc:description/>
  <cp:lastModifiedBy>Robin Naude</cp:lastModifiedBy>
  <cp:revision>40</cp:revision>
  <dcterms:created xsi:type="dcterms:W3CDTF">2016-07-06T08:49:00Z</dcterms:created>
  <dcterms:modified xsi:type="dcterms:W3CDTF">2017-03-14T14:36:00Z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