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44"/>
          <w:szCs w:val="44"/>
        </w:rPr>
        <w:t xml:space="preserve">Rapport dossier: LI FLAN</w:t>
      </w:r>
    </w:p>
    <w:p/>
    <w:p/>
    <w:tbl>
      <w:tblGrid>
        <w:gridCol w:w="1" w:type="dxa"/>
        <w:gridCol w:w="3" w:type="dxa"/>
      </w:tblGrid>
      <w:tblPr>
        <w:tblW w:w="0" w:type="auto"/>
        <w:tblBorders>
          <w:top w:val="single" w:sz="1" w:color=""/>
          <w:left w:val="single" w:sz="1" w:color=""/>
          <w:right w:val="single" w:sz="1" w:color=""/>
          <w:bottom w:val="single" w:sz="1" w:color=""/>
          <w:insideH w:val="single" w:sz="1" w:color=""/>
          <w:insideV w:val="single" w:sz="1" w:color=""/>
        </w:tblBorders>
      </w:tblPr>
      <w:tr>
        <w:trPr>
          <w:trHeight w:val="0" w:hRule="atLeast"/>
        </w:trPr>
        <w:tc>
          <w:tcPr>
            <w:tcW w:w="1" w:type="dxa"/>
          </w:tcPr>
          <w:p>
            <w:pPr/>
            <w:r>
              <w:rPr>
                <w:rFonts w:ascii="Tahoma" w:hAnsi="Tahoma" w:eastAsia="Tahoma" w:cs="Tahoma"/>
                <w:sz w:val="24"/>
                <w:szCs w:val="24"/>
              </w:rPr>
              <w:t xml:space="preserve">2017-08-06</w:t>
            </w:r>
          </w:p>
        </w:tc>
        <w:tc>
          <w:tcPr>
            <w:tcW w:w="3" w:type="dxa"/>
          </w:tcPr>
          <w:p>
            <w:pPr/>
            <w:r>
              <w:rPr>
                <w:rFonts w:ascii="Tahoma" w:hAnsi="Tahoma" w:eastAsia="Tahoma" w:cs="Tahoma"/>
                <w:sz w:val="24"/>
                <w:szCs w:val="24"/>
              </w:rPr>
              <w:t xml:space="preserve">obn réalisée</w:t>
            </w:r>
          </w:p>
        </w:tc>
      </w:tr>
      <w:tr>
        <w:trPr>
          <w:trHeight w:val="0" w:hRule="atLeast"/>
        </w:trPr>
        <w:tc>
          <w:tcPr>
            <w:tcW w:w="1" w:type="dxa"/>
          </w:tcPr>
          <w:p>
            <w:pPr/>
            <w:r>
              <w:rPr>
                <w:rFonts w:ascii="Tahoma" w:hAnsi="Tahoma" w:eastAsia="Tahoma" w:cs="Tahoma"/>
                <w:sz w:val="24"/>
                <w:szCs w:val="24"/>
              </w:rPr>
              <w:t xml:space="preserve">2017-08-06</w:t>
            </w:r>
          </w:p>
        </w:tc>
        <w:tc>
          <w:tcPr>
            <w:tcW w:w="3" w:type="dxa"/>
          </w:tcPr>
          <w:p>
            <w:pPr/>
            <w:r>
              <w:rPr>
                <w:rFonts w:ascii="Tahoma" w:hAnsi="Tahoma" w:eastAsia="Tahoma" w:cs="Tahoma"/>
                <w:sz w:val="24"/>
                <w:szCs w:val="24"/>
              </w:rPr>
              <w:t xml:space="preserve">deuxieme obn réalisée</w:t>
            </w:r>
          </w:p>
        </w:tc>
      </w:tr>
      <w:tr>
        <w:trPr>
          <w:trHeight w:val="0" w:hRule="atLeast"/>
        </w:trPr>
        <w:tc>
          <w:tcPr>
            <w:tcW w:w="1" w:type="dxa"/>
          </w:tcPr>
          <w:p>
            <w:pPr/>
            <w:r>
              <w:rPr>
                <w:rFonts w:ascii="Tahoma" w:hAnsi="Tahoma" w:eastAsia="Tahoma" w:cs="Tahoma"/>
                <w:sz w:val="24"/>
                <w:szCs w:val="24"/>
              </w:rPr>
              <w:t xml:space="preserve">2017-08-07</w:t>
            </w:r>
          </w:p>
        </w:tc>
        <w:tc>
          <w:tcPr>
            <w:tcW w:w="3" w:type="dxa"/>
          </w:tcPr>
          <w:p>
            <w:pPr/>
            <w:r>
              <w:rPr>
                <w:rFonts w:ascii="Tahoma" w:hAnsi="Tahoma" w:eastAsia="Tahoma" w:cs="Tahoma"/>
                <w:sz w:val="24"/>
                <w:szCs w:val="24"/>
              </w:rPr>
              <w:t xml:space="preserve">Bonjour à tous
comment allez vous
moi ca va
et vous ?
</w:t>
            </w:r>
          </w:p>
        </w:tc>
      </w:tr>
    </w:tbl>
    <w:sectPr>
      <w:headerReference w:type="default" r:id="rId7"/>
      <w:footerReference w:type="default" r:id="rId8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Tahoma" w:hAnsi="Tahoma" w:eastAsia="Tahoma" w:cs="Tahoma"/>
        <w:sz w:val="20"/>
        <w:szCs w:val="20"/>
      </w:rPr>
      <w:t xml:space="preserve">Dossier: LI FLAN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Tahoma" w:hAnsi="Tahoma" w:eastAsia="Tahoma" w:cs="Tahoma"/>
        <w:sz w:val="20"/>
        <w:szCs w:val="20"/>
      </w:rPr>
      <w:t xml:space="preserve">Dossier: LI FLAN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2017-08-07T21:38:56+00:00</dcterms:created>
  <dcterms:modified xsi:type="dcterms:W3CDTF">2017-08-07T21:38:56+00:00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