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Xét thuật toán duyệt đồ thị theo chiều sâu sử dụng đệ quy (kiểm tra trong vòng lặp) như bên dưới.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void DFS(int u) {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  //1. Đánh dấu u đã duyệt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mark[u] = 1;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//2. Lần lượt xét các đỉnh kề của u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for (v là các đỉnh kề của u)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    if (v chưa duyệt) { // mark[u] == 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//2a. Gọi đệ quy duyệt v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DFS(v);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} else { //mark[v] == 1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//2b. Bỏ qua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Thuật toán duyệt này gồm 2 bước chính: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Duyệt (ví dụ in u ra màn hình) và đánh dấu u đã duyệt.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Xét các đỉnh kề v của u, có 2 trường hợp xảy ra: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chưa duyệt =&gt; gọi đệ quy duyệt v.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đã duyệt =&gt; bỏ qua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Khởi tạo tất cả các đỉnh chưa duyệt.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Để duyệt toàn bộ đồ thị ta sử dụng vòng lặp sau: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for (u = 1; i &lt;= n; u++)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if (u chưa duyệt)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DFS(u); //Gọi duyệt 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Cho đồ thị có hướng gồm 5 đỉnh và 5 cung như bên như bên dưới. Hãy áp dụng thuật toán duyệt đồ thị bên trên để duyệt toàn bộ các đỉnh của 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Quy ước: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Mỗi thể hiện của hàm DFS(u) được minh họa bằng một khung chữ nhật. Việc gọi đệ quy được minh họa bằng một hình chữ nhật nhỏ hơn bên trong.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Hãy làm bài theo thứ tự từ ngoài vào trong và từ trên xuống dưới.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làm sai 1 bước, có thể bấm "Lùi lại 1 bước" để làm lại bước trước đó.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Liệt kê các đỉnh theo thứ tự A, B, C, ...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2066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