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b w:val="1"/>
          <w:sz w:val="28"/>
          <w:szCs w:val="28"/>
          <w:rtl w:val="0"/>
        </w:rPr>
        <w:t xml:space="preserve">Ex1:  </w:t>
      </w:r>
      <w:r w:rsidDel="00000000" w:rsidR="00000000" w:rsidRPr="00000000">
        <w:rPr>
          <w:rtl w:val="0"/>
        </w:rPr>
        <w:t xml:space="preserve">Viết chương trình bằng ngôn ngữ C cho phép người dùng nhập dữ liệu của một đồ thị vô hướng (có thể chứa đa cung và chứa khuyên) và in các đỉnh kề của các đỉnh ra màn hình.</w:t>
      </w:r>
    </w:p>
    <w:p w:rsidR="00000000" w:rsidDel="00000000" w:rsidP="00000000" w:rsidRDefault="00000000" w:rsidRPr="00000000" w14:paraId="00000002">
      <w:pPr>
        <w:spacing w:after="240" w:before="240" w:line="360" w:lineRule="auto"/>
        <w:rPr/>
      </w:pPr>
      <w:r w:rsidDel="00000000" w:rsidR="00000000" w:rsidRPr="00000000">
        <w:rPr>
          <w:rtl w:val="0"/>
        </w:rPr>
        <w:t xml:space="preserve">Biểu diễn đồ thị bằng phương pháp "Ma trận kề".</w:t>
      </w:r>
    </w:p>
    <w:p w:rsidR="00000000" w:rsidDel="00000000" w:rsidP="00000000" w:rsidRDefault="00000000" w:rsidRPr="00000000" w14:paraId="00000003">
      <w:pPr>
        <w:spacing w:after="240" w:before="240" w:line="360" w:lineRule="auto"/>
        <w:rPr/>
      </w:pPr>
      <w:r w:rsidDel="00000000" w:rsidR="00000000" w:rsidRPr="00000000">
        <w:rPr>
          <w:rtl w:val="0"/>
        </w:rPr>
        <w:t xml:space="preserve">Đầu vào</w:t>
      </w:r>
    </w:p>
    <w:p w:rsidR="00000000" w:rsidDel="00000000" w:rsidP="00000000" w:rsidRDefault="00000000" w:rsidRPr="00000000" w14:paraId="00000004">
      <w:pPr>
        <w:spacing w:after="240" w:before="240" w:line="360" w:lineRule="auto"/>
        <w:rPr/>
      </w:pPr>
      <w:r w:rsidDel="00000000" w:rsidR="00000000" w:rsidRPr="00000000">
        <w:rPr>
          <w:rtl w:val="0"/>
        </w:rPr>
        <w:t xml:space="preserve">Dữ liệu đầu vào được đọc từ dòng nhập chuẩn (stdin, bàn phím) theo định dạng:</w:t>
      </w:r>
    </w:p>
    <w:p w:rsidR="00000000" w:rsidDel="00000000" w:rsidP="00000000" w:rsidRDefault="00000000" w:rsidRPr="00000000" w14:paraId="00000005">
      <w:pPr>
        <w:numPr>
          <w:ilvl w:val="0"/>
          <w:numId w:val="6"/>
        </w:numPr>
        <w:spacing w:after="0" w:afterAutospacing="0" w:before="240" w:line="360" w:lineRule="auto"/>
        <w:ind w:left="720" w:hanging="360"/>
        <w:rPr/>
      </w:pPr>
      <w:r w:rsidDel="00000000" w:rsidR="00000000" w:rsidRPr="00000000">
        <w:rPr>
          <w:rtl w:val="0"/>
        </w:rPr>
        <w:t xml:space="preserve">Dòng đầu tiên chứa 2 số nguyên n và m cách nhau một khoảng trắng, n: số đỉnh, m: số cung</w:t>
      </w:r>
    </w:p>
    <w:p w:rsidR="00000000" w:rsidDel="00000000" w:rsidP="00000000" w:rsidRDefault="00000000" w:rsidRPr="00000000" w14:paraId="00000006">
      <w:pPr>
        <w:numPr>
          <w:ilvl w:val="0"/>
          <w:numId w:val="6"/>
        </w:numPr>
        <w:spacing w:after="240" w:before="0" w:beforeAutospacing="0" w:line="360" w:lineRule="auto"/>
        <w:ind w:left="720" w:hanging="360"/>
        <w:rPr/>
      </w:pPr>
      <w:r w:rsidDel="00000000" w:rsidR="00000000" w:rsidRPr="00000000">
        <w:rPr>
          <w:rtl w:val="0"/>
        </w:rPr>
        <w:t xml:space="preserve">m dòng tiếp theo, mỗi dòng chứa 2 số nguyên u v cách nhau 1 khoảng trắng mô tả cung (u, v).</w:t>
      </w:r>
    </w:p>
    <w:p w:rsidR="00000000" w:rsidDel="00000000" w:rsidP="00000000" w:rsidRDefault="00000000" w:rsidRPr="00000000" w14:paraId="00000007">
      <w:pPr>
        <w:spacing w:after="240" w:before="240" w:line="360" w:lineRule="auto"/>
        <w:rPr/>
      </w:pPr>
      <w:r w:rsidDel="00000000" w:rsidR="00000000" w:rsidRPr="00000000">
        <w:rPr>
          <w:rtl w:val="0"/>
        </w:rPr>
        <w:t xml:space="preserve">Đầu ra</w:t>
      </w:r>
    </w:p>
    <w:p w:rsidR="00000000" w:rsidDel="00000000" w:rsidP="00000000" w:rsidRDefault="00000000" w:rsidRPr="00000000" w14:paraId="00000008">
      <w:pPr>
        <w:numPr>
          <w:ilvl w:val="0"/>
          <w:numId w:val="1"/>
        </w:numPr>
        <w:spacing w:after="240" w:before="240" w:line="360" w:lineRule="auto"/>
        <w:ind w:left="720" w:hanging="360"/>
        <w:rPr/>
      </w:pPr>
      <w:r w:rsidDel="00000000" w:rsidR="00000000" w:rsidRPr="00000000">
        <w:rPr>
          <w:rtl w:val="0"/>
        </w:rPr>
        <w:t xml:space="preserve">In ra n dòng, dòng thứ i in các đỉnh kề của đỉnh i, cách nhau 1 khoảng trắng, theo thứ tự tăng dần (không lặp lại), ví dụ: neighbours(2) = 1 2 4</w:t>
      </w:r>
    </w:p>
    <w:p w:rsidR="00000000" w:rsidDel="00000000" w:rsidP="00000000" w:rsidRDefault="00000000" w:rsidRPr="00000000" w14:paraId="00000009">
      <w:pPr>
        <w:spacing w:after="240" w:before="240" w:line="360" w:lineRule="auto"/>
        <w:rPr/>
      </w:pPr>
      <w:r w:rsidDel="00000000" w:rsidR="00000000" w:rsidRPr="00000000">
        <w:rPr>
          <w:rtl w:val="0"/>
        </w:rPr>
        <w:t xml:space="preserve">Chú ý</w:t>
      </w:r>
    </w:p>
    <w:p w:rsidR="00000000" w:rsidDel="00000000" w:rsidP="00000000" w:rsidRDefault="00000000" w:rsidRPr="00000000" w14:paraId="0000000A">
      <w:pPr>
        <w:numPr>
          <w:ilvl w:val="0"/>
          <w:numId w:val="5"/>
        </w:numPr>
        <w:spacing w:after="0" w:afterAutospacing="0" w:before="240" w:line="360" w:lineRule="auto"/>
        <w:ind w:left="720" w:hanging="360"/>
        <w:rPr/>
      </w:pPr>
      <w:r w:rsidDel="00000000" w:rsidR="00000000" w:rsidRPr="00000000">
        <w:rPr>
          <w:rtl w:val="0"/>
        </w:rPr>
        <w:t xml:space="preserve">Giả sử dữ liệu đầu vào luôn hợp lệ, không cần phải kiểm tra</w:t>
      </w:r>
    </w:p>
    <w:p w:rsidR="00000000" w:rsidDel="00000000" w:rsidP="00000000" w:rsidRDefault="00000000" w:rsidRPr="00000000" w14:paraId="0000000B">
      <w:pPr>
        <w:numPr>
          <w:ilvl w:val="0"/>
          <w:numId w:val="5"/>
        </w:numPr>
        <w:spacing w:after="0" w:afterAutospacing="0" w:before="0" w:beforeAutospacing="0" w:line="360" w:lineRule="auto"/>
        <w:ind w:left="720" w:hanging="360"/>
        <w:rPr/>
      </w:pPr>
      <w:r w:rsidDel="00000000" w:rsidR="00000000" w:rsidRPr="00000000">
        <w:rPr>
          <w:rtl w:val="0"/>
        </w:rPr>
        <w:t xml:space="preserve">Nộp toàn bộ chương trình</w:t>
      </w:r>
    </w:p>
    <w:p w:rsidR="00000000" w:rsidDel="00000000" w:rsidP="00000000" w:rsidRDefault="00000000" w:rsidRPr="00000000" w14:paraId="0000000C">
      <w:pPr>
        <w:numPr>
          <w:ilvl w:val="0"/>
          <w:numId w:val="5"/>
        </w:numPr>
        <w:spacing w:after="0" w:afterAutospacing="0" w:before="0" w:beforeAutospacing="0" w:line="360" w:lineRule="auto"/>
        <w:ind w:left="720" w:hanging="360"/>
        <w:rPr/>
      </w:pPr>
      <w:r w:rsidDel="00000000" w:rsidR="00000000" w:rsidRPr="00000000">
        <w:rPr>
          <w:rtl w:val="0"/>
        </w:rPr>
        <w:t xml:space="preserve">Xem thêm định dạng đầu vào và đầu ra trong phần For example</w:t>
      </w:r>
    </w:p>
    <w:p w:rsidR="00000000" w:rsidDel="00000000" w:rsidP="00000000" w:rsidRDefault="00000000" w:rsidRPr="00000000" w14:paraId="0000000D">
      <w:pPr>
        <w:numPr>
          <w:ilvl w:val="0"/>
          <w:numId w:val="5"/>
        </w:numPr>
        <w:spacing w:after="0" w:afterAutospacing="0" w:before="0" w:beforeAutospacing="0" w:line="360" w:lineRule="auto"/>
        <w:ind w:left="720" w:hanging="360"/>
        <w:rPr/>
      </w:pPr>
      <w:r w:rsidDel="00000000" w:rsidR="00000000" w:rsidRPr="00000000">
        <w:rPr>
          <w:rtl w:val="0"/>
        </w:rPr>
        <w:t xml:space="preserve">Ấn "Precheck" (nếu có) để kiểm tra chương trình trên các ví dụ (sai KHÔNG bị trừ điểm)</w:t>
      </w:r>
    </w:p>
    <w:p w:rsidR="00000000" w:rsidDel="00000000" w:rsidP="00000000" w:rsidRDefault="00000000" w:rsidRPr="00000000" w14:paraId="0000000E">
      <w:pPr>
        <w:numPr>
          <w:ilvl w:val="0"/>
          <w:numId w:val="5"/>
        </w:numPr>
        <w:spacing w:after="240" w:before="0" w:beforeAutospacing="0" w:line="360" w:lineRule="auto"/>
        <w:ind w:left="720" w:hanging="360"/>
        <w:rPr/>
      </w:pPr>
      <w:r w:rsidDel="00000000" w:rsidR="00000000" w:rsidRPr="00000000">
        <w:rPr>
          <w:rtl w:val="0"/>
        </w:rPr>
        <w:t xml:space="preserve">Ấn "Check" (nếu có) để kiểm tra chương trình trên toàn bộ dữ liệu kiểm tra (sai bị TRỪ ĐIỂM)</w:t>
      </w:r>
    </w:p>
    <w:p w:rsidR="00000000" w:rsidDel="00000000" w:rsidP="00000000" w:rsidRDefault="00000000" w:rsidRPr="00000000" w14:paraId="0000000F">
      <w:pPr>
        <w:spacing w:after="240" w:before="240"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drawing>
          <wp:inline distB="114300" distT="114300" distL="114300" distR="114300">
            <wp:extent cx="1914525" cy="1466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1452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b w:val="1"/>
          <w:sz w:val="28"/>
          <w:szCs w:val="28"/>
          <w:rtl w:val="0"/>
        </w:rPr>
        <w:t xml:space="preserve">Ex2: </w:t>
      </w:r>
      <w:r w:rsidDel="00000000" w:rsidR="00000000" w:rsidRPr="00000000">
        <w:rPr>
          <w:rtl w:val="0"/>
        </w:rPr>
        <w:t xml:space="preserve">Viết chương trình bằng ngôn ngữ C cho phép người dùng nhập dữ liệu của một </w:t>
      </w:r>
      <w:r w:rsidDel="00000000" w:rsidR="00000000" w:rsidRPr="00000000">
        <w:rPr>
          <w:b w:val="1"/>
          <w:rtl w:val="0"/>
        </w:rPr>
        <w:t xml:space="preserve">đồ thị có hướng (có thể chứa đa cung và khuyên)</w:t>
      </w:r>
      <w:r w:rsidDel="00000000" w:rsidR="00000000" w:rsidRPr="00000000">
        <w:rPr>
          <w:rtl w:val="0"/>
        </w:rPr>
        <w:t xml:space="preserve"> và in các đỉnh kề của các đỉnh ra màn hình.</w:t>
      </w:r>
    </w:p>
    <w:p w:rsidR="00000000" w:rsidDel="00000000" w:rsidP="00000000" w:rsidRDefault="00000000" w:rsidRPr="00000000" w14:paraId="00000014">
      <w:pPr>
        <w:spacing w:after="240" w:before="240" w:line="360" w:lineRule="auto"/>
        <w:rPr/>
      </w:pPr>
      <w:r w:rsidDel="00000000" w:rsidR="00000000" w:rsidRPr="00000000">
        <w:rPr>
          <w:rtl w:val="0"/>
        </w:rPr>
        <w:t xml:space="preserve">Biểu diễn đồ thị bằng phương pháp "</w:t>
      </w:r>
      <w:r w:rsidDel="00000000" w:rsidR="00000000" w:rsidRPr="00000000">
        <w:rPr>
          <w:b w:val="1"/>
          <w:rtl w:val="0"/>
        </w:rPr>
        <w:t xml:space="preserve">Ma trận kề</w:t>
      </w:r>
      <w:r w:rsidDel="00000000" w:rsidR="00000000" w:rsidRPr="00000000">
        <w:rPr>
          <w:rtl w:val="0"/>
        </w:rPr>
        <w:t xml:space="preserve">".</w:t>
      </w:r>
    </w:p>
    <w:p w:rsidR="00000000" w:rsidDel="00000000" w:rsidP="00000000" w:rsidRDefault="00000000" w:rsidRPr="00000000" w14:paraId="00000015">
      <w:pPr>
        <w:spacing w:after="240" w:before="240" w:line="360" w:lineRule="auto"/>
        <w:rPr>
          <w:b w:val="1"/>
        </w:rPr>
      </w:pPr>
      <w:r w:rsidDel="00000000" w:rsidR="00000000" w:rsidRPr="00000000">
        <w:rPr>
          <w:b w:val="1"/>
          <w:rtl w:val="0"/>
        </w:rPr>
        <w:t xml:space="preserve">Đầu vào</w:t>
      </w:r>
    </w:p>
    <w:p w:rsidR="00000000" w:rsidDel="00000000" w:rsidP="00000000" w:rsidRDefault="00000000" w:rsidRPr="00000000" w14:paraId="00000016">
      <w:pPr>
        <w:spacing w:after="240" w:before="240" w:line="360" w:lineRule="auto"/>
        <w:rPr/>
      </w:pPr>
      <w:r w:rsidDel="00000000" w:rsidR="00000000" w:rsidRPr="00000000">
        <w:rPr>
          <w:rtl w:val="0"/>
        </w:rPr>
        <w:t xml:space="preserve">Dữ liệu đầu vào được đọc từ dòng nhập chuẩn (stdin, bàn phím) theo định dạng:</w:t>
      </w:r>
    </w:p>
    <w:p w:rsidR="00000000" w:rsidDel="00000000" w:rsidP="00000000" w:rsidRDefault="00000000" w:rsidRPr="00000000" w14:paraId="00000017">
      <w:pPr>
        <w:numPr>
          <w:ilvl w:val="0"/>
          <w:numId w:val="3"/>
        </w:numPr>
        <w:spacing w:after="0" w:afterAutospacing="0" w:before="240" w:line="360" w:lineRule="auto"/>
        <w:ind w:left="720" w:hanging="360"/>
      </w:pPr>
      <w:r w:rsidDel="00000000" w:rsidR="00000000" w:rsidRPr="00000000">
        <w:rPr>
          <w:rtl w:val="0"/>
        </w:rPr>
        <w:t xml:space="preserve">Dòng đầu tiên chứa 2 số nguyên n và m cách nhau một khoảng trắng, n: số đỉnh, m: số cung</w:t>
      </w:r>
    </w:p>
    <w:p w:rsidR="00000000" w:rsidDel="00000000" w:rsidP="00000000" w:rsidRDefault="00000000" w:rsidRPr="00000000" w14:paraId="00000018">
      <w:pPr>
        <w:numPr>
          <w:ilvl w:val="0"/>
          <w:numId w:val="3"/>
        </w:numPr>
        <w:spacing w:after="240" w:before="0" w:beforeAutospacing="0" w:line="360" w:lineRule="auto"/>
        <w:ind w:left="720" w:hanging="360"/>
      </w:pPr>
      <w:r w:rsidDel="00000000" w:rsidR="00000000" w:rsidRPr="00000000">
        <w:rPr>
          <w:rtl w:val="0"/>
        </w:rPr>
        <w:t xml:space="preserve">m dòng tiếp theo, mỗi dòng chứa 2 số nguyên u v cách nhau 1 khoảng trắng mô tả cung (u, v).</w:t>
      </w:r>
    </w:p>
    <w:p w:rsidR="00000000" w:rsidDel="00000000" w:rsidP="00000000" w:rsidRDefault="00000000" w:rsidRPr="00000000" w14:paraId="00000019">
      <w:pPr>
        <w:spacing w:after="240" w:before="240" w:line="360" w:lineRule="auto"/>
        <w:rPr>
          <w:b w:val="1"/>
        </w:rPr>
      </w:pPr>
      <w:r w:rsidDel="00000000" w:rsidR="00000000" w:rsidRPr="00000000">
        <w:rPr>
          <w:b w:val="1"/>
          <w:rtl w:val="0"/>
        </w:rPr>
        <w:t xml:space="preserve">Đầu ra</w:t>
      </w:r>
    </w:p>
    <w:p w:rsidR="00000000" w:rsidDel="00000000" w:rsidP="00000000" w:rsidRDefault="00000000" w:rsidRPr="00000000" w14:paraId="0000001A">
      <w:pPr>
        <w:numPr>
          <w:ilvl w:val="0"/>
          <w:numId w:val="4"/>
        </w:numPr>
        <w:spacing w:after="240" w:before="240" w:line="360" w:lineRule="auto"/>
        <w:ind w:left="720" w:hanging="360"/>
      </w:pPr>
      <w:r w:rsidDel="00000000" w:rsidR="00000000" w:rsidRPr="00000000">
        <w:rPr>
          <w:rtl w:val="0"/>
        </w:rPr>
        <w:t xml:space="preserve">In ra n dòng, dòng thứ i in các đỉnh kề của đỉnh i, cách nhau 1 khoảng trắng, theo thứ tự tăng dần (không lặp lại), ví dụ: </w:t>
      </w:r>
      <w:r w:rsidDel="00000000" w:rsidR="00000000" w:rsidRPr="00000000">
        <w:rPr>
          <w:b w:val="1"/>
          <w:rtl w:val="0"/>
        </w:rPr>
        <w:t xml:space="preserve">neighbours(2) = 1 2 4</w:t>
      </w:r>
    </w:p>
    <w:p w:rsidR="00000000" w:rsidDel="00000000" w:rsidP="00000000" w:rsidRDefault="00000000" w:rsidRPr="00000000" w14:paraId="0000001B">
      <w:pPr>
        <w:spacing w:after="240" w:before="240" w:line="360" w:lineRule="auto"/>
        <w:rPr>
          <w:b w:val="1"/>
        </w:rPr>
      </w:pPr>
      <w:r w:rsidDel="00000000" w:rsidR="00000000" w:rsidRPr="00000000">
        <w:rPr>
          <w:b w:val="1"/>
          <w:rtl w:val="0"/>
        </w:rPr>
        <w:t xml:space="preserve">Chú ý</w:t>
      </w:r>
    </w:p>
    <w:p w:rsidR="00000000" w:rsidDel="00000000" w:rsidP="00000000" w:rsidRDefault="00000000" w:rsidRPr="00000000" w14:paraId="0000001C">
      <w:pPr>
        <w:numPr>
          <w:ilvl w:val="0"/>
          <w:numId w:val="2"/>
        </w:numPr>
        <w:spacing w:after="0" w:afterAutospacing="0" w:before="240" w:line="360" w:lineRule="auto"/>
        <w:ind w:left="720" w:hanging="360"/>
      </w:pPr>
      <w:r w:rsidDel="00000000" w:rsidR="00000000" w:rsidRPr="00000000">
        <w:rPr>
          <w:rtl w:val="0"/>
        </w:rPr>
        <w:t xml:space="preserve">Giả sử dữ liệu đầu vào luôn hợp lệ, không cần phải kiểm tra</w:t>
      </w:r>
    </w:p>
    <w:p w:rsidR="00000000" w:rsidDel="00000000" w:rsidP="00000000" w:rsidRDefault="00000000" w:rsidRPr="00000000" w14:paraId="0000001D">
      <w:pPr>
        <w:numPr>
          <w:ilvl w:val="0"/>
          <w:numId w:val="2"/>
        </w:numPr>
        <w:spacing w:after="0" w:afterAutospacing="0" w:before="0" w:beforeAutospacing="0" w:line="360" w:lineRule="auto"/>
        <w:ind w:left="720" w:hanging="360"/>
      </w:pPr>
      <w:r w:rsidDel="00000000" w:rsidR="00000000" w:rsidRPr="00000000">
        <w:rPr>
          <w:rtl w:val="0"/>
        </w:rPr>
        <w:t xml:space="preserve">Nộp toàn bộ chương trình</w:t>
      </w:r>
    </w:p>
    <w:p w:rsidR="00000000" w:rsidDel="00000000" w:rsidP="00000000" w:rsidRDefault="00000000" w:rsidRPr="00000000" w14:paraId="0000001E">
      <w:pPr>
        <w:numPr>
          <w:ilvl w:val="0"/>
          <w:numId w:val="2"/>
        </w:numPr>
        <w:spacing w:after="0" w:afterAutospacing="0" w:before="0" w:beforeAutospacing="0" w:line="360" w:lineRule="auto"/>
        <w:ind w:left="720" w:hanging="360"/>
      </w:pPr>
      <w:r w:rsidDel="00000000" w:rsidR="00000000" w:rsidRPr="00000000">
        <w:rPr>
          <w:rtl w:val="0"/>
        </w:rPr>
        <w:t xml:space="preserve">Xem thêm định dạng đầu vào và đầu ra trong phần </w:t>
      </w:r>
      <w:r w:rsidDel="00000000" w:rsidR="00000000" w:rsidRPr="00000000">
        <w:rPr>
          <w:b w:val="1"/>
          <w:rtl w:val="0"/>
        </w:rPr>
        <w:t xml:space="preserve">For example</w:t>
      </w:r>
    </w:p>
    <w:p w:rsidR="00000000" w:rsidDel="00000000" w:rsidP="00000000" w:rsidRDefault="00000000" w:rsidRPr="00000000" w14:paraId="0000001F">
      <w:pPr>
        <w:numPr>
          <w:ilvl w:val="0"/>
          <w:numId w:val="2"/>
        </w:numPr>
        <w:spacing w:after="0" w:afterAutospacing="0" w:before="0" w:beforeAutospacing="0" w:line="360" w:lineRule="auto"/>
        <w:ind w:left="720" w:hanging="360"/>
      </w:pPr>
      <w:r w:rsidDel="00000000" w:rsidR="00000000" w:rsidRPr="00000000">
        <w:rPr>
          <w:rtl w:val="0"/>
        </w:rPr>
        <w:t xml:space="preserve">Ấn "Precheck" (nếu có) để kiểm tra chương trình trên các ví dụ (sai KHÔNG bị trừ điểm)</w:t>
      </w:r>
    </w:p>
    <w:p w:rsidR="00000000" w:rsidDel="00000000" w:rsidP="00000000" w:rsidRDefault="00000000" w:rsidRPr="00000000" w14:paraId="00000020">
      <w:pPr>
        <w:numPr>
          <w:ilvl w:val="0"/>
          <w:numId w:val="2"/>
        </w:numPr>
        <w:spacing w:after="240" w:before="0" w:beforeAutospacing="0" w:line="360" w:lineRule="auto"/>
        <w:ind w:left="720" w:hanging="360"/>
      </w:pPr>
      <w:r w:rsidDel="00000000" w:rsidR="00000000" w:rsidRPr="00000000">
        <w:rPr>
          <w:rtl w:val="0"/>
        </w:rPr>
        <w:t xml:space="preserve">Ấn "Check" (nếu có) để kiểm tra chương trình trên toàn bộ dữ liệu kiểm tra (sai bị TRỪ ĐIỂM)</w:t>
      </w:r>
    </w:p>
    <w:p w:rsidR="00000000" w:rsidDel="00000000" w:rsidP="00000000" w:rsidRDefault="00000000" w:rsidRPr="00000000" w14:paraId="00000021">
      <w:pPr>
        <w:spacing w:after="240" w:before="240" w:line="360" w:lineRule="auto"/>
        <w:ind w:left="720" w:firstLine="0"/>
        <w:jc w:val="center"/>
        <w:rPr/>
      </w:pPr>
      <w:r w:rsidDel="00000000" w:rsidR="00000000" w:rsidRPr="00000000">
        <w:rPr/>
        <w:drawing>
          <wp:inline distB="114300" distT="114300" distL="114300" distR="114300">
            <wp:extent cx="1752600" cy="140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52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jc w:val="left"/>
        <w:rPr/>
      </w:pPr>
      <w:r w:rsidDel="00000000" w:rsidR="00000000" w:rsidRPr="00000000">
        <w:rPr>
          <w:rtl w:val="0"/>
        </w:rPr>
      </w:r>
    </w:p>
    <w:p w:rsidR="00000000" w:rsidDel="00000000" w:rsidP="00000000" w:rsidRDefault="00000000" w:rsidRPr="00000000" w14:paraId="00000024">
      <w:pPr>
        <w:spacing w:line="360" w:lineRule="auto"/>
        <w:jc w:val="center"/>
        <w:rPr/>
      </w:pPr>
      <w:r w:rsidDel="00000000" w:rsidR="00000000" w:rsidRPr="00000000">
        <w:rPr>
          <w:rtl w:val="0"/>
        </w:rPr>
      </w:r>
    </w:p>
    <w:p w:rsidR="00000000" w:rsidDel="00000000" w:rsidP="00000000" w:rsidRDefault="00000000" w:rsidRPr="00000000" w14:paraId="00000025">
      <w:pPr>
        <w:spacing w:line="360" w:lineRule="auto"/>
        <w:jc w:val="center"/>
        <w:rPr/>
      </w:pPr>
      <w:r w:rsidDel="00000000" w:rsidR="00000000" w:rsidRPr="00000000">
        <w:rPr>
          <w:rtl w:val="0"/>
        </w:rPr>
      </w:r>
    </w:p>
    <w:p w:rsidR="00000000" w:rsidDel="00000000" w:rsidP="00000000" w:rsidRDefault="00000000" w:rsidRPr="00000000" w14:paraId="00000026">
      <w:pPr>
        <w:spacing w:line="360" w:lineRule="auto"/>
        <w:jc w:val="center"/>
        <w:rPr/>
      </w:pPr>
      <w:r w:rsidDel="00000000" w:rsidR="00000000" w:rsidRPr="00000000">
        <w:rPr>
          <w:rtl w:val="0"/>
        </w:rPr>
      </w:r>
    </w:p>
    <w:p w:rsidR="00000000" w:rsidDel="00000000" w:rsidP="00000000" w:rsidRDefault="00000000" w:rsidRPr="00000000" w14:paraId="00000027">
      <w:pPr>
        <w:spacing w:line="360" w:lineRule="auto"/>
        <w:jc w:val="center"/>
        <w:rPr/>
      </w:pPr>
      <w:r w:rsidDel="00000000" w:rsidR="00000000" w:rsidRPr="00000000">
        <w:rPr>
          <w:rtl w:val="0"/>
        </w:rPr>
      </w:r>
    </w:p>
    <w:p w:rsidR="00000000" w:rsidDel="00000000" w:rsidP="00000000" w:rsidRDefault="00000000" w:rsidRPr="00000000" w14:paraId="00000028">
      <w:pPr>
        <w:spacing w:line="360" w:lineRule="auto"/>
        <w:jc w:val="center"/>
        <w:rPr/>
      </w:pPr>
      <w:r w:rsidDel="00000000" w:rsidR="00000000" w:rsidRPr="00000000">
        <w:rPr>
          <w:rtl w:val="0"/>
        </w:rPr>
      </w:r>
    </w:p>
    <w:p w:rsidR="00000000" w:rsidDel="00000000" w:rsidP="00000000" w:rsidRDefault="00000000" w:rsidRPr="00000000" w14:paraId="00000029">
      <w:pPr>
        <w:spacing w:line="360" w:lineRule="auto"/>
        <w:jc w:val="center"/>
        <w:rPr/>
      </w:pPr>
      <w:r w:rsidDel="00000000" w:rsidR="00000000" w:rsidRPr="00000000">
        <w:rPr>
          <w:rtl w:val="0"/>
        </w:rPr>
      </w:r>
    </w:p>
    <w:p w:rsidR="00000000" w:rsidDel="00000000" w:rsidP="00000000" w:rsidRDefault="00000000" w:rsidRPr="00000000" w14:paraId="0000002A">
      <w:pPr>
        <w:spacing w:line="360" w:lineRule="auto"/>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