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Ex1:</w:t>
      </w:r>
      <w:r w:rsidDel="00000000" w:rsidR="00000000" w:rsidRPr="00000000">
        <w:rPr>
          <w:rtl w:val="0"/>
        </w:rPr>
        <w:t xml:space="preserve"> 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vô hướng</w:t>
      </w:r>
      <w:r w:rsidDel="00000000" w:rsidR="00000000" w:rsidRPr="00000000">
        <w:rPr>
          <w:rtl w:val="0"/>
        </w:rPr>
        <w:t xml:space="preserve"> và in các cung của nó ra màn hình.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các cung của đồ thị vừa nhập ra màn hình, mỗi cung trên 1 dòng theo mẫu: u v .</w:t>
        <w:br w:type="textWrapping"/>
        <w:t xml:space="preserve"> (u≤v)</w:t>
        <w:br w:type="textWrapping"/>
        <w:t xml:space="preserve"> (u≤v)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có 2 cung (u1, v1) và (u2, v2) thì cung nào có u nhỏ sẽ được in ra trước. Nếu u bằng nhau thì cung nào có v nhỏ sẽ được in ra trước.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tam giác trên của ma trận kề G.A. Con số trong ô G.A[u][v] cho biết số cung đi từ u đến v.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47775" cy="2286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Ex2:</w:t>
      </w:r>
      <w:r w:rsidDel="00000000" w:rsidR="00000000" w:rsidRPr="00000000">
        <w:rPr>
          <w:rtl w:val="0"/>
        </w:rPr>
        <w:t xml:space="preserve"> 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có hướng</w:t>
      </w:r>
      <w:r w:rsidDel="00000000" w:rsidR="00000000" w:rsidRPr="00000000">
        <w:rPr>
          <w:rtl w:val="0"/>
        </w:rPr>
        <w:t xml:space="preserve"> và in các cung của nó ra màn hình.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các cung của đồ thị vừa nhập ra màn hình, mỗi cung trên 1 dòng theo mẫu: u v.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có 2 cung (u1, v1) và (u2, v2) thì cung nào có u nhỏ sẽ được in ra trước. Nếu u bằng nhau thì cung nào có v nhỏ sẽ được in ra trước.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ma trận kề G.A. Con số trong ô G.A[u][v] cho biết số cung đi từ u đến v.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7157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Ex3: </w:t>
      </w:r>
      <w:r w:rsidDel="00000000" w:rsidR="00000000" w:rsidRPr="00000000">
        <w:rPr>
          <w:rtl w:val="0"/>
        </w:rPr>
        <w:t xml:space="preserve">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vô hướng</w:t>
      </w:r>
      <w:r w:rsidDel="00000000" w:rsidR="00000000" w:rsidRPr="00000000">
        <w:rPr>
          <w:rtl w:val="0"/>
        </w:rPr>
        <w:t xml:space="preserve"> và in danh sách kề của các đỉnh ra màn hình.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ra n dòng, mỗi dòng tương ứng với một danh sách kề.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Dòng thứ i, in danh sách các đỉnh kề của đỉnh i. Liệt kê các đỉnh kề (có lặp lại) của i theo thứ tự tăng dần, cách nhau 1 khoảng trắng, kết thúc danh sách in thêm số 0, cách phần tử cuối cùng 1 khoảng trắng. Nếu danh sách kề của đỉnh i rỗng, chỉ in số 0 mà thôi.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ma trận kề G.A. Con số trong ô G.A[u][v] cho biết số cung đi từ u đến v.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mục 1.3.21 tài liệu hướng dẫn thực hành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445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Ex4:</w:t>
      </w:r>
      <w:r w:rsidDel="00000000" w:rsidR="00000000" w:rsidRPr="00000000">
        <w:rPr>
          <w:rtl w:val="0"/>
        </w:rPr>
        <w:t xml:space="preserve"> Viết chương trình bằng ngôn ngữ C cho phép người nhập vào ma trận kề của một </w:t>
      </w:r>
      <w:r w:rsidDel="00000000" w:rsidR="00000000" w:rsidRPr="00000000">
        <w:rPr>
          <w:b w:val="1"/>
          <w:rtl w:val="0"/>
        </w:rPr>
        <w:t xml:space="preserve">đồ thị có hướng</w:t>
      </w:r>
      <w:r w:rsidDel="00000000" w:rsidR="00000000" w:rsidRPr="00000000">
        <w:rPr>
          <w:rtl w:val="0"/>
        </w:rPr>
        <w:t xml:space="preserve"> và in danh sách kề của các đỉnh ra màn hình.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 theo mô tả ma trận kề của đồ thị. Mỗi dòng có n số nguyên, cách nhau 1 khoảng trắng.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ra n dòng, mỗi dòng tương ứng với danh sách kề của 1 đỉnh.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Dòng thứ i, in danh sách các đỉnh kề của đỉnh i. Liệt kê các đỉnh kề (có lặp lại) của i theo thứ tự tăng dần, cách nhau 1 khoảng trắng, kết thúc danh sách in thêm số 0, cách phần tử cuối cùng 1 khoảng trắng. Nếu danh sách kề của đỉnh i rỗng, chỉ in số 0 mà thôi.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đọc ma trận kề và lưu trực tiếp vào G.A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Duyệt qua các ô của ma trận kề G.A. Con số trong ô G.A[u][v] cho biết số cung đi từ u đến v.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mục 1.3.21 trong tài liệu thực hành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28725" cy="1552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Ex5:</w:t>
      </w:r>
      <w:r w:rsidDel="00000000" w:rsidR="00000000" w:rsidRPr="00000000">
        <w:rPr>
          <w:rtl w:val="0"/>
        </w:rPr>
        <w:t xml:space="preserve"> Viết chương trình bằng ngôn ngữ C cho phép người nhập vào danh sách kề của các đỉnh trong một </w:t>
      </w:r>
      <w:r w:rsidDel="00000000" w:rsidR="00000000" w:rsidRPr="00000000">
        <w:rPr>
          <w:b w:val="1"/>
          <w:rtl w:val="0"/>
        </w:rPr>
        <w:t xml:space="preserve">đồ thị vô hướng</w:t>
      </w:r>
      <w:r w:rsidDel="00000000" w:rsidR="00000000" w:rsidRPr="00000000">
        <w:rPr>
          <w:rtl w:val="0"/>
        </w:rPr>
        <w:t xml:space="preserve"> và in ma trận kề của nó màn hình.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tiếp, mỗi dòng mô tả một danh sách kề. Dòng i chứa danh sách các đỉnh kề của đỉnh i. Các phần tử cách nhau một khoảng trắng. Mỗi dòng đều kết thúc bằng số 0.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ra ma trận kề của đồ thị gồm n dòng, mỗi dòng chứa n phần tử, cách nhau 1 một khoảng trắng.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khởi tạo đồ thị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Đọc n danh sách kề. Với danh sách kề của đỉnh u, phần tử v của nó cho biết ta đang có cung (u, v). Chú ý, đối với đồ thị vô hướng, cung (u, v) được lưu 2 hai chỗ: v được lưu trong danh sách đỉnh kề của u và đỉnh u được lưu trong đỉnh kề của v.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Khi đọc danh sách, sử dụng vòng lặp while (1), đọc cho tới khi gặp số 0 thì thoát vòng lặp (break).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3025" cy="1657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Ex6:</w:t>
      </w:r>
      <w:r w:rsidDel="00000000" w:rsidR="00000000" w:rsidRPr="00000000">
        <w:rPr>
          <w:rtl w:val="0"/>
        </w:rPr>
        <w:t xml:space="preserve"> Viết chương trình bằng ngôn ngữ C cho phép người nhập vào danh sách kề của các đỉnh trong một </w:t>
      </w:r>
      <w:r w:rsidDel="00000000" w:rsidR="00000000" w:rsidRPr="00000000">
        <w:rPr>
          <w:b w:val="1"/>
          <w:rtl w:val="0"/>
        </w:rPr>
        <w:t xml:space="preserve">đồ thị có hướng</w:t>
      </w:r>
      <w:r w:rsidDel="00000000" w:rsidR="00000000" w:rsidRPr="00000000">
        <w:rPr>
          <w:rtl w:val="0"/>
        </w:rPr>
        <w:t xml:space="preserve"> và in ma trận kề của nó màn hình.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vào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Dữ liệu đầu vào được đọc từ dòng nhập chuẩn (stdin, bàn phím) theo định dạng: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Dòng đầu tiên chứa 1 số nguyên n mô tả số đỉnh của đồ thị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dòng tiếp, mỗi dòng mô tả một danh sách kề. Dòng i chứa danh sách các đỉnh kề của đỉnh i. Các phần tử cách nhau một khoảng trắng. Mỗi dòng đều kết thúc bằng số 0.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ra ma trận kề của đồ thị gồm n dòng, mỗi dòng chứa n phần tử, cách nhau 1 một khoảng trắng.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Chú ý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Giả sử dữ liệu đầu vào luôn hợp lệ, không cần phải kiểm tra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toàn bộ chương trình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Xem thêm định dạng đầu vào và đầu ra trong phần 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"Precheck" (nếu có) để kiểm tra chương trình trên các ví dụ (sai KHÔNG bị trừ điểm)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Ấn "Check" (nếu có) để kiểm tra chương trình trên toàn bộ dữ liệu kiểm tra (sai bị TRỪ ĐIỂM)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n, khởi tạo đồ thị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Đọc n danh sách kề. Với danh sách kề của đỉnh u, phần tử v của nó cho biết ta đang có cung (u, v).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Khi đọc danh sách, sử dụng vòng lặp while (1), đọc cho tới khi gặp số 0 thì thoát vòng lặp (break).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743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