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tính năng này có cơ chế lọc dữ liệu tự động và hiển thị các dòng chứa từ khóa cần tìm trong hàng ngàn dòng trên trang tính.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phần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Excel: dùng hàm TRIM để xóa khoảng trắng thừ và VLOOKUP để thu thập mã độc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Word: tạo mục lục tự động bằng cách tạo các tiêu đề phân cấp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PowerPoint thiết kế sơ đồ biểu diễn 4 tầng phòng thủ an ninh mạng và sử dụng hình ảnh trực quan phông chữ hiện đại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