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n0iyjy196mjw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Phân biệt tốc độ mạng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Mbps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và dung lượng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MB/s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để ước tính thời gian truyền tải.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Làm chủ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đường dẫn tuyệt đối/tương đối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và kỹ năng bật View để chống mã độc.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hcr3fsiqgij5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Bạn nhận được một thư mục dự án từ bạn thân qua Google Drive. Thư mục nặng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2GB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 Bạn dùng gói mạng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80 Mbps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để tải về. Khi mở ra, bạn thấy một file tên là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tai-lieu-on-tap.pdf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nhưng không thấy đuôi file thực sự. Trong code, bạn thân đang sử dụng đường dẫn:</w:t>
      </w:r>
    </w:p>
    <w:p w:rsidR="00000000" w:rsidDel="00000000" w:rsidP="00000000" w:rsidRDefault="00000000" w:rsidRPr="00000000" w14:paraId="00000007">
      <w:pPr>
        <w:spacing w:after="480" w:before="480" w:line="420" w:lineRule="auto"/>
        <w:rPr>
          <w:rFonts w:ascii="Roboto Mono" w:cs="Roboto Mono" w:eastAsia="Roboto Mono" w:hAnsi="Roboto Mono"/>
          <w:color w:val="334155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9"/>
          <w:szCs w:val="19"/>
          <w:rtl w:val="0"/>
        </w:rPr>
        <w:t xml:space="preserve">C:\Users\Ban_Than\Desktop\Project\data\db.csv.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84aq0i2bgufc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3. Ràng buộc &amp; Bẫy dữ liệu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Bẫy 1: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Nhầm lẫn đơn vị Bit (b) và Byte (B) khi tính thời gian tải.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Bẫy 2: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Đường dẫn tuyệt đối sẽ bị đứt gãy khi chạy trên máy của bạn.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Bẫy 3: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File tài liệu thực tế là mã độc có tên tai-lieu-on-tap.pdf.exe nhưng bị Windows ẩn đuôi.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jc w:val="center"/>
        <w:rPr>
          <w:b w:val="1"/>
          <w:bCs w:val="1"/>
          <w:color w:val="020617"/>
          <w:sz w:val="36"/>
          <w:szCs w:val="36"/>
        </w:rPr>
      </w:pPr>
      <w:bookmarkStart w:colFirst="0" w:colLast="0" w:name="_ip0zjm1i7e2d" w:id="3"/>
      <w:bookmarkEnd w:id="3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4. Yêu cầu đầu ra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0" w:line="360" w:lineRule="auto"/>
        <w:rPr>
          <w:b w:val="1"/>
          <w:bCs w:val="1"/>
          <w:i w:val="1"/>
          <w:iCs w:val="1"/>
          <w:color w:val="020617"/>
          <w:sz w:val="30"/>
          <w:szCs w:val="30"/>
        </w:rPr>
      </w:pPr>
      <w:bookmarkStart w:colFirst="0" w:colLast="0" w:name="_gzpouou586pd" w:id="4"/>
      <w:bookmarkEnd w:id="4"/>
      <w:r w:rsidDel="00000000" w:rsidR="00000000" w:rsidRPr="00000000">
        <w:rPr>
          <w:b w:val="1"/>
          <w:bCs w:val="1"/>
          <w:i w:val="1"/>
          <w:iCs w:val="1"/>
          <w:color w:val="020617"/>
          <w:sz w:val="30"/>
          <w:szCs w:val="30"/>
          <w:rtl w:val="0"/>
        </w:rPr>
        <w:t xml:space="preserve">Phần 1 (Phân tích &amp; So sánh):</w:t>
      </w:r>
    </w:p>
    <w:p w:rsidR="00000000" w:rsidDel="00000000" w:rsidP="00000000" w:rsidRDefault="00000000" w:rsidRPr="00000000" w14:paraId="0000000E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Lập bảng so sánh đường dẫn tuyệt đối và tương đối. Tính toán chính xác thời gian tải file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2GB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với gói mạng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80 Mbps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(đơn vị giây).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b w:val="1"/>
          <w:bCs w:val="1"/>
          <w:i w:val="1"/>
          <w:iCs w:val="1"/>
          <w:color w:val="020617"/>
          <w:sz w:val="30"/>
          <w:szCs w:val="30"/>
        </w:rPr>
      </w:pPr>
      <w:bookmarkStart w:colFirst="0" w:colLast="0" w:name="_7htg2v20eea3" w:id="5"/>
      <w:bookmarkEnd w:id="5"/>
      <w:r w:rsidDel="00000000" w:rsidR="00000000" w:rsidRPr="00000000">
        <w:rPr>
          <w:b w:val="1"/>
          <w:bCs w:val="1"/>
          <w:i w:val="1"/>
          <w:iCs w:val="1"/>
          <w:color w:val="020617"/>
          <w:sz w:val="30"/>
          <w:szCs w:val="30"/>
          <w:rtl w:val="0"/>
        </w:rPr>
        <w:t xml:space="preserve">Phần 2 (Hành động):</w:t>
      </w:r>
    </w:p>
    <w:p w:rsidR="00000000" w:rsidDel="00000000" w:rsidP="00000000" w:rsidRDefault="00000000" w:rsidRPr="00000000" w14:paraId="00000010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Viết lại đường dẫn file dưới dạng Relative Path sử dụng ký hiệu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. hoặc ..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Đề xuất các bước thiết lập "View Options" để nhận diện file mã độc.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aeulwcp1m50w" w:id="6"/>
      <w:bookmarkEnd w:id="6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5. Quy Định Nộp Bài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Repository: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[Tên Lớp]_[Môn Học]_Session3_BTTH5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firstLine="0"/>
        <w:jc w:val="center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BÀI LÀM</w:t>
      </w:r>
    </w:p>
    <w:p w:rsidR="00000000" w:rsidDel="00000000" w:rsidP="00000000" w:rsidRDefault="00000000" w:rsidRPr="00000000" w14:paraId="00000014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Phần 1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Đường dẫn tuyệt đối bắt đầu từ gốc ổ đĩa nên đầy đủ nhưng dễ bị lỗi khi đổi máy; đường dẫn tương đối dựa vào thư mục hiện tại nên linh hoạt hơn khi chia sẻ project.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- 2gb = 2048 mb, 80Mbs= 10Mb/s nên suy ra thời gian tải ảnh là 204,8 giây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 đường dẫn tương đối : ./data/db.csv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rtl w:val="0"/>
        </w:rPr>
        <w:t xml:space="preserve">các bước thiết lập là : mở file explorer/ chọn View/ chọn Show/ chọn Hidden Items và file extension name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