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3CF8" w14:textId="77777777" w:rsidR="007353AD" w:rsidRPr="006E3115" w:rsidRDefault="007353AD" w:rsidP="007353AD">
      <w:pPr>
        <w:pStyle w:val="paragraph-3uxbv"/>
        <w:spacing w:before="0" w:beforeAutospacing="0" w:after="0" w:afterAutospacing="0"/>
        <w:jc w:val="both"/>
        <w:rPr>
          <w:b/>
          <w:bCs/>
          <w:color w:val="7030A0"/>
        </w:rPr>
      </w:pPr>
      <w:r w:rsidRPr="006E3115">
        <w:rPr>
          <w:b/>
          <w:bCs/>
          <w:color w:val="7030A0"/>
        </w:rPr>
        <w:t>More Trip Information:</w:t>
      </w:r>
    </w:p>
    <w:p w14:paraId="7D21BD33" w14:textId="77777777" w:rsidR="007353AD" w:rsidRPr="006E3115" w:rsidRDefault="007353AD" w:rsidP="007353AD">
      <w:pPr>
        <w:pStyle w:val="paragraph-3uxbv"/>
        <w:numPr>
          <w:ilvl w:val="0"/>
          <w:numId w:val="4"/>
        </w:numPr>
        <w:spacing w:after="0" w:line="276" w:lineRule="auto"/>
        <w:jc w:val="both"/>
        <w:rPr>
          <w:color w:val="7030A0"/>
        </w:rPr>
      </w:pPr>
      <w:r w:rsidRPr="006E3115">
        <w:rPr>
          <w:color w:val="7030A0"/>
        </w:rPr>
        <w:t>Key Attractions: District</w:t>
      </w:r>
      <w:r>
        <w:rPr>
          <w:color w:val="7030A0"/>
        </w:rPr>
        <w:t xml:space="preserve"> 1,3,5,6.</w:t>
      </w:r>
    </w:p>
    <w:p w14:paraId="126435D5" w14:textId="72587BB8" w:rsidR="007353AD" w:rsidRPr="006E3115" w:rsidRDefault="007353AD" w:rsidP="007353AD">
      <w:pPr>
        <w:pStyle w:val="paragraph-3uxbv"/>
        <w:numPr>
          <w:ilvl w:val="0"/>
          <w:numId w:val="4"/>
        </w:numPr>
        <w:spacing w:after="0" w:line="276" w:lineRule="auto"/>
        <w:jc w:val="both"/>
        <w:rPr>
          <w:color w:val="7030A0"/>
        </w:rPr>
      </w:pPr>
      <w:r w:rsidRPr="006E3115">
        <w:rPr>
          <w:color w:val="7030A0"/>
        </w:rPr>
        <w:t>Culinary: Enjoy authentic local specialties</w:t>
      </w:r>
    </w:p>
    <w:p w14:paraId="2971D9DD" w14:textId="1C1525D1" w:rsidR="007353AD" w:rsidRPr="006E3115" w:rsidRDefault="007353AD" w:rsidP="007353AD">
      <w:pPr>
        <w:pStyle w:val="paragraph-3uxbv"/>
        <w:numPr>
          <w:ilvl w:val="0"/>
          <w:numId w:val="4"/>
        </w:numPr>
        <w:spacing w:after="0" w:line="276" w:lineRule="auto"/>
        <w:jc w:val="both"/>
        <w:rPr>
          <w:color w:val="7030A0"/>
        </w:rPr>
      </w:pPr>
      <w:r w:rsidRPr="006E3115">
        <w:rPr>
          <w:color w:val="7030A0"/>
        </w:rPr>
        <w:t xml:space="preserve">Best </w:t>
      </w:r>
      <w:r w:rsidR="00825519">
        <w:rPr>
          <w:color w:val="7030A0"/>
        </w:rPr>
        <w:t>f</w:t>
      </w:r>
      <w:r w:rsidRPr="006E3115">
        <w:rPr>
          <w:color w:val="7030A0"/>
        </w:rPr>
        <w:t>or: Small groups/multi-generational families</w:t>
      </w:r>
    </w:p>
    <w:p w14:paraId="0FBFB094" w14:textId="77777777" w:rsidR="007353AD" w:rsidRPr="006E3115" w:rsidRDefault="007353AD" w:rsidP="007353AD">
      <w:pPr>
        <w:pStyle w:val="paragraph-3uxbv"/>
        <w:numPr>
          <w:ilvl w:val="0"/>
          <w:numId w:val="4"/>
        </w:numPr>
        <w:spacing w:after="0"/>
        <w:jc w:val="both"/>
        <w:rPr>
          <w:color w:val="7030A0"/>
        </w:rPr>
      </w:pPr>
      <w:r w:rsidRPr="006E3115">
        <w:rPr>
          <w:color w:val="7030A0"/>
        </w:rPr>
        <w:t>Recommended Time: Morning</w:t>
      </w:r>
    </w:p>
    <w:p w14:paraId="47E5E792" w14:textId="478F35E8" w:rsidR="007353AD" w:rsidRPr="006E3115" w:rsidRDefault="007353AD" w:rsidP="007353AD">
      <w:pPr>
        <w:pStyle w:val="paragraph-3uxbv"/>
        <w:numPr>
          <w:ilvl w:val="0"/>
          <w:numId w:val="4"/>
        </w:numPr>
        <w:spacing w:after="0" w:line="276" w:lineRule="auto"/>
        <w:jc w:val="both"/>
        <w:rPr>
          <w:color w:val="7030A0"/>
        </w:rPr>
      </w:pPr>
      <w:r w:rsidRPr="006E3115">
        <w:rPr>
          <w:color w:val="7030A0"/>
        </w:rPr>
        <w:t>Transport</w:t>
      </w:r>
      <w:r w:rsidR="00825519">
        <w:rPr>
          <w:color w:val="7030A0"/>
        </w:rPr>
        <w:t>ation</w:t>
      </w:r>
      <w:r w:rsidRPr="006E3115">
        <w:rPr>
          <w:color w:val="7030A0"/>
        </w:rPr>
        <w:t>: Private Tourist Car/ Minivan</w:t>
      </w:r>
    </w:p>
    <w:p w14:paraId="59F1A2A8" w14:textId="77777777" w:rsidR="007353AD" w:rsidRDefault="007353AD" w:rsidP="007353AD">
      <w:pPr>
        <w:pStyle w:val="paragraph-3uxbv"/>
        <w:numPr>
          <w:ilvl w:val="0"/>
          <w:numId w:val="4"/>
        </w:numPr>
        <w:spacing w:after="0" w:line="276" w:lineRule="auto"/>
        <w:jc w:val="both"/>
        <w:rPr>
          <w:color w:val="7030A0"/>
        </w:rPr>
      </w:pPr>
      <w:r w:rsidRPr="006E3115">
        <w:rPr>
          <w:color w:val="7030A0"/>
        </w:rPr>
        <w:t>Tour Duration: 6-8 hours</w:t>
      </w:r>
    </w:p>
    <w:p w14:paraId="25F9DFF9" w14:textId="77777777" w:rsidR="007353AD" w:rsidRDefault="007353AD" w:rsidP="007353AD">
      <w:pPr>
        <w:pStyle w:val="paragraph-3uxbv"/>
        <w:numPr>
          <w:ilvl w:val="0"/>
          <w:numId w:val="4"/>
        </w:numPr>
        <w:spacing w:after="0" w:line="276" w:lineRule="auto"/>
        <w:jc w:val="both"/>
        <w:rPr>
          <w:color w:val="7030A0"/>
        </w:rPr>
      </w:pPr>
      <w:r w:rsidRPr="00383AAD">
        <w:rPr>
          <w:color w:val="7030A0"/>
        </w:rPr>
        <w:t>Group Size: 1 to 15 participants</w:t>
      </w:r>
    </w:p>
    <w:p w14:paraId="4CFDDA5A" w14:textId="77777777" w:rsidR="00825519" w:rsidRPr="004D109F" w:rsidRDefault="00825519" w:rsidP="00825519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4D109F">
        <w:rPr>
          <w:rFonts w:ascii="Segoe UI Emoji" w:hAnsi="Segoe UI Emoji" w:cs="Segoe UI Emoji"/>
          <w:b/>
          <w:bCs/>
          <w:color w:val="000000"/>
          <w:sz w:val="24"/>
          <w:szCs w:val="24"/>
          <w:shd w:val="clear" w:color="auto" w:fill="FFFFFF"/>
        </w:rPr>
        <w:t>🎒</w:t>
      </w:r>
      <w:r w:rsidRPr="004D109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What to Bring:</w:t>
      </w:r>
    </w:p>
    <w:p w14:paraId="41AE7EDE" w14:textId="77777777" w:rsidR="00825519" w:rsidRPr="004D109F" w:rsidRDefault="00825519" w:rsidP="0082551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10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Comfortable walking shoes</w:t>
      </w:r>
    </w:p>
    <w:p w14:paraId="5E45F21F" w14:textId="77777777" w:rsidR="00825519" w:rsidRPr="004D109F" w:rsidRDefault="00825519" w:rsidP="0082551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10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Hat &amp; sunscreen</w:t>
      </w:r>
    </w:p>
    <w:p w14:paraId="3C66898C" w14:textId="77777777" w:rsidR="00825519" w:rsidRPr="004D109F" w:rsidRDefault="00825519" w:rsidP="0082551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10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Insect repellent</w:t>
      </w:r>
    </w:p>
    <w:p w14:paraId="50CAA7F5" w14:textId="61C86BD1" w:rsidR="007353AD" w:rsidRPr="00825519" w:rsidRDefault="00825519" w:rsidP="0082551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10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Camera for memorable photos</w:t>
      </w:r>
    </w:p>
    <w:p w14:paraId="37B0354F" w14:textId="77777777" w:rsidR="00793369" w:rsidRPr="004D109F" w:rsidRDefault="00793369" w:rsidP="00793369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pict w14:anchorId="4C5C1E0C">
          <v:rect id="_x0000_i1025" style="width:0;height:1.5pt" o:hralign="center" o:hrstd="t" o:hr="t" fillcolor="#a0a0a0" stroked="f"/>
        </w:pict>
      </w:r>
    </w:p>
    <w:p w14:paraId="7DF9EDCA" w14:textId="77777777" w:rsidR="00793369" w:rsidRPr="004D109F" w:rsidRDefault="00793369" w:rsidP="00793369">
      <w:pPr>
        <w:jc w:val="both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4D109F">
        <w:rPr>
          <w:rFonts w:ascii="Segoe UI Emoji" w:hAnsi="Segoe UI Emoji" w:cs="Segoe UI Emoji"/>
          <w:b/>
          <w:bCs/>
          <w:color w:val="000000"/>
          <w:shd w:val="clear" w:color="auto" w:fill="FFFFFF"/>
        </w:rPr>
        <w:t>💸</w:t>
      </w:r>
      <w:r w:rsidRPr="004D109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Tour Inclu</w:t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sions</w:t>
      </w:r>
      <w:r w:rsidRPr="004D109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:</w:t>
      </w:r>
    </w:p>
    <w:p w14:paraId="249B65B2" w14:textId="5D466806" w:rsidR="00793369" w:rsidRPr="00793369" w:rsidRDefault="00793369" w:rsidP="0079336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Entrance fee </w:t>
      </w:r>
    </w:p>
    <w:p w14:paraId="7CBB9675" w14:textId="4B9DFFBE" w:rsidR="00793369" w:rsidRPr="00793369" w:rsidRDefault="00793369" w:rsidP="0079336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4 </w:t>
      </w: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Bot</w:t>
      </w: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tle of </w:t>
      </w: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water</w:t>
      </w: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/pax</w:t>
      </w:r>
    </w:p>
    <w:p w14:paraId="092FFB74" w14:textId="0DEEB75C" w:rsidR="00793369" w:rsidRPr="00793369" w:rsidRDefault="00793369" w:rsidP="0079336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English-speaking tour guide</w:t>
      </w:r>
    </w:p>
    <w:p w14:paraId="2469D5C9" w14:textId="1F2D2C3D" w:rsidR="00793369" w:rsidRPr="00793369" w:rsidRDefault="00793369" w:rsidP="0079336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Air-conditioned </w:t>
      </w: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private</w:t>
      </w: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transportation</w:t>
      </w:r>
    </w:p>
    <w:p w14:paraId="0B3B427C" w14:textId="77777777" w:rsidR="00793369" w:rsidRPr="00793369" w:rsidRDefault="00793369" w:rsidP="0079336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Light refreshments (tea &amp; cassava)</w:t>
      </w:r>
    </w:p>
    <w:p w14:paraId="7B7246F1" w14:textId="77777777" w:rsidR="00793369" w:rsidRPr="00793369" w:rsidRDefault="00793369" w:rsidP="0079336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 Vietnamese sandwich/pax</w:t>
      </w:r>
    </w:p>
    <w:p w14:paraId="47DC1DB5" w14:textId="4CC68B3F" w:rsidR="00793369" w:rsidRPr="00793369" w:rsidRDefault="00793369" w:rsidP="00793369">
      <w:pPr>
        <w:pStyle w:val="paragraph-3uxbv"/>
        <w:numPr>
          <w:ilvl w:val="0"/>
          <w:numId w:val="5"/>
        </w:numPr>
        <w:spacing w:before="0" w:beforeAutospacing="0" w:after="0" w:afterAutospacing="0"/>
        <w:jc w:val="both"/>
        <w:rPr>
          <w:color w:val="000000"/>
        </w:rPr>
      </w:pPr>
      <w:r w:rsidRPr="00793369">
        <w:rPr>
          <w:color w:val="000000"/>
        </w:rPr>
        <w:t xml:space="preserve">Fruit tasting and </w:t>
      </w:r>
      <w:r w:rsidRPr="00793369">
        <w:rPr>
          <w:color w:val="000000"/>
        </w:rPr>
        <w:t xml:space="preserve">one </w:t>
      </w:r>
      <w:r w:rsidRPr="00793369">
        <w:rPr>
          <w:color w:val="000000"/>
        </w:rPr>
        <w:t>local drink</w:t>
      </w:r>
    </w:p>
    <w:p w14:paraId="4C0F87F7" w14:textId="3A4A49CD" w:rsidR="00793369" w:rsidRDefault="00793369" w:rsidP="00793369">
      <w:pPr>
        <w:pStyle w:val="NormalWeb"/>
      </w:pPr>
      <w:r>
        <w:rPr>
          <w:rStyle w:val="Strong"/>
          <w:rFonts w:eastAsiaTheme="majorEastAsia"/>
        </w:rPr>
        <w:t xml:space="preserve">  </w:t>
      </w:r>
      <w:r w:rsidRPr="004D109F">
        <w:rPr>
          <w:rFonts w:ascii="Segoe UI Emoji" w:hAnsi="Segoe UI Emoji" w:cs="Segoe UI Emoji"/>
          <w:b/>
          <w:bCs/>
          <w:color w:val="000000"/>
          <w:shd w:val="clear" w:color="auto" w:fill="FFFFFF"/>
        </w:rPr>
        <w:t>💸</w:t>
      </w:r>
      <w:r>
        <w:rPr>
          <w:rStyle w:val="Strong"/>
          <w:rFonts w:eastAsiaTheme="majorEastAsia"/>
        </w:rPr>
        <w:t xml:space="preserve"> Tour Exclusions:</w:t>
      </w:r>
    </w:p>
    <w:p w14:paraId="48AB1493" w14:textId="77777777" w:rsidR="00793369" w:rsidRPr="00793369" w:rsidRDefault="00793369" w:rsidP="00793369">
      <w:pPr>
        <w:pStyle w:val="NormalWeb"/>
        <w:numPr>
          <w:ilvl w:val="0"/>
          <w:numId w:val="9"/>
        </w:numPr>
        <w:spacing w:line="360" w:lineRule="auto"/>
      </w:pPr>
      <w:r w:rsidRPr="00793369">
        <w:t>Personal expenses</w:t>
      </w:r>
    </w:p>
    <w:p w14:paraId="6641375F" w14:textId="77777777" w:rsidR="00793369" w:rsidRPr="00793369" w:rsidRDefault="00793369" w:rsidP="00793369">
      <w:pPr>
        <w:pStyle w:val="NormalWeb"/>
        <w:numPr>
          <w:ilvl w:val="0"/>
          <w:numId w:val="9"/>
        </w:numPr>
        <w:spacing w:line="360" w:lineRule="auto"/>
      </w:pPr>
      <w:r w:rsidRPr="00793369">
        <w:t>Travel insurance</w:t>
      </w:r>
    </w:p>
    <w:p w14:paraId="5C482AEE" w14:textId="655BA442" w:rsidR="00793369" w:rsidRPr="00793369" w:rsidRDefault="00793369" w:rsidP="00793369">
      <w:pPr>
        <w:pStyle w:val="NormalWeb"/>
        <w:numPr>
          <w:ilvl w:val="0"/>
          <w:numId w:val="9"/>
        </w:numPr>
        <w:spacing w:line="360" w:lineRule="auto"/>
      </w:pPr>
      <w:r w:rsidRPr="00793369">
        <w:t>Meals and additional drinks</w:t>
      </w:r>
    </w:p>
    <w:p w14:paraId="25879431" w14:textId="5735CD44" w:rsidR="00793369" w:rsidRPr="00793369" w:rsidRDefault="00793369" w:rsidP="0079336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793369">
        <w:rPr>
          <w:rFonts w:ascii="Times New Roman" w:hAnsi="Times New Roman" w:cs="Times New Roman"/>
          <w:color w:val="000000"/>
          <w:shd w:val="clear" w:color="auto" w:fill="FFFFFF"/>
        </w:rPr>
        <w:t xml:space="preserve">Shooting range </w:t>
      </w:r>
      <w:r>
        <w:rPr>
          <w:rFonts w:ascii="Times New Roman" w:hAnsi="Times New Roman" w:cs="Times New Roman"/>
          <w:color w:val="000000"/>
          <w:shd w:val="clear" w:color="auto" w:fill="FFFFFF"/>
        </w:rPr>
        <w:t>tickets</w:t>
      </w:r>
    </w:p>
    <w:p w14:paraId="02387E90" w14:textId="6523B299" w:rsidR="00793369" w:rsidRPr="00793369" w:rsidRDefault="00793369" w:rsidP="0079336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793369">
        <w:rPr>
          <w:rFonts w:ascii="Times New Roman" w:hAnsi="Times New Roman" w:cs="Times New Roman"/>
        </w:rPr>
        <w:t>G</w:t>
      </w:r>
      <w:r w:rsidRPr="00793369">
        <w:rPr>
          <w:rFonts w:ascii="Times New Roman" w:hAnsi="Times New Roman" w:cs="Times New Roman"/>
        </w:rPr>
        <w:t>ratuities for tour guide, driver, or local service providers</w:t>
      </w:r>
    </w:p>
    <w:p w14:paraId="1AF73AD9" w14:textId="77777777" w:rsidR="00793369" w:rsidRPr="0046057E" w:rsidRDefault="00793369" w:rsidP="00793369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6057E">
        <w:rPr>
          <w:rFonts w:ascii="Times New Roman" w:hAnsi="Times New Roman" w:cs="Times New Roman"/>
          <w:b/>
          <w:bCs/>
          <w:i/>
          <w:iCs/>
        </w:rPr>
        <w:t>Prices Applicable to Children:</w:t>
      </w:r>
    </w:p>
    <w:p w14:paraId="199944B1" w14:textId="5E189F8A" w:rsidR="00793369" w:rsidRPr="00CA7592" w:rsidRDefault="00825519" w:rsidP="00793369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U</w:t>
      </w:r>
      <w:r w:rsidR="00793369" w:rsidRPr="00CA7592">
        <w:rPr>
          <w:rFonts w:ascii="Times New Roman" w:hAnsi="Times New Roman" w:cs="Times New Roman"/>
          <w:b/>
          <w:bCs/>
        </w:rPr>
        <w:t>nder 3 years of age</w:t>
      </w:r>
      <w:r w:rsidR="00793369" w:rsidRPr="00CA7592">
        <w:rPr>
          <w:rFonts w:ascii="Times New Roman" w:hAnsi="Times New Roman" w:cs="Times New Roman"/>
        </w:rPr>
        <w:t xml:space="preserve"> are free of service charges. The parents shall assume the whole responsibility for them and pay for contingency expenses (for services charged by height, etc.). </w:t>
      </w:r>
    </w:p>
    <w:p w14:paraId="27ECFF93" w14:textId="77777777" w:rsidR="00793369" w:rsidRPr="00CA7592" w:rsidRDefault="00793369" w:rsidP="00793369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CA7592">
        <w:rPr>
          <w:rFonts w:ascii="Times New Roman" w:hAnsi="Times New Roman" w:cs="Times New Roman"/>
        </w:rPr>
        <w:t>Two adults can bring only 1 child under 3 years old; the 2nd child will pay charges as applicable to children aged 3 to under 12 years.</w:t>
      </w:r>
    </w:p>
    <w:p w14:paraId="4A156E40" w14:textId="749813B1" w:rsidR="00793369" w:rsidRPr="00CA7592" w:rsidRDefault="00825519" w:rsidP="00793369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</w:t>
      </w:r>
      <w:r w:rsidR="00793369" w:rsidRPr="00CA7592">
        <w:rPr>
          <w:rFonts w:ascii="Times New Roman" w:hAnsi="Times New Roman" w:cs="Times New Roman"/>
          <w:b/>
          <w:bCs/>
        </w:rPr>
        <w:t>rom 3 to under 12 years old</w:t>
      </w:r>
      <w:r w:rsidR="00793369" w:rsidRPr="00CA7592">
        <w:rPr>
          <w:rFonts w:ascii="Times New Roman" w:hAnsi="Times New Roman" w:cs="Times New Roman"/>
        </w:rPr>
        <w:t xml:space="preserve">: 50% adult tour price </w:t>
      </w:r>
    </w:p>
    <w:p w14:paraId="33336627" w14:textId="0189945D" w:rsidR="00793369" w:rsidRPr="00CA7592" w:rsidRDefault="00825519" w:rsidP="00793369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</w:t>
      </w:r>
      <w:r w:rsidR="00793369" w:rsidRPr="00CA7592">
        <w:rPr>
          <w:rFonts w:ascii="Times New Roman" w:hAnsi="Times New Roman" w:cs="Times New Roman"/>
          <w:b/>
          <w:bCs/>
        </w:rPr>
        <w:t>rom 12 years older</w:t>
      </w:r>
      <w:r w:rsidR="00793369" w:rsidRPr="00CA7592">
        <w:rPr>
          <w:rFonts w:ascii="Times New Roman" w:hAnsi="Times New Roman" w:cs="Times New Roman"/>
        </w:rPr>
        <w:t>: buy tickets as an adult.</w:t>
      </w:r>
    </w:p>
    <w:p w14:paraId="7706BD3B" w14:textId="0DC02030" w:rsidR="00793369" w:rsidRDefault="00793369" w:rsidP="00793369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CA7592">
        <w:rPr>
          <w:rFonts w:ascii="Times New Roman" w:hAnsi="Times New Roman" w:cs="Times New Roman"/>
        </w:rPr>
        <w:t>Prices for children may change at the time confirm</w:t>
      </w:r>
      <w:r w:rsidR="00825519">
        <w:rPr>
          <w:rFonts w:ascii="Times New Roman" w:hAnsi="Times New Roman" w:cs="Times New Roman"/>
        </w:rPr>
        <w:t>ing</w:t>
      </w:r>
      <w:r w:rsidRPr="00CA7592">
        <w:rPr>
          <w:rFonts w:ascii="Times New Roman" w:hAnsi="Times New Roman" w:cs="Times New Roman"/>
        </w:rPr>
        <w:t xml:space="preserve"> tour reservation.</w:t>
      </w:r>
    </w:p>
    <w:p w14:paraId="0EBD9F6E" w14:textId="4A157820" w:rsidR="002F780E" w:rsidRPr="002F780E" w:rsidRDefault="002F780E" w:rsidP="002F780E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</w:rPr>
      </w:pPr>
      <w:r w:rsidRPr="00CA7592">
        <w:rPr>
          <w:rFonts w:ascii="Times New Roman" w:hAnsi="Times New Roman" w:cs="Times New Roman"/>
        </w:rPr>
        <w:t>For F&amp;E services such as Ticket &amp; Show, Food Experience, Stay, the children’s tour price policy is subject to the service providers' policies (based on age or height as the case may be).</w:t>
      </w:r>
    </w:p>
    <w:p w14:paraId="58968175" w14:textId="06FBC6DF" w:rsidR="00793369" w:rsidRPr="00825519" w:rsidRDefault="00825519" w:rsidP="00793369">
      <w:pPr>
        <w:jc w:val="both"/>
        <w:rPr>
          <w:rFonts w:ascii="Times New Roman" w:hAnsi="Times New Roman" w:cs="Times New Roman"/>
          <w:b/>
          <w:bCs/>
        </w:rPr>
      </w:pPr>
      <w:r w:rsidRPr="00825519">
        <w:rPr>
          <w:rFonts w:ascii="Times New Roman" w:hAnsi="Times New Roman" w:cs="Times New Roman"/>
          <w:b/>
          <w:bCs/>
        </w:rPr>
        <w:t xml:space="preserve"> C</w:t>
      </w:r>
      <w:r w:rsidRPr="00825519">
        <w:rPr>
          <w:rFonts w:ascii="Times New Roman" w:hAnsi="Times New Roman" w:cs="Times New Roman"/>
          <w:b/>
          <w:bCs/>
        </w:rPr>
        <w:t xml:space="preserve">ancellation </w:t>
      </w:r>
      <w:r w:rsidRPr="00825519">
        <w:rPr>
          <w:rFonts w:ascii="Times New Roman" w:hAnsi="Times New Roman" w:cs="Times New Roman"/>
          <w:b/>
          <w:bCs/>
        </w:rPr>
        <w:t>/A</w:t>
      </w:r>
      <w:r w:rsidR="00793369" w:rsidRPr="00825519">
        <w:rPr>
          <w:rFonts w:ascii="Times New Roman" w:hAnsi="Times New Roman" w:cs="Times New Roman"/>
          <w:b/>
          <w:bCs/>
        </w:rPr>
        <w:t>lternation</w:t>
      </w:r>
      <w:r w:rsidRPr="00825519">
        <w:rPr>
          <w:rFonts w:ascii="Times New Roman" w:hAnsi="Times New Roman" w:cs="Times New Roman"/>
          <w:b/>
          <w:bCs/>
        </w:rPr>
        <w:t xml:space="preserve"> Policy</w:t>
      </w:r>
    </w:p>
    <w:p w14:paraId="20F15D9E" w14:textId="0409011A" w:rsidR="00793369" w:rsidRPr="00CA7592" w:rsidRDefault="00825519" w:rsidP="0079336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="00793369" w:rsidRPr="00CA7592">
        <w:rPr>
          <w:rFonts w:ascii="Times New Roman" w:hAnsi="Times New Roman" w:cs="Times New Roman"/>
          <w:b/>
          <w:bCs/>
        </w:rPr>
        <w:t>eekdays</w:t>
      </w:r>
    </w:p>
    <w:p w14:paraId="66A13064" w14:textId="77777777" w:rsidR="00793369" w:rsidRPr="00CA7592" w:rsidRDefault="00793369" w:rsidP="00793369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r w:rsidRPr="00CA7592">
        <w:rPr>
          <w:rFonts w:ascii="Times New Roman" w:hAnsi="Times New Roman" w:cs="Times New Roman"/>
        </w:rPr>
        <w:t>If tour cancellation/alternation is notified</w:t>
      </w:r>
      <w:r w:rsidRPr="00CA7592">
        <w:rPr>
          <w:rFonts w:ascii="Times New Roman" w:hAnsi="Times New Roman" w:cs="Times New Roman"/>
          <w:b/>
          <w:bCs/>
        </w:rPr>
        <w:t xml:space="preserve"> 7 days before the departure date</w:t>
      </w:r>
      <w:r w:rsidRPr="00CA7592">
        <w:rPr>
          <w:rFonts w:ascii="Times New Roman" w:hAnsi="Times New Roman" w:cs="Times New Roman"/>
        </w:rPr>
        <w:t>: Free of charge.</w:t>
      </w:r>
    </w:p>
    <w:p w14:paraId="50CA5CCB" w14:textId="77777777" w:rsidR="00793369" w:rsidRPr="00CA7592" w:rsidRDefault="00793369" w:rsidP="00793369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</w:rPr>
      </w:pPr>
      <w:r w:rsidRPr="00CA7592">
        <w:rPr>
          <w:rFonts w:ascii="Times New Roman" w:hAnsi="Times New Roman" w:cs="Times New Roman"/>
        </w:rPr>
        <w:t xml:space="preserve">If tour cancellation/alternation is notified after </w:t>
      </w:r>
      <w:r w:rsidRPr="00CA7592">
        <w:rPr>
          <w:rFonts w:ascii="Times New Roman" w:hAnsi="Times New Roman" w:cs="Times New Roman"/>
          <w:b/>
          <w:bCs/>
        </w:rPr>
        <w:t>5 days before the departure date</w:t>
      </w:r>
      <w:r w:rsidRPr="00CA7592">
        <w:rPr>
          <w:rFonts w:ascii="Times New Roman" w:hAnsi="Times New Roman" w:cs="Times New Roman"/>
        </w:rPr>
        <w:t xml:space="preserve">, the tour cancellation/alternation fee will be: </w:t>
      </w:r>
      <w:r w:rsidRPr="00CA7592">
        <w:rPr>
          <w:rFonts w:ascii="Times New Roman" w:hAnsi="Times New Roman" w:cs="Times New Roman"/>
          <w:b/>
          <w:bCs/>
        </w:rPr>
        <w:t>50%</w:t>
      </w:r>
      <w:r w:rsidRPr="00CA7592">
        <w:rPr>
          <w:rFonts w:ascii="Times New Roman" w:hAnsi="Times New Roman" w:cs="Times New Roman"/>
        </w:rPr>
        <w:t xml:space="preserve"> tour price</w:t>
      </w:r>
    </w:p>
    <w:p w14:paraId="7E56CA3C" w14:textId="738FBF28" w:rsidR="00793369" w:rsidRPr="00CA7592" w:rsidRDefault="00793369" w:rsidP="00793369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A7592">
        <w:rPr>
          <w:rFonts w:ascii="Times New Roman" w:hAnsi="Times New Roman" w:cs="Times New Roman"/>
        </w:rPr>
        <w:t xml:space="preserve">If tour cancellation is notified within </w:t>
      </w:r>
      <w:r w:rsidRPr="00CA7592">
        <w:rPr>
          <w:rFonts w:ascii="Times New Roman" w:hAnsi="Times New Roman" w:cs="Times New Roman"/>
          <w:b/>
          <w:bCs/>
        </w:rPr>
        <w:t>3 days before the departure date</w:t>
      </w:r>
      <w:r w:rsidRPr="00CA7592">
        <w:rPr>
          <w:rFonts w:ascii="Times New Roman" w:hAnsi="Times New Roman" w:cs="Times New Roman"/>
        </w:rPr>
        <w:t xml:space="preserve">, the tour </w:t>
      </w:r>
    </w:p>
    <w:p w14:paraId="62994E9D" w14:textId="7731F4B6" w:rsidR="00793369" w:rsidRPr="00793369" w:rsidRDefault="00793369" w:rsidP="00793369">
      <w:pPr>
        <w:jc w:val="both"/>
        <w:rPr>
          <w:rFonts w:ascii="Times New Roman" w:hAnsi="Times New Roman" w:cs="Times New Roman"/>
          <w:b/>
          <w:bCs/>
        </w:rPr>
      </w:pPr>
      <w:r w:rsidRPr="00793369">
        <w:rPr>
          <w:rFonts w:ascii="Times New Roman" w:hAnsi="Times New Roman" w:cs="Times New Roman"/>
          <w:b/>
          <w:bCs/>
        </w:rPr>
        <w:t>Tet Holiday and other public holidays</w:t>
      </w:r>
    </w:p>
    <w:p w14:paraId="2E69CFC0" w14:textId="77777777" w:rsidR="00793369" w:rsidRPr="00CA7592" w:rsidRDefault="00793369" w:rsidP="00793369">
      <w:pPr>
        <w:pStyle w:val="ListParagraph"/>
        <w:numPr>
          <w:ilvl w:val="0"/>
          <w:numId w:val="3"/>
        </w:numPr>
        <w:spacing w:line="278" w:lineRule="auto"/>
        <w:ind w:left="1440"/>
        <w:jc w:val="both"/>
        <w:rPr>
          <w:rFonts w:ascii="Times New Roman" w:hAnsi="Times New Roman" w:cs="Times New Roman"/>
          <w:b/>
          <w:bCs/>
          <w:i/>
          <w:iCs/>
        </w:rPr>
      </w:pPr>
      <w:r w:rsidRPr="00CA7592">
        <w:rPr>
          <w:rFonts w:ascii="Times New Roman" w:hAnsi="Times New Roman" w:cs="Times New Roman"/>
          <w:b/>
          <w:bCs/>
          <w:i/>
          <w:iCs/>
        </w:rPr>
        <w:t xml:space="preserve">Tour price on TET holiday: tour will be charged 35%: </w:t>
      </w:r>
      <w:r w:rsidRPr="00CA7592">
        <w:rPr>
          <w:rFonts w:ascii="Times New Roman" w:hAnsi="Times New Roman" w:cs="Times New Roman"/>
        </w:rPr>
        <w:t>Tet Holiday (as prescribed and announced by the state authority on yearly basis)</w:t>
      </w:r>
    </w:p>
    <w:p w14:paraId="2C53D61D" w14:textId="77777777" w:rsidR="00793369" w:rsidRPr="00CA7592" w:rsidRDefault="00793369" w:rsidP="00793369">
      <w:pPr>
        <w:pStyle w:val="ListParagraph"/>
        <w:numPr>
          <w:ilvl w:val="0"/>
          <w:numId w:val="3"/>
        </w:numPr>
        <w:spacing w:line="278" w:lineRule="auto"/>
        <w:ind w:left="1440"/>
        <w:jc w:val="both"/>
        <w:rPr>
          <w:rFonts w:ascii="Times New Roman" w:hAnsi="Times New Roman" w:cs="Times New Roman"/>
        </w:rPr>
      </w:pPr>
      <w:r w:rsidRPr="00CA7592">
        <w:rPr>
          <w:rFonts w:ascii="Times New Roman" w:hAnsi="Times New Roman" w:cs="Times New Roman"/>
          <w:b/>
          <w:bCs/>
          <w:i/>
          <w:iCs/>
        </w:rPr>
        <w:t xml:space="preserve">Tour price for the other public holidays: remaining the same tour price </w:t>
      </w:r>
    </w:p>
    <w:p w14:paraId="2749D673" w14:textId="77777777" w:rsidR="00793369" w:rsidRPr="00CA7592" w:rsidRDefault="00793369" w:rsidP="00793369">
      <w:pPr>
        <w:ind w:left="1440"/>
        <w:jc w:val="both"/>
        <w:rPr>
          <w:rFonts w:ascii="Times New Roman" w:hAnsi="Times New Roman" w:cs="Times New Roman"/>
        </w:rPr>
      </w:pPr>
    </w:p>
    <w:p w14:paraId="0C7ABBA2" w14:textId="77777777" w:rsidR="00F91D97" w:rsidRDefault="00F91D97"/>
    <w:sectPr w:rsidR="00F91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B5B62"/>
    <w:multiLevelType w:val="hybridMultilevel"/>
    <w:tmpl w:val="16C2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D7C77"/>
    <w:multiLevelType w:val="multilevel"/>
    <w:tmpl w:val="6B2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20A91"/>
    <w:multiLevelType w:val="hybridMultilevel"/>
    <w:tmpl w:val="360E1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546E52"/>
    <w:multiLevelType w:val="hybridMultilevel"/>
    <w:tmpl w:val="09043452"/>
    <w:lvl w:ilvl="0" w:tplc="912A69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76AFF"/>
    <w:multiLevelType w:val="multilevel"/>
    <w:tmpl w:val="14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43839"/>
    <w:multiLevelType w:val="multilevel"/>
    <w:tmpl w:val="1F5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570D5"/>
    <w:multiLevelType w:val="multilevel"/>
    <w:tmpl w:val="CB9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F0324"/>
    <w:multiLevelType w:val="hybridMultilevel"/>
    <w:tmpl w:val="3E50E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C440E0"/>
    <w:multiLevelType w:val="hybridMultilevel"/>
    <w:tmpl w:val="07C4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75D03"/>
    <w:multiLevelType w:val="hybridMultilevel"/>
    <w:tmpl w:val="FA8EE5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7490653">
    <w:abstractNumId w:val="2"/>
  </w:num>
  <w:num w:numId="2" w16cid:durableId="1221743273">
    <w:abstractNumId w:val="7"/>
  </w:num>
  <w:num w:numId="3" w16cid:durableId="84255">
    <w:abstractNumId w:val="8"/>
  </w:num>
  <w:num w:numId="4" w16cid:durableId="412357967">
    <w:abstractNumId w:val="5"/>
  </w:num>
  <w:num w:numId="5" w16cid:durableId="1755198291">
    <w:abstractNumId w:val="1"/>
  </w:num>
  <w:num w:numId="6" w16cid:durableId="1489589154">
    <w:abstractNumId w:val="4"/>
  </w:num>
  <w:num w:numId="7" w16cid:durableId="1762022160">
    <w:abstractNumId w:val="6"/>
  </w:num>
  <w:num w:numId="8" w16cid:durableId="1754813117">
    <w:abstractNumId w:val="9"/>
  </w:num>
  <w:num w:numId="9" w16cid:durableId="2083794699">
    <w:abstractNumId w:val="3"/>
  </w:num>
  <w:num w:numId="10" w16cid:durableId="47160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69"/>
    <w:rsid w:val="00036A89"/>
    <w:rsid w:val="002F780E"/>
    <w:rsid w:val="007353AD"/>
    <w:rsid w:val="00793369"/>
    <w:rsid w:val="00825519"/>
    <w:rsid w:val="00BD2DEE"/>
    <w:rsid w:val="00CA1485"/>
    <w:rsid w:val="00F9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9E87"/>
  <w15:chartTrackingRefBased/>
  <w15:docId w15:val="{7A359D6D-AE76-466B-B9BB-4D2CB237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36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69"/>
    <w:rPr>
      <w:b/>
      <w:bCs/>
      <w:smallCaps/>
      <w:color w:val="0F4761" w:themeColor="accent1" w:themeShade="BF"/>
      <w:spacing w:val="5"/>
    </w:rPr>
  </w:style>
  <w:style w:type="paragraph" w:customStyle="1" w:styleId="paragraph-3uxbv">
    <w:name w:val="paragraph-3uxbv"/>
    <w:basedOn w:val="Normal"/>
    <w:rsid w:val="0079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79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93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2026-04-17T06:57:00Z</dcterms:created>
  <dcterms:modified xsi:type="dcterms:W3CDTF">2026-04-17T07:37:00Z</dcterms:modified>
</cp:coreProperties>
</file>