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5DABD" w14:textId="5E27E564" w:rsidR="00400EF2" w:rsidRPr="0064416B" w:rsidRDefault="00400EF2" w:rsidP="00400EF2">
      <w:pPr>
        <w:tabs>
          <w:tab w:val="left" w:pos="720"/>
        </w:tabs>
        <w:spacing w:after="100" w:line="240" w:lineRule="auto"/>
        <w:jc w:val="left"/>
        <w:rPr>
          <w:rFonts w:ascii="Khmer OS Muol Light" w:eastAsia="Times New Roman" w:hAnsi="Khmer OS Muol Light" w:cs="Khmer OS Muol Light"/>
          <w:color w:val="232300"/>
        </w:rPr>
      </w:pPr>
      <w:r>
        <w:rPr>
          <w:rFonts w:ascii="Khmer OS Muol Light" w:eastAsia="Times New Roman" w:hAnsi="Khmer OS Muol Light" w:cs="Khmer OS Muol Light"/>
          <w:color w:val="232300"/>
          <w:cs/>
          <w:lang w:bidi="km-KH"/>
        </w:rPr>
        <w:tab/>
      </w:r>
      <w:r w:rsidRPr="00D41FD2">
        <w:rPr>
          <w:rFonts w:ascii="Khmer OS Muol Light" w:eastAsia="Times New Roman" w:hAnsi="Khmer OS Muol Light" w:cs="Khmer OS Muol Light"/>
          <w:color w:val="232300"/>
          <w:cs/>
          <w:lang w:bidi="km-KH"/>
        </w:rPr>
        <w:t>៤.៥.</w:t>
      </w:r>
      <w:r>
        <w:rPr>
          <w:rFonts w:ascii="Khmer OS Muol Light" w:eastAsia="Times New Roman" w:hAnsi="Khmer OS Muol Light" w:cs="Khmer OS Muol Light" w:hint="cs"/>
          <w:color w:val="232300"/>
          <w:cs/>
          <w:lang w:bidi="km-KH"/>
        </w:rPr>
        <w:t>២</w:t>
      </w:r>
      <w:r w:rsidRPr="00D41FD2">
        <w:rPr>
          <w:rFonts w:ascii="Khmer OS Muol Light" w:eastAsia="Times New Roman" w:hAnsi="Khmer OS Muol Light" w:cs="Khmer OS Muol Light"/>
          <w:color w:val="232300"/>
          <w:cs/>
          <w:lang w:bidi="km-KH"/>
        </w:rPr>
        <w:t xml:space="preserve"> </w:t>
      </w:r>
      <w:r w:rsidRPr="0064416B">
        <w:rPr>
          <w:rFonts w:ascii="Khmer OS Muol Light" w:eastAsia="Times New Roman" w:hAnsi="Khmer OS Muol Light" w:cs="Khmer OS Muol Light"/>
          <w:color w:val="232300"/>
          <w:cs/>
          <w:lang w:bidi="km-KH"/>
        </w:rPr>
        <w:t xml:space="preserve">ការបង្កើត </w:t>
      </w:r>
      <w:r>
        <w:rPr>
          <w:rFonts w:ascii="Khmer OS Muol Light" w:eastAsia="Times New Roman" w:hAnsi="Khmer OS Muol Light" w:cs="Khmer OS Muol Light"/>
          <w:color w:val="232300"/>
        </w:rPr>
        <w:t>Relationship Database Diagram</w:t>
      </w:r>
    </w:p>
    <w:p w14:paraId="0689233A" w14:textId="5E2784F7" w:rsidR="00400EF2" w:rsidRDefault="00400EF2" w:rsidP="00400EF2">
      <w:pPr>
        <w:ind w:left="1440"/>
        <w:rPr>
          <w:rFonts w:ascii="Khmer OS Siemreap" w:eastAsia="Times New Roman" w:hAnsi="Khmer OS Siemreap" w:cs="Khmer OS Siemreap"/>
          <w:lang w:bidi="km-KH"/>
        </w:rPr>
      </w:pPr>
      <w:r>
        <w:rPr>
          <w:rFonts w:ascii="Khmer OS Siemreap" w:eastAsia="Times New Roman" w:hAnsi="Khmer OS Siemreap" w:cs="Khmer OS Siemreap"/>
          <w:noProof/>
          <w:lang w:val="km-KH" w:bidi="km-KH"/>
        </w:rPr>
        <w:drawing>
          <wp:anchor distT="0" distB="0" distL="114300" distR="114300" simplePos="0" relativeHeight="251658240" behindDoc="0" locked="0" layoutInCell="1" allowOverlap="1" wp14:anchorId="1BBE617C" wp14:editId="5FB2E237">
            <wp:simplePos x="0" y="0"/>
            <wp:positionH relativeFrom="margin">
              <wp:align>right</wp:align>
            </wp:positionH>
            <wp:positionV relativeFrom="paragraph">
              <wp:posOffset>524510</wp:posOffset>
            </wp:positionV>
            <wp:extent cx="8838565" cy="7501890"/>
            <wp:effectExtent l="19050" t="19050" r="19685" b="2286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Relationship Diagr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5" t="2005" r="7844" b="4710"/>
                    <a:stretch/>
                  </pic:blipFill>
                  <pic:spPr bwMode="auto">
                    <a:xfrm>
                      <a:off x="0" y="0"/>
                      <a:ext cx="8838565" cy="75018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Khmer OS Siemreap" w:eastAsia="Times New Roman" w:hAnsi="Khmer OS Siemreap" w:cs="Khmer OS Siemreap" w:hint="cs"/>
          <w:cs/>
          <w:lang w:bidi="km-KH"/>
        </w:rPr>
        <w:t xml:space="preserve">រូបភាពខាងក្រោមជាការចង </w:t>
      </w:r>
      <w:r>
        <w:rPr>
          <w:rFonts w:ascii="Khmer OS Siemreap" w:eastAsia="Times New Roman" w:hAnsi="Khmer OS Siemreap" w:cs="Khmer OS Siemreap"/>
          <w:lang w:bidi="km-KH"/>
        </w:rPr>
        <w:t xml:space="preserve">Relationship Database Diagram </w:t>
      </w:r>
      <w:r>
        <w:rPr>
          <w:rFonts w:ascii="Khmer OS Siemreap" w:eastAsia="Times New Roman" w:hAnsi="Khmer OS Siemreap" w:cs="Khmer OS Siemreap" w:hint="cs"/>
          <w:cs/>
          <w:lang w:bidi="km-KH"/>
        </w:rPr>
        <w:t xml:space="preserve">របស់ </w:t>
      </w:r>
      <w:r>
        <w:rPr>
          <w:rFonts w:ascii="Khmer OS Siemreap" w:eastAsia="Times New Roman" w:hAnsi="Khmer OS Siemreap" w:cs="Khmer OS Siemreap"/>
          <w:lang w:bidi="km-KH"/>
        </w:rPr>
        <w:t xml:space="preserve">Database </w:t>
      </w:r>
      <w:r>
        <w:rPr>
          <w:rFonts w:ascii="Khmer OS Siemreap" w:eastAsia="Times New Roman" w:hAnsi="Khmer OS Siemreap" w:cs="Khmer OS Siemreap" w:hint="cs"/>
          <w:cs/>
          <w:lang w:bidi="km-KH"/>
        </w:rPr>
        <w:t xml:space="preserve">រវាង </w:t>
      </w:r>
      <w:r>
        <w:rPr>
          <w:rFonts w:ascii="Khmer OS Siemreap" w:eastAsia="Times New Roman" w:hAnsi="Khmer OS Siemreap" w:cs="Khmer OS Siemreap"/>
          <w:lang w:bidi="km-KH"/>
        </w:rPr>
        <w:t xml:space="preserve">Table </w:t>
      </w:r>
      <w:r>
        <w:rPr>
          <w:rFonts w:ascii="Khmer OS Siemreap" w:eastAsia="Times New Roman" w:hAnsi="Khmer OS Siemreap" w:cs="Khmer OS Siemreap" w:hint="cs"/>
          <w:cs/>
          <w:lang w:bidi="km-KH"/>
        </w:rPr>
        <w:t xml:space="preserve">នីមួយៗតាមរយៈ </w:t>
      </w:r>
      <w:r>
        <w:rPr>
          <w:rFonts w:ascii="Khmer OS Siemreap" w:eastAsia="Times New Roman" w:hAnsi="Khmer OS Siemreap" w:cs="Khmer OS Siemreap"/>
          <w:lang w:bidi="km-KH"/>
        </w:rPr>
        <w:t xml:space="preserve">Primary Key </w:t>
      </w:r>
      <w:r>
        <w:rPr>
          <w:rFonts w:ascii="Khmer OS Siemreap" w:eastAsia="Times New Roman" w:hAnsi="Khmer OS Siemreap" w:cs="Khmer OS Siemreap" w:hint="cs"/>
          <w:cs/>
          <w:lang w:bidi="km-KH"/>
        </w:rPr>
        <w:t xml:space="preserve">ទៅ </w:t>
      </w:r>
      <w:r>
        <w:rPr>
          <w:rFonts w:ascii="Khmer OS Siemreap" w:eastAsia="Times New Roman" w:hAnsi="Khmer OS Siemreap" w:cs="Khmer OS Siemreap"/>
          <w:lang w:bidi="km-KH"/>
        </w:rPr>
        <w:t>Foreign Key</w:t>
      </w:r>
      <w:r>
        <w:rPr>
          <w:rFonts w:ascii="Khmer OS Siemreap" w:eastAsia="Times New Roman" w:hAnsi="Khmer OS Siemreap" w:cs="Khmer OS Siemreap" w:hint="cs"/>
          <w:cs/>
          <w:lang w:bidi="km-KH"/>
        </w:rPr>
        <w:t>។</w:t>
      </w:r>
    </w:p>
    <w:p w14:paraId="2D24EB0C" w14:textId="7C59F3BD" w:rsidR="00400EF2" w:rsidRPr="00400EF2" w:rsidRDefault="00400EF2" w:rsidP="00400EF2">
      <w:pPr>
        <w:jc w:val="center"/>
        <w:rPr>
          <w:rFonts w:ascii="Khmer OS Siemreap" w:eastAsia="Times New Roman" w:hAnsi="Khmer OS Siemreap" w:cs="Khmer OS Siemreap"/>
          <w:lang w:bidi="km-KH"/>
        </w:rPr>
      </w:pPr>
      <w:bookmarkStart w:id="0" w:name="_Toc144834195"/>
      <w:r w:rsidRPr="00ED1EAB">
        <w:rPr>
          <w:rFonts w:ascii="Khmer OS Siemreap" w:hAnsi="Khmer OS Siemreap" w:cs="Khmer OS Siemreap"/>
          <w:cs/>
        </w:rPr>
        <w:t>រូបភាព ៤.</w:t>
      </w:r>
      <w:r>
        <w:rPr>
          <w:rFonts w:ascii="Khmer OS Siemreap" w:hAnsi="Khmer OS Siemreap" w:cs="Khmer OS Siemreap" w:hint="cs"/>
          <w:cs/>
        </w:rPr>
        <w:t>៥៣ បង្ហាញពី</w:t>
      </w:r>
      <w:r w:rsidRPr="00ED1EAB">
        <w:rPr>
          <w:rFonts w:ascii="Khmer OS Siemreap" w:hAnsi="Khmer OS Siemreap" w:cs="Khmer OS Siemreap"/>
        </w:rPr>
        <w:t xml:space="preserve"> Relationship Database Diagram</w:t>
      </w:r>
      <w:bookmarkStart w:id="1" w:name="_GoBack"/>
      <w:bookmarkEnd w:id="0"/>
      <w:bookmarkEnd w:id="1"/>
    </w:p>
    <w:sectPr w:rsidR="00400EF2" w:rsidRPr="00400EF2" w:rsidSect="00400EF2">
      <w:headerReference w:type="default" r:id="rId7"/>
      <w:footerReference w:type="default" r:id="rId8"/>
      <w:pgSz w:w="16838" w:h="23811" w:code="8"/>
      <w:pgMar w:top="1440" w:right="1440" w:bottom="1440" w:left="1440" w:header="720" w:footer="720" w:gutter="0"/>
      <w:pgNumType w:start="10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6E5D4" w14:textId="77777777" w:rsidR="00DE2E1A" w:rsidRDefault="00DE2E1A" w:rsidP="00400EF2">
      <w:pPr>
        <w:spacing w:before="0" w:line="240" w:lineRule="auto"/>
      </w:pPr>
      <w:r>
        <w:separator/>
      </w:r>
    </w:p>
  </w:endnote>
  <w:endnote w:type="continuationSeparator" w:id="0">
    <w:p w14:paraId="52A25D03" w14:textId="77777777" w:rsidR="00DE2E1A" w:rsidRDefault="00DE2E1A" w:rsidP="00400E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hmer OS Muol Light-Kh Auto">
    <w:panose1 w:val="02000500000000020004"/>
    <w:charset w:val="00"/>
    <w:family w:val="auto"/>
    <w:pitch w:val="variable"/>
    <w:sig w:usb0="A00000EF" w:usb1="5000204A" w:usb2="00010000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C5FE1" w14:textId="42E73682" w:rsidR="00400EF2" w:rsidRPr="00400EF2" w:rsidRDefault="00400EF2" w:rsidP="00400EF2">
    <w:pPr>
      <w:pStyle w:val="Footer"/>
      <w:pBdr>
        <w:top w:val="thinThickSmallGap" w:sz="12" w:space="1" w:color="auto"/>
      </w:pBdr>
      <w:tabs>
        <w:tab w:val="clear" w:pos="9360"/>
        <w:tab w:val="right" w:pos="13950"/>
      </w:tabs>
      <w:rPr>
        <w:rFonts w:ascii="Khmer OS Muol Light-Kh Auto" w:hAnsi="Khmer OS Muol Light-Kh Auto" w:cs="Khmer OS Muol Light-Kh Auto"/>
        <w:b/>
        <w:bCs/>
        <w:noProof/>
        <w:sz w:val="18"/>
        <w:szCs w:val="18"/>
      </w:rPr>
    </w:pP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  <w:cs/>
        <w:lang w:bidi="km-KH"/>
      </w:rPr>
      <w:t>ជំនាញ វិទ្យាសាស្ត្រកុំព្យូទ័រ</w:t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404040" w:themeColor="text1" w:themeTint="BF"/>
        <w:sz w:val="18"/>
        <w:szCs w:val="18"/>
      </w:rPr>
      <w:tab/>
    </w:r>
    <w:r w:rsidRPr="00AC3065">
      <w:rPr>
        <w:rFonts w:ascii="Khmer OS Muol Light-Kh Auto" w:hAnsi="Khmer OS Muol Light-Kh Auto" w:cs="Khmer OS Muol Light-Kh Auto"/>
        <w:noProof/>
        <w:color w:val="000000" w:themeColor="text1"/>
        <w:sz w:val="18"/>
        <w:szCs w:val="18"/>
        <w:cs/>
        <w:lang w:bidi="km-KH"/>
      </w:rPr>
      <w:t>ទំព័រ</w:t>
    </w:r>
    <w:r w:rsidRPr="00AC3065">
      <w:rPr>
        <w:rFonts w:ascii="Khmer OS Muol Light-Kh Auto" w:hAnsi="Khmer OS Muol Light-Kh Auto" w:cs="Khmer OS Muol Light-Kh Auto"/>
        <w:b/>
        <w:bCs/>
        <w:sz w:val="18"/>
        <w:szCs w:val="18"/>
      </w:rPr>
      <w:t xml:space="preserve"> </w:t>
    </w:r>
    <w:sdt>
      <w:sdtPr>
        <w:rPr>
          <w:rFonts w:ascii="Khmer OS Muol Light-Kh Auto" w:hAnsi="Khmer OS Muol Light-Kh Auto" w:cs="Khmer OS Muol Light-Kh Auto"/>
          <w:b/>
          <w:bCs/>
          <w:sz w:val="18"/>
          <w:szCs w:val="18"/>
        </w:rPr>
        <w:id w:val="1738825670"/>
        <w:docPartObj>
          <w:docPartGallery w:val="Page Numbers (Bottom of Page)"/>
          <w:docPartUnique/>
        </w:docPartObj>
      </w:sdtPr>
      <w:sdtEndPr>
        <w:rPr>
          <w:b w:val="0"/>
          <w:bCs w:val="0"/>
          <w:noProof/>
        </w:rPr>
      </w:sdtEndPr>
      <w:sdtContent>
        <w:r w:rsidR="002D2705">
          <w:rPr>
            <w:rFonts w:ascii="Khmer OS Muol Light-Kh Auto" w:hAnsi="Khmer OS Muol Light-Kh Auto" w:cs="Khmer OS Muol Light-Kh Auto" w:hint="cs"/>
            <w:sz w:val="18"/>
            <w:szCs w:val="18"/>
            <w:cs/>
            <w:lang w:bidi="km-KH"/>
          </w:rPr>
          <w:t>១០៤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3D493" w14:textId="77777777" w:rsidR="00DE2E1A" w:rsidRDefault="00DE2E1A" w:rsidP="00400EF2">
      <w:pPr>
        <w:spacing w:before="0" w:line="240" w:lineRule="auto"/>
      </w:pPr>
      <w:r>
        <w:separator/>
      </w:r>
    </w:p>
  </w:footnote>
  <w:footnote w:type="continuationSeparator" w:id="0">
    <w:p w14:paraId="1DD062FB" w14:textId="77777777" w:rsidR="00DE2E1A" w:rsidRDefault="00DE2E1A" w:rsidP="00400E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24A2B" w14:textId="3127410B" w:rsidR="00400EF2" w:rsidRPr="00400EF2" w:rsidRDefault="00400EF2" w:rsidP="00400EF2">
    <w:pPr>
      <w:pStyle w:val="Header"/>
      <w:pBdr>
        <w:bottom w:val="thickThinSmallGap" w:sz="12" w:space="1" w:color="auto"/>
      </w:pBdr>
      <w:tabs>
        <w:tab w:val="clear" w:pos="9360"/>
        <w:tab w:val="right" w:pos="13950"/>
      </w:tabs>
      <w:rPr>
        <w:rFonts w:cs="Arial Unicode MS"/>
      </w:rPr>
    </w:pPr>
    <w:bookmarkStart w:id="2" w:name="_Hlk145545650"/>
    <w:bookmarkStart w:id="3" w:name="_Hlk145545651"/>
    <w:r>
      <w:rPr>
        <w:rFonts w:ascii="Khmer OS Muol Light" w:hAnsi="Khmer OS Muol Light" w:cs="Khmer OS Muol Light"/>
        <w:sz w:val="18"/>
        <w:szCs w:val="18"/>
        <w:cs/>
        <w:lang w:bidi="km-KH"/>
      </w:rPr>
      <w:t>សាកលវិទ្យាល័យ អាស៊ី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  <w:lang w:bidi="km-KH"/>
      </w:rPr>
      <w:t>អឺរ៉ុប</w:t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</w:rPr>
      <w:tab/>
    </w:r>
    <w:r>
      <w:rPr>
        <w:rFonts w:ascii="Khmer OS Muol Light" w:hAnsi="Khmer OS Muol Light" w:cs="Khmer OS Muol Light"/>
        <w:sz w:val="18"/>
        <w:szCs w:val="18"/>
        <w:cs/>
        <w:lang w:bidi="km-KH"/>
      </w:rPr>
      <w:t>មហាវិទ្យាល័យវិទ្យាសាស្រ្ត</w:t>
    </w:r>
    <w:r>
      <w:rPr>
        <w:rFonts w:ascii="Khmer OS Muol Light" w:hAnsi="Khmer OS Muol Light" w:cs="Khmer OS Muol Light"/>
        <w:sz w:val="18"/>
        <w:szCs w:val="18"/>
      </w:rPr>
      <w:t xml:space="preserve"> </w:t>
    </w:r>
    <w:r>
      <w:rPr>
        <w:rFonts w:ascii="Khmer OS Muol Light" w:hAnsi="Khmer OS Muol Light" w:cs="Khmer OS Muol Light"/>
        <w:sz w:val="18"/>
        <w:szCs w:val="18"/>
        <w:cs/>
        <w:lang w:bidi="km-KH"/>
      </w:rPr>
      <w:t>និងបច្ចេកវិទ្យា</w:t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F2"/>
    <w:rsid w:val="002D2705"/>
    <w:rsid w:val="00400EF2"/>
    <w:rsid w:val="00CF6BB5"/>
    <w:rsid w:val="00DE2E1A"/>
    <w:rsid w:val="00E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ED222"/>
  <w15:chartTrackingRefBased/>
  <w15:docId w15:val="{34F2973C-4308-4DEF-9DE8-658BC31A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EF2"/>
    <w:pPr>
      <w:spacing w:before="120" w:after="0" w:line="252" w:lineRule="auto"/>
      <w:jc w:val="both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EF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EF2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00EF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EF2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2</cp:revision>
  <cp:lastPrinted>2023-09-13T18:21:00Z</cp:lastPrinted>
  <dcterms:created xsi:type="dcterms:W3CDTF">2023-09-13T18:18:00Z</dcterms:created>
  <dcterms:modified xsi:type="dcterms:W3CDTF">2023-11-15T13:28:00Z</dcterms:modified>
</cp:coreProperties>
</file>