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472DF" w14:textId="22AD60F8" w:rsidR="005D6F53" w:rsidRPr="0082141E" w:rsidRDefault="00C21EC1" w:rsidP="00BF4AEE">
      <w:pPr>
        <w:jc w:val="center"/>
        <w:rPr>
          <w:b/>
          <w:sz w:val="28"/>
          <w:szCs w:val="28"/>
        </w:rPr>
      </w:pPr>
      <w:bookmarkStart w:id="0" w:name="_Int_9cVLIh6S"/>
      <w:r w:rsidRPr="7A078AD8">
        <w:rPr>
          <w:b/>
          <w:sz w:val="28"/>
          <w:szCs w:val="28"/>
        </w:rPr>
        <w:t>CIDM</w:t>
      </w:r>
      <w:bookmarkEnd w:id="0"/>
      <w:r w:rsidRPr="7A078AD8">
        <w:rPr>
          <w:b/>
          <w:sz w:val="28"/>
          <w:szCs w:val="28"/>
        </w:rPr>
        <w:t xml:space="preserve"> 6355 </w:t>
      </w:r>
      <w:r w:rsidR="00F9039D" w:rsidRPr="7A078AD8">
        <w:rPr>
          <w:b/>
          <w:sz w:val="28"/>
          <w:szCs w:val="28"/>
        </w:rPr>
        <w:t>Project Proposal</w:t>
      </w:r>
      <w:r w:rsidR="00F9039D">
        <w:t xml:space="preserve">- </w:t>
      </w:r>
      <w:r w:rsidR="00F9039D" w:rsidRPr="7A078AD8">
        <w:rPr>
          <w:b/>
          <w:sz w:val="28"/>
          <w:szCs w:val="28"/>
        </w:rPr>
        <w:t>Used Car Price Prediction</w:t>
      </w:r>
    </w:p>
    <w:p w14:paraId="140742E0" w14:textId="6B46C480" w:rsidR="00926B00" w:rsidRDefault="00926B00" w:rsidP="60B9E845">
      <w:pPr>
        <w:jc w:val="both"/>
        <w:rPr>
          <w:sz w:val="24"/>
          <w:szCs w:val="24"/>
        </w:rPr>
      </w:pPr>
    </w:p>
    <w:p w14:paraId="3CCC6B94" w14:textId="77777777" w:rsidR="00221861" w:rsidRDefault="00926B00" w:rsidP="60B9E845">
      <w:pPr>
        <w:jc w:val="both"/>
        <w:rPr>
          <w:sz w:val="24"/>
          <w:szCs w:val="24"/>
        </w:rPr>
      </w:pPr>
      <w:r w:rsidRPr="00926B00">
        <w:rPr>
          <w:b/>
          <w:bCs/>
          <w:sz w:val="24"/>
          <w:szCs w:val="24"/>
        </w:rPr>
        <w:t>Team N</w:t>
      </w:r>
      <w:r>
        <w:rPr>
          <w:b/>
          <w:bCs/>
          <w:sz w:val="24"/>
          <w:szCs w:val="24"/>
        </w:rPr>
        <w:t>ame</w:t>
      </w:r>
      <w:r w:rsidRPr="00926B00">
        <w:rPr>
          <w:b/>
          <w:bCs/>
          <w:sz w:val="24"/>
          <w:szCs w:val="24"/>
        </w:rPr>
        <w:t>:</w:t>
      </w:r>
      <w:r w:rsidRPr="00926B00">
        <w:rPr>
          <w:sz w:val="24"/>
          <w:szCs w:val="24"/>
        </w:rPr>
        <w:t xml:space="preserve"> Team E</w:t>
      </w:r>
      <w:r w:rsidR="00221861">
        <w:rPr>
          <w:sz w:val="24"/>
          <w:szCs w:val="24"/>
        </w:rPr>
        <w:t xml:space="preserve"> </w:t>
      </w:r>
    </w:p>
    <w:p w14:paraId="4E2441AD" w14:textId="40270938" w:rsidR="00926B00" w:rsidRPr="00926B00" w:rsidRDefault="00221861" w:rsidP="60B9E845">
      <w:pPr>
        <w:jc w:val="both"/>
        <w:rPr>
          <w:sz w:val="24"/>
          <w:szCs w:val="24"/>
        </w:rPr>
      </w:pPr>
      <w:r w:rsidRPr="00926B00">
        <w:rPr>
          <w:b/>
          <w:bCs/>
          <w:sz w:val="24"/>
          <w:szCs w:val="24"/>
        </w:rPr>
        <w:t>Team</w:t>
      </w:r>
      <w:r w:rsidRPr="00221861">
        <w:rPr>
          <w:sz w:val="24"/>
          <w:szCs w:val="24"/>
        </w:rPr>
        <w:t xml:space="preserve"> </w:t>
      </w:r>
      <w:r w:rsidRPr="00221861">
        <w:rPr>
          <w:b/>
          <w:bCs/>
          <w:sz w:val="24"/>
          <w:szCs w:val="24"/>
        </w:rPr>
        <w:t>Number:</w:t>
      </w:r>
      <w:r w:rsidRPr="00221861">
        <w:rPr>
          <w:sz w:val="24"/>
          <w:szCs w:val="24"/>
        </w:rPr>
        <w:t xml:space="preserve"> 5</w:t>
      </w:r>
    </w:p>
    <w:p w14:paraId="455C271E" w14:textId="1CEF3994" w:rsidR="00926B00" w:rsidRDefault="00926B00" w:rsidP="60B9E845">
      <w:pPr>
        <w:jc w:val="both"/>
        <w:rPr>
          <w:sz w:val="24"/>
          <w:szCs w:val="24"/>
        </w:rPr>
      </w:pPr>
      <w:r w:rsidRPr="00926B00">
        <w:rPr>
          <w:b/>
          <w:bCs/>
          <w:sz w:val="24"/>
          <w:szCs w:val="24"/>
        </w:rPr>
        <w:t xml:space="preserve">Project </w:t>
      </w:r>
      <w:proofErr w:type="spellStart"/>
      <w:r w:rsidR="61BEDD79" w:rsidRPr="7A078AD8">
        <w:rPr>
          <w:b/>
          <w:bCs/>
          <w:sz w:val="24"/>
          <w:szCs w:val="24"/>
        </w:rPr>
        <w:t>Propos</w:t>
      </w:r>
      <w:proofErr w:type="spellEnd"/>
      <w:r w:rsidRPr="7A078AD8">
        <w:rPr>
          <w:rStyle w:val="EndnoteReference"/>
          <w:b/>
          <w:bCs/>
          <w:sz w:val="24"/>
          <w:szCs w:val="24"/>
        </w:rPr>
        <w:endnoteReference w:id="2"/>
      </w:r>
      <w:r w:rsidR="61BEDD79" w:rsidRPr="7A078AD8">
        <w:rPr>
          <w:b/>
          <w:bCs/>
          <w:sz w:val="24"/>
          <w:szCs w:val="24"/>
        </w:rPr>
        <w:t>al</w:t>
      </w:r>
      <w:r w:rsidRPr="00926B00">
        <w:rPr>
          <w:b/>
          <w:bCs/>
          <w:sz w:val="24"/>
          <w:szCs w:val="24"/>
        </w:rPr>
        <w:t xml:space="preserve">: </w:t>
      </w:r>
      <w:r w:rsidRPr="00926B00">
        <w:rPr>
          <w:sz w:val="24"/>
          <w:szCs w:val="24"/>
        </w:rPr>
        <w:t xml:space="preserve">Used Car Price Prediction </w:t>
      </w:r>
    </w:p>
    <w:p w14:paraId="7D0549A7" w14:textId="77570932" w:rsidR="00926B00" w:rsidRDefault="61BEDD79" w:rsidP="60B9E845">
      <w:pPr>
        <w:jc w:val="both"/>
        <w:rPr>
          <w:sz w:val="24"/>
          <w:szCs w:val="24"/>
        </w:rPr>
      </w:pPr>
      <w:r w:rsidRPr="7A078AD8">
        <w:rPr>
          <w:b/>
          <w:bCs/>
          <w:sz w:val="24"/>
          <w:szCs w:val="24"/>
        </w:rPr>
        <w:t>Team Members:</w:t>
      </w:r>
      <w:r w:rsidRPr="7A078AD8">
        <w:rPr>
          <w:sz w:val="24"/>
          <w:szCs w:val="24"/>
        </w:rPr>
        <w:t xml:space="preserve"> </w:t>
      </w:r>
    </w:p>
    <w:tbl>
      <w:tblPr>
        <w:tblStyle w:val="PlainTable2"/>
        <w:tblW w:w="9500" w:type="dxa"/>
        <w:tblLook w:val="04A0" w:firstRow="1" w:lastRow="0" w:firstColumn="1" w:lastColumn="0" w:noHBand="0" w:noVBand="1"/>
      </w:tblPr>
      <w:tblGrid>
        <w:gridCol w:w="4750"/>
        <w:gridCol w:w="4750"/>
      </w:tblGrid>
      <w:tr w:rsidR="00926B00" w14:paraId="60702E9E" w14:textId="77777777" w:rsidTr="00BF4AEE">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4EE790D1" w14:textId="77777777" w:rsidR="00926B00" w:rsidRPr="004B10A6" w:rsidRDefault="00926B00" w:rsidP="60B9E845">
            <w:pPr>
              <w:jc w:val="both"/>
              <w:rPr>
                <w:b w:val="0"/>
                <w:sz w:val="24"/>
                <w:szCs w:val="24"/>
              </w:rPr>
            </w:pPr>
            <w:r w:rsidRPr="004B10A6">
              <w:rPr>
                <w:b w:val="0"/>
                <w:sz w:val="24"/>
                <w:szCs w:val="24"/>
              </w:rPr>
              <w:t xml:space="preserve">1. </w:t>
            </w:r>
            <w:r w:rsidRPr="001053FC">
              <w:rPr>
                <w:b w:val="0"/>
                <w:sz w:val="24"/>
                <w:szCs w:val="24"/>
              </w:rPr>
              <w:t>Joshua Tarrant</w:t>
            </w:r>
          </w:p>
        </w:tc>
        <w:tc>
          <w:tcPr>
            <w:tcW w:w="4750" w:type="dxa"/>
            <w:vAlign w:val="center"/>
          </w:tcPr>
          <w:p w14:paraId="24AB733A" w14:textId="77777777" w:rsidR="00926B00" w:rsidRPr="004B10A6" w:rsidRDefault="00926B00" w:rsidP="60B9E845">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4B10A6">
              <w:rPr>
                <w:b w:val="0"/>
                <w:sz w:val="24"/>
                <w:szCs w:val="24"/>
              </w:rPr>
              <w:t xml:space="preserve">2. </w:t>
            </w:r>
            <w:r w:rsidRPr="001053FC">
              <w:rPr>
                <w:b w:val="0"/>
                <w:sz w:val="24"/>
                <w:szCs w:val="24"/>
              </w:rPr>
              <w:t xml:space="preserve">Farzaneh </w:t>
            </w:r>
            <w:proofErr w:type="spellStart"/>
            <w:r w:rsidRPr="001053FC">
              <w:rPr>
                <w:b w:val="0"/>
                <w:sz w:val="24"/>
                <w:szCs w:val="24"/>
              </w:rPr>
              <w:t>Noroozi</w:t>
            </w:r>
            <w:proofErr w:type="spellEnd"/>
          </w:p>
        </w:tc>
      </w:tr>
      <w:tr w:rsidR="00926B00" w14:paraId="56004DA6" w14:textId="77777777" w:rsidTr="00BF4AEE">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4AB9463B" w14:textId="77777777" w:rsidR="00926B00" w:rsidRPr="004B10A6" w:rsidRDefault="00926B00" w:rsidP="60B9E845">
            <w:pPr>
              <w:jc w:val="both"/>
              <w:rPr>
                <w:b w:val="0"/>
                <w:sz w:val="24"/>
                <w:szCs w:val="24"/>
              </w:rPr>
            </w:pPr>
            <w:r w:rsidRPr="004B10A6">
              <w:rPr>
                <w:b w:val="0"/>
                <w:sz w:val="24"/>
                <w:szCs w:val="24"/>
              </w:rPr>
              <w:t>3.</w:t>
            </w:r>
            <w:r>
              <w:t xml:space="preserve"> </w:t>
            </w:r>
            <w:r w:rsidRPr="001053FC">
              <w:rPr>
                <w:b w:val="0"/>
                <w:sz w:val="24"/>
                <w:szCs w:val="24"/>
              </w:rPr>
              <w:t>Pradnya Bhere</w:t>
            </w:r>
          </w:p>
        </w:tc>
        <w:tc>
          <w:tcPr>
            <w:tcW w:w="4750" w:type="dxa"/>
            <w:vAlign w:val="center"/>
          </w:tcPr>
          <w:p w14:paraId="40C80F50" w14:textId="77777777" w:rsidR="00926B00" w:rsidRPr="00C75AB9" w:rsidRDefault="00926B00" w:rsidP="60B9E845">
            <w:pPr>
              <w:jc w:val="both"/>
              <w:cnfStyle w:val="000000100000" w:firstRow="0" w:lastRow="0" w:firstColumn="0" w:lastColumn="0" w:oddVBand="0" w:evenVBand="0" w:oddHBand="1" w:evenHBand="0" w:firstRowFirstColumn="0" w:firstRowLastColumn="0" w:lastRowFirstColumn="0" w:lastRowLastColumn="0"/>
              <w:rPr>
                <w:bCs/>
                <w:sz w:val="24"/>
                <w:szCs w:val="24"/>
              </w:rPr>
            </w:pPr>
            <w:r w:rsidRPr="00C75AB9">
              <w:rPr>
                <w:bCs/>
                <w:sz w:val="24"/>
                <w:szCs w:val="24"/>
              </w:rPr>
              <w:t>4. Joshua John</w:t>
            </w:r>
          </w:p>
        </w:tc>
      </w:tr>
      <w:tr w:rsidR="00926B00" w14:paraId="2037CF41" w14:textId="77777777" w:rsidTr="00BF4AEE">
        <w:trPr>
          <w:trHeight w:val="431"/>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4AFAE1F" w14:textId="77777777" w:rsidR="00926B00" w:rsidRPr="004B10A6" w:rsidRDefault="00926B00" w:rsidP="60B9E845">
            <w:pPr>
              <w:jc w:val="both"/>
              <w:rPr>
                <w:b w:val="0"/>
                <w:sz w:val="24"/>
                <w:szCs w:val="24"/>
              </w:rPr>
            </w:pPr>
            <w:r w:rsidRPr="004B10A6">
              <w:rPr>
                <w:b w:val="0"/>
                <w:sz w:val="24"/>
                <w:szCs w:val="24"/>
              </w:rPr>
              <w:t>5.</w:t>
            </w:r>
            <w:r>
              <w:t xml:space="preserve"> </w:t>
            </w:r>
            <w:r w:rsidRPr="00BE0B96">
              <w:rPr>
                <w:b w:val="0"/>
                <w:sz w:val="24"/>
                <w:szCs w:val="24"/>
              </w:rPr>
              <w:t>Brian Doss</w:t>
            </w:r>
          </w:p>
        </w:tc>
        <w:tc>
          <w:tcPr>
            <w:tcW w:w="4750" w:type="dxa"/>
            <w:vAlign w:val="center"/>
          </w:tcPr>
          <w:p w14:paraId="42B7CCC7" w14:textId="77777777" w:rsidR="00926B00" w:rsidRPr="00C75AB9" w:rsidRDefault="00926B00" w:rsidP="60B9E845">
            <w:pPr>
              <w:jc w:val="both"/>
              <w:cnfStyle w:val="000000000000" w:firstRow="0" w:lastRow="0" w:firstColumn="0" w:lastColumn="0" w:oddVBand="0" w:evenVBand="0" w:oddHBand="0" w:evenHBand="0" w:firstRowFirstColumn="0" w:firstRowLastColumn="0" w:lastRowFirstColumn="0" w:lastRowLastColumn="0"/>
              <w:rPr>
                <w:bCs/>
                <w:sz w:val="24"/>
                <w:szCs w:val="24"/>
              </w:rPr>
            </w:pPr>
            <w:r w:rsidRPr="00C75AB9">
              <w:rPr>
                <w:bCs/>
                <w:sz w:val="24"/>
                <w:szCs w:val="24"/>
              </w:rPr>
              <w:t>6. Mallika Alan</w:t>
            </w:r>
          </w:p>
        </w:tc>
      </w:tr>
      <w:tr w:rsidR="00926B00" w14:paraId="50F67787" w14:textId="77777777" w:rsidTr="00BF4AEE">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1816A5BD" w14:textId="77777777" w:rsidR="00926B00" w:rsidRPr="004B10A6" w:rsidRDefault="00926B00" w:rsidP="60B9E845">
            <w:pPr>
              <w:jc w:val="both"/>
              <w:rPr>
                <w:b w:val="0"/>
                <w:sz w:val="24"/>
                <w:szCs w:val="24"/>
              </w:rPr>
            </w:pPr>
            <w:r w:rsidRPr="004B10A6">
              <w:rPr>
                <w:b w:val="0"/>
                <w:sz w:val="24"/>
                <w:szCs w:val="24"/>
              </w:rPr>
              <w:t>7.</w:t>
            </w:r>
            <w:r>
              <w:t xml:space="preserve"> </w:t>
            </w:r>
            <w:r w:rsidRPr="00BE0B96">
              <w:rPr>
                <w:b w:val="0"/>
                <w:sz w:val="24"/>
                <w:szCs w:val="24"/>
              </w:rPr>
              <w:t>Trevor Hofmann</w:t>
            </w:r>
          </w:p>
        </w:tc>
        <w:tc>
          <w:tcPr>
            <w:tcW w:w="4750" w:type="dxa"/>
            <w:vAlign w:val="center"/>
          </w:tcPr>
          <w:p w14:paraId="37E1152F" w14:textId="77777777" w:rsidR="00926B00" w:rsidRPr="004B10A6" w:rsidRDefault="00926B00" w:rsidP="60B9E845">
            <w:pPr>
              <w:jc w:val="both"/>
              <w:cnfStyle w:val="000000100000" w:firstRow="0" w:lastRow="0" w:firstColumn="0" w:lastColumn="0" w:oddVBand="0" w:evenVBand="0" w:oddHBand="1" w:evenHBand="0" w:firstRowFirstColumn="0" w:firstRowLastColumn="0" w:lastRowFirstColumn="0" w:lastRowLastColumn="0"/>
              <w:rPr>
                <w:sz w:val="24"/>
                <w:szCs w:val="24"/>
              </w:rPr>
            </w:pPr>
          </w:p>
        </w:tc>
      </w:tr>
    </w:tbl>
    <w:p w14:paraId="1A544C83" w14:textId="77777777" w:rsidR="00926B00" w:rsidRDefault="00926B00" w:rsidP="60B9E845">
      <w:pPr>
        <w:jc w:val="both"/>
        <w:rPr>
          <w:sz w:val="24"/>
          <w:szCs w:val="24"/>
        </w:rPr>
      </w:pPr>
      <w:r>
        <w:rPr>
          <w:sz w:val="24"/>
          <w:szCs w:val="24"/>
        </w:rPr>
        <w:t xml:space="preserve"> </w:t>
      </w:r>
    </w:p>
    <w:p w14:paraId="3921D7A1" w14:textId="77777777" w:rsidR="00221861" w:rsidRDefault="00221861" w:rsidP="60B9E845">
      <w:pPr>
        <w:jc w:val="both"/>
        <w:rPr>
          <w:b/>
          <w:bCs/>
          <w:sz w:val="24"/>
          <w:szCs w:val="24"/>
        </w:rPr>
      </w:pPr>
      <w:r>
        <w:rPr>
          <w:b/>
          <w:bCs/>
          <w:sz w:val="24"/>
          <w:szCs w:val="24"/>
        </w:rPr>
        <w:br w:type="page"/>
      </w:r>
    </w:p>
    <w:p w14:paraId="5831BBCE" w14:textId="701D8FC8" w:rsidR="00926B00" w:rsidRPr="00926B00" w:rsidRDefault="00926B00" w:rsidP="60B9E845">
      <w:pPr>
        <w:jc w:val="both"/>
        <w:rPr>
          <w:sz w:val="24"/>
          <w:szCs w:val="24"/>
        </w:rPr>
      </w:pPr>
      <w:r w:rsidRPr="00926B00">
        <w:rPr>
          <w:b/>
          <w:bCs/>
          <w:sz w:val="24"/>
          <w:szCs w:val="24"/>
        </w:rPr>
        <w:t>Introduction</w:t>
      </w:r>
    </w:p>
    <w:p w14:paraId="06FEB53E" w14:textId="45574BDB" w:rsidR="00926B00" w:rsidRPr="00926B00" w:rsidRDefault="00926B00" w:rsidP="60B9E845">
      <w:pPr>
        <w:jc w:val="both"/>
        <w:rPr>
          <w:sz w:val="24"/>
          <w:szCs w:val="24"/>
        </w:rPr>
      </w:pPr>
      <w:r w:rsidRPr="00926B00">
        <w:rPr>
          <w:sz w:val="24"/>
          <w:szCs w:val="24"/>
        </w:rPr>
        <w:t>The used car market is a complex and ever-changing industry where pricing plays a pivotal role. Accurate price predictions are not only beneficial for sellers but also essential for buyers looking to make informed decisions. Considering this, our project aims to employ data mining techniques to predict the prices of used cars. This proposal outlines the problem statement, data source, and project plan for this endeavor.</w:t>
      </w:r>
    </w:p>
    <w:p w14:paraId="747BB21C" w14:textId="77777777" w:rsidR="00926B00" w:rsidRPr="00926B00" w:rsidRDefault="00926B00" w:rsidP="60B9E845">
      <w:pPr>
        <w:jc w:val="both"/>
        <w:rPr>
          <w:sz w:val="24"/>
          <w:szCs w:val="24"/>
        </w:rPr>
      </w:pPr>
      <w:r w:rsidRPr="00926B00">
        <w:rPr>
          <w:b/>
          <w:bCs/>
          <w:sz w:val="24"/>
          <w:szCs w:val="24"/>
        </w:rPr>
        <w:t>Problem Statement</w:t>
      </w:r>
    </w:p>
    <w:p w14:paraId="486CCAEA" w14:textId="77777777" w:rsidR="00926B00" w:rsidRPr="00926B00" w:rsidRDefault="00926B00" w:rsidP="60B9E845">
      <w:pPr>
        <w:jc w:val="both"/>
        <w:rPr>
          <w:sz w:val="24"/>
          <w:szCs w:val="24"/>
        </w:rPr>
      </w:pPr>
      <w:r w:rsidRPr="00926B00">
        <w:rPr>
          <w:sz w:val="24"/>
          <w:szCs w:val="24"/>
        </w:rPr>
        <w:t>The primary goal of this project is to predict the price range of used cars based on various attributes. We aim to provide a solution that empowers both buyers and sellers in the used car market. Buyers will benefit from understanding how different car attributes affect prices, helping them make well-informed purchase decisions. Sellers, on the other hand, will be able to set competitive and realistic prices, ultimately increasing their chances of a successful sale.</w:t>
      </w:r>
    </w:p>
    <w:p w14:paraId="10B15ED5" w14:textId="77777777" w:rsidR="00926B00" w:rsidRPr="00926B00" w:rsidRDefault="00926B00" w:rsidP="60B9E845">
      <w:pPr>
        <w:jc w:val="both"/>
        <w:rPr>
          <w:sz w:val="24"/>
          <w:szCs w:val="24"/>
        </w:rPr>
      </w:pPr>
      <w:r w:rsidRPr="00926B00">
        <w:rPr>
          <w:b/>
          <w:bCs/>
          <w:sz w:val="24"/>
          <w:szCs w:val="24"/>
        </w:rPr>
        <w:t>Data Description</w:t>
      </w:r>
    </w:p>
    <w:p w14:paraId="6CDA48D1" w14:textId="48A19FF1" w:rsidR="61BEDD79" w:rsidRDefault="61BEDD79" w:rsidP="7A078AD8">
      <w:pPr>
        <w:jc w:val="both"/>
        <w:rPr>
          <w:sz w:val="24"/>
          <w:szCs w:val="24"/>
        </w:rPr>
      </w:pPr>
      <w:r w:rsidRPr="7A078AD8">
        <w:rPr>
          <w:sz w:val="24"/>
          <w:szCs w:val="24"/>
        </w:rPr>
        <w:t xml:space="preserve">Our dataset is sourced from Kaggle and consists of detailed information on used automobiles. It comprises 4009 records and 12 attributes, including categorical variables such as Brand, Model, Model Year, Mileage, Engine Type, Transmission, Exterior, Interior Colors, Accident </w:t>
      </w:r>
      <w:r w:rsidR="20B616EF" w:rsidRPr="7A078AD8">
        <w:rPr>
          <w:sz w:val="24"/>
          <w:szCs w:val="24"/>
        </w:rPr>
        <w:t>History (</w:t>
      </w:r>
      <w:r w:rsidR="433FA11D" w:rsidRPr="7A078AD8">
        <w:rPr>
          <w:sz w:val="24"/>
          <w:szCs w:val="24"/>
        </w:rPr>
        <w:t>Yes/No)</w:t>
      </w:r>
      <w:r w:rsidRPr="7A078AD8">
        <w:rPr>
          <w:sz w:val="24"/>
          <w:szCs w:val="24"/>
        </w:rPr>
        <w:t xml:space="preserve">, and Clean </w:t>
      </w:r>
      <w:r w:rsidR="54F42EA3" w:rsidRPr="7A078AD8">
        <w:rPr>
          <w:sz w:val="24"/>
          <w:szCs w:val="24"/>
        </w:rPr>
        <w:t>Title (</w:t>
      </w:r>
      <w:r w:rsidR="680AFFA7" w:rsidRPr="7A078AD8">
        <w:rPr>
          <w:sz w:val="24"/>
          <w:szCs w:val="24"/>
        </w:rPr>
        <w:t>Yes/No)</w:t>
      </w:r>
      <w:r w:rsidRPr="7A078AD8">
        <w:rPr>
          <w:sz w:val="24"/>
          <w:szCs w:val="24"/>
        </w:rPr>
        <w:t xml:space="preserve"> The target attribute, "Price range prediction," will serve as the basis for our prediction model.</w:t>
      </w:r>
      <w:r>
        <w:br/>
      </w:r>
    </w:p>
    <w:p w14:paraId="4BB05E03" w14:textId="77777777" w:rsidR="00926B00" w:rsidRPr="00926B00" w:rsidRDefault="00926B00" w:rsidP="60B9E845">
      <w:pPr>
        <w:jc w:val="both"/>
        <w:rPr>
          <w:sz w:val="24"/>
          <w:szCs w:val="24"/>
        </w:rPr>
      </w:pPr>
      <w:r w:rsidRPr="00926B00">
        <w:rPr>
          <w:b/>
          <w:bCs/>
          <w:sz w:val="24"/>
          <w:szCs w:val="24"/>
        </w:rPr>
        <w:t>Data Source</w:t>
      </w:r>
    </w:p>
    <w:p w14:paraId="48137494" w14:textId="77777777" w:rsidR="00926B00" w:rsidRPr="00926B00" w:rsidRDefault="00926B00" w:rsidP="60B9E845">
      <w:pPr>
        <w:jc w:val="both"/>
        <w:rPr>
          <w:sz w:val="24"/>
          <w:szCs w:val="24"/>
        </w:rPr>
      </w:pPr>
      <w:r w:rsidRPr="00926B00">
        <w:rPr>
          <w:sz w:val="24"/>
          <w:szCs w:val="24"/>
        </w:rPr>
        <w:t xml:space="preserve">The dataset can be accessed and downloaded from Kaggle using the following link: </w:t>
      </w:r>
      <w:hyperlink r:id="rId10">
        <w:r w:rsidR="60B9E845" w:rsidRPr="60B9E845">
          <w:rPr>
            <w:rStyle w:val="Hyperlink"/>
            <w:sz w:val="24"/>
            <w:szCs w:val="24"/>
          </w:rPr>
          <w:t>Used Car Price Prediction Dataset</w:t>
        </w:r>
      </w:hyperlink>
      <w:r w:rsidR="60B9E845" w:rsidRPr="60B9E845">
        <w:rPr>
          <w:sz w:val="24"/>
          <w:szCs w:val="24"/>
        </w:rPr>
        <w:t>.</w:t>
      </w:r>
      <w:r w:rsidRPr="00926B00">
        <w:rPr>
          <w:sz w:val="24"/>
          <w:szCs w:val="24"/>
        </w:rPr>
        <w:t xml:space="preserve"> Kaggle is a reputable platform for data science and machine learning datasets, ensuring data quality and reliability.</w:t>
      </w:r>
    </w:p>
    <w:p w14:paraId="2D6C234A" w14:textId="77777777" w:rsidR="00926B00" w:rsidRPr="00926B00" w:rsidRDefault="00926B00" w:rsidP="60B9E845">
      <w:pPr>
        <w:jc w:val="both"/>
        <w:rPr>
          <w:sz w:val="24"/>
          <w:szCs w:val="24"/>
        </w:rPr>
      </w:pPr>
      <w:r w:rsidRPr="00926B00">
        <w:rPr>
          <w:b/>
          <w:bCs/>
          <w:sz w:val="24"/>
          <w:szCs w:val="24"/>
        </w:rPr>
        <w:t>Project Plan</w:t>
      </w:r>
    </w:p>
    <w:p w14:paraId="28929956" w14:textId="77777777" w:rsidR="00926B00" w:rsidRPr="00926B00" w:rsidRDefault="00926B00" w:rsidP="60B9E845">
      <w:pPr>
        <w:jc w:val="both"/>
        <w:rPr>
          <w:sz w:val="24"/>
          <w:szCs w:val="24"/>
        </w:rPr>
      </w:pPr>
      <w:r w:rsidRPr="00926B00">
        <w:rPr>
          <w:sz w:val="24"/>
          <w:szCs w:val="24"/>
        </w:rPr>
        <w:t>Our project plan encompasses the following key steps:</w:t>
      </w:r>
    </w:p>
    <w:p w14:paraId="1B114EB6" w14:textId="7CA7E7F9" w:rsidR="00926B00" w:rsidRPr="00926B00" w:rsidRDefault="00926B00" w:rsidP="60B9E845">
      <w:pPr>
        <w:numPr>
          <w:ilvl w:val="0"/>
          <w:numId w:val="10"/>
        </w:numPr>
        <w:jc w:val="both"/>
        <w:rPr>
          <w:sz w:val="24"/>
          <w:szCs w:val="24"/>
        </w:rPr>
      </w:pPr>
      <w:r w:rsidRPr="00926B00">
        <w:rPr>
          <w:b/>
          <w:bCs/>
          <w:sz w:val="24"/>
          <w:szCs w:val="24"/>
        </w:rPr>
        <w:t>Data Preprocessing:</w:t>
      </w:r>
      <w:r w:rsidRPr="00926B00">
        <w:rPr>
          <w:sz w:val="24"/>
          <w:szCs w:val="24"/>
        </w:rPr>
        <w:t xml:space="preserve"> To ensure the quality and reliability of our dataset, we will begin with a thorough data preprocessing phase. This will include handling missing values, </w:t>
      </w:r>
      <w:r w:rsidR="005A55DF" w:rsidRPr="00926B00">
        <w:rPr>
          <w:sz w:val="24"/>
          <w:szCs w:val="24"/>
        </w:rPr>
        <w:t>detecting,</w:t>
      </w:r>
      <w:r w:rsidRPr="00926B00">
        <w:rPr>
          <w:sz w:val="24"/>
          <w:szCs w:val="24"/>
        </w:rPr>
        <w:t xml:space="preserve"> and addressing outliers, and ensuring data consistency.</w:t>
      </w:r>
    </w:p>
    <w:p w14:paraId="02056720" w14:textId="77777777" w:rsidR="00926B00" w:rsidRPr="00926B00" w:rsidRDefault="00926B00" w:rsidP="60B9E845">
      <w:pPr>
        <w:numPr>
          <w:ilvl w:val="0"/>
          <w:numId w:val="10"/>
        </w:numPr>
        <w:jc w:val="both"/>
        <w:rPr>
          <w:sz w:val="24"/>
          <w:szCs w:val="24"/>
        </w:rPr>
      </w:pPr>
      <w:r w:rsidRPr="00926B00">
        <w:rPr>
          <w:b/>
          <w:bCs/>
          <w:sz w:val="24"/>
          <w:szCs w:val="24"/>
        </w:rPr>
        <w:t>Feature Selection:</w:t>
      </w:r>
      <w:r w:rsidRPr="00926B00">
        <w:rPr>
          <w:sz w:val="24"/>
          <w:szCs w:val="24"/>
        </w:rPr>
        <w:t xml:space="preserve"> We will identify the attributes that have the most significant impact on used car prices. Feature selection is critical for building an accurate prediction model. Understanding which attributes influence price the most will provide valuable insights.</w:t>
      </w:r>
    </w:p>
    <w:p w14:paraId="2451E349" w14:textId="77777777" w:rsidR="00926B00" w:rsidRPr="00926B00" w:rsidRDefault="00926B00" w:rsidP="60B9E845">
      <w:pPr>
        <w:numPr>
          <w:ilvl w:val="0"/>
          <w:numId w:val="10"/>
        </w:numPr>
        <w:jc w:val="both"/>
        <w:rPr>
          <w:sz w:val="24"/>
          <w:szCs w:val="24"/>
        </w:rPr>
      </w:pPr>
      <w:r w:rsidRPr="00926B00">
        <w:rPr>
          <w:b/>
          <w:bCs/>
          <w:sz w:val="24"/>
          <w:szCs w:val="24"/>
        </w:rPr>
        <w:t>Model Building:</w:t>
      </w:r>
      <w:r w:rsidRPr="00926B00">
        <w:rPr>
          <w:sz w:val="24"/>
          <w:szCs w:val="24"/>
        </w:rPr>
        <w:t xml:space="preserve"> We will employ classification techniques to construct a robust prediction model. The selected features will serve as input variables, and the target attribute will be "Price range prediction."</w:t>
      </w:r>
    </w:p>
    <w:p w14:paraId="748924E3" w14:textId="77777777" w:rsidR="00926B00" w:rsidRPr="00926B00" w:rsidRDefault="00926B00" w:rsidP="60B9E845">
      <w:pPr>
        <w:numPr>
          <w:ilvl w:val="0"/>
          <w:numId w:val="10"/>
        </w:numPr>
        <w:jc w:val="both"/>
        <w:rPr>
          <w:sz w:val="24"/>
          <w:szCs w:val="24"/>
        </w:rPr>
      </w:pPr>
      <w:r w:rsidRPr="00926B00">
        <w:rPr>
          <w:b/>
          <w:bCs/>
          <w:sz w:val="24"/>
          <w:szCs w:val="24"/>
        </w:rPr>
        <w:t>Model Evaluation:</w:t>
      </w:r>
      <w:r w:rsidRPr="00926B00">
        <w:rPr>
          <w:sz w:val="24"/>
          <w:szCs w:val="24"/>
        </w:rPr>
        <w:t xml:space="preserve"> The performance of our prediction model will be rigorously evaluated using appropriate metrics, such as accuracy, precision, recall, and F1-score. This evaluation will help us determine the model's effectiveness in predicting used car prices.</w:t>
      </w:r>
    </w:p>
    <w:p w14:paraId="4C59003D" w14:textId="77777777" w:rsidR="00926B00" w:rsidRPr="00926B00" w:rsidRDefault="00926B00" w:rsidP="60B9E845">
      <w:pPr>
        <w:numPr>
          <w:ilvl w:val="0"/>
          <w:numId w:val="10"/>
        </w:numPr>
        <w:jc w:val="both"/>
        <w:rPr>
          <w:sz w:val="24"/>
          <w:szCs w:val="24"/>
        </w:rPr>
      </w:pPr>
      <w:r w:rsidRPr="00926B00">
        <w:rPr>
          <w:b/>
          <w:bCs/>
          <w:sz w:val="24"/>
          <w:szCs w:val="24"/>
        </w:rPr>
        <w:t>Interpretation:</w:t>
      </w:r>
      <w:r w:rsidRPr="00926B00">
        <w:rPr>
          <w:sz w:val="24"/>
          <w:szCs w:val="24"/>
        </w:rPr>
        <w:t xml:space="preserve"> We will analyze the results to gain insights into the attributes that have the most significant influence on used car prices. These insights will be presented in an understandable format, making them accessible to both buyers and sellers.</w:t>
      </w:r>
    </w:p>
    <w:p w14:paraId="0D6B1408" w14:textId="77777777" w:rsidR="00926B00" w:rsidRPr="00926B00" w:rsidRDefault="00926B00" w:rsidP="60B9E845">
      <w:pPr>
        <w:jc w:val="both"/>
        <w:rPr>
          <w:sz w:val="24"/>
          <w:szCs w:val="24"/>
        </w:rPr>
      </w:pPr>
      <w:r w:rsidRPr="00926B00">
        <w:rPr>
          <w:b/>
          <w:bCs/>
          <w:sz w:val="24"/>
          <w:szCs w:val="24"/>
        </w:rPr>
        <w:t>Conclusion</w:t>
      </w:r>
    </w:p>
    <w:p w14:paraId="5FEC31A6" w14:textId="77777777" w:rsidR="00926B00" w:rsidRPr="00926B00" w:rsidRDefault="00926B00" w:rsidP="60B9E845">
      <w:pPr>
        <w:jc w:val="both"/>
        <w:rPr>
          <w:sz w:val="24"/>
          <w:szCs w:val="24"/>
        </w:rPr>
      </w:pPr>
      <w:r w:rsidRPr="00926B00">
        <w:rPr>
          <w:sz w:val="24"/>
          <w:szCs w:val="24"/>
        </w:rPr>
        <w:t>In conclusion, our project endeavors to provide a data-driven solution to the challenge of predicting used car prices. By leveraging data mining techniques, we aim to empower individuals involved in the used car market with valuable insights. Our solution will facilitate better decision-making, improve pricing strategies, and contribute to a more transparent and efficient marketplace.</w:t>
      </w:r>
    </w:p>
    <w:p w14:paraId="7C5192A0" w14:textId="0CB7B979" w:rsidR="00C75AB9" w:rsidRDefault="00926B00" w:rsidP="60B9E845">
      <w:pPr>
        <w:jc w:val="both"/>
        <w:rPr>
          <w:b/>
          <w:sz w:val="24"/>
          <w:szCs w:val="24"/>
        </w:rPr>
      </w:pPr>
      <w:r w:rsidRPr="00926B00">
        <w:rPr>
          <w:sz w:val="24"/>
          <w:szCs w:val="24"/>
        </w:rPr>
        <w:t>We anticipate that the results of this project will not only have practical applications but also serve as a valuable reference for future research in the automotive industry</w:t>
      </w:r>
      <w:r w:rsidR="000A6581">
        <w:rPr>
          <w:sz w:val="24"/>
          <w:szCs w:val="24"/>
        </w:rPr>
        <w:t>.</w:t>
      </w:r>
    </w:p>
    <w:sectPr w:rsidR="00C75AB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641DF" w14:textId="2C9F0C17" w:rsidR="00BF4AEE" w:rsidRDefault="00BF4AEE">
      <w:pPr>
        <w:spacing w:after="0" w:line="240" w:lineRule="auto"/>
      </w:pPr>
      <w:r>
        <w:separator/>
      </w:r>
    </w:p>
  </w:endnote>
  <w:endnote w:type="continuationSeparator" w:id="0">
    <w:p w14:paraId="28DF87BD" w14:textId="680BB5BB" w:rsidR="00BF4AEE" w:rsidRDefault="00BF4AEE">
      <w:pPr>
        <w:spacing w:after="0" w:line="240" w:lineRule="auto"/>
      </w:pPr>
      <w:r>
        <w:continuationSeparator/>
      </w:r>
    </w:p>
  </w:endnote>
  <w:endnote w:type="continuationNotice" w:id="1">
    <w:p w14:paraId="7FF91F96" w14:textId="77777777" w:rsidR="00467E0D" w:rsidRDefault="00467E0D">
      <w:pPr>
        <w:spacing w:after="0" w:line="240" w:lineRule="auto"/>
      </w:pPr>
    </w:p>
  </w:endnote>
  <w:endnote w:id="2">
    <w:p w14:paraId="6B261628" w14:textId="45D2BD68" w:rsidR="7A078AD8" w:rsidRDefault="7A078AD8">
      <w:pPr>
        <w:pStyle w:val="EndnoteText"/>
        <w:pPrChange w:id="1" w:author="Mallika Alan" w:date="2023-10-11T02:58:00Z">
          <w:pPr/>
        </w:pPrChange>
      </w:pPr>
      <w:r w:rsidRPr="7A078AD8">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Change w:id="2" w:author="Mallika Alan" w:date="2023-10-11T02:54:00Z">
        <w:tblPr>
          <w:tblStyle w:val="TableGrid"/>
          <w:tblW w:w="0" w:type="nil"/>
          <w:tblLayout w:type="fixed"/>
          <w:tblLook w:val="06A0" w:firstRow="1" w:lastRow="0" w:firstColumn="1" w:lastColumn="0" w:noHBand="1" w:noVBand="1"/>
        </w:tblPr>
      </w:tblPrChange>
    </w:tblPr>
    <w:tblGrid>
      <w:gridCol w:w="3120"/>
      <w:gridCol w:w="3120"/>
      <w:gridCol w:w="3120"/>
      <w:tblGridChange w:id="3">
        <w:tblGrid>
          <w:gridCol w:w="3120"/>
          <w:gridCol w:w="3120"/>
          <w:gridCol w:w="3120"/>
        </w:tblGrid>
      </w:tblGridChange>
    </w:tblGrid>
    <w:tr w:rsidR="7A078AD8" w14:paraId="23D0B8E5" w14:textId="77777777" w:rsidTr="7A078AD8">
      <w:trPr>
        <w:trHeight w:val="300"/>
        <w:trPrChange w:id="4" w:author="Mallika Alan" w:date="2023-10-11T02:54:00Z">
          <w:trPr>
            <w:trHeight w:val="300"/>
          </w:trPr>
        </w:trPrChange>
      </w:trPr>
      <w:tc>
        <w:tcPr>
          <w:tcW w:w="3120" w:type="dxa"/>
          <w:tcPrChange w:id="5" w:author="Mallika Alan" w:date="2023-10-11T02:54:00Z">
            <w:tcPr>
              <w:tcW w:w="3120" w:type="dxa"/>
            </w:tcPr>
          </w:tcPrChange>
        </w:tcPr>
        <w:p w14:paraId="42B198A3" w14:textId="4426B44B" w:rsidR="7A078AD8" w:rsidRDefault="7A078AD8">
          <w:pPr>
            <w:pStyle w:val="Header"/>
            <w:ind w:left="-115"/>
            <w:pPrChange w:id="6" w:author="Mallika Alan" w:date="2023-10-11T02:54:00Z">
              <w:pPr/>
            </w:pPrChange>
          </w:pPr>
        </w:p>
      </w:tc>
      <w:tc>
        <w:tcPr>
          <w:tcW w:w="3120" w:type="dxa"/>
          <w:tcPrChange w:id="7" w:author="Mallika Alan" w:date="2023-10-11T02:54:00Z">
            <w:tcPr>
              <w:tcW w:w="3120" w:type="dxa"/>
            </w:tcPr>
          </w:tcPrChange>
        </w:tcPr>
        <w:p w14:paraId="696B79B3" w14:textId="03D2303D" w:rsidR="7A078AD8" w:rsidRDefault="7A078AD8">
          <w:pPr>
            <w:pStyle w:val="Header"/>
            <w:jc w:val="center"/>
            <w:pPrChange w:id="8" w:author="Mallika Alan" w:date="2023-10-11T02:54:00Z">
              <w:pPr/>
            </w:pPrChange>
          </w:pPr>
        </w:p>
      </w:tc>
      <w:tc>
        <w:tcPr>
          <w:tcW w:w="3120" w:type="dxa"/>
          <w:tcPrChange w:id="9" w:author="Mallika Alan" w:date="2023-10-11T02:54:00Z">
            <w:tcPr>
              <w:tcW w:w="3120" w:type="dxa"/>
            </w:tcPr>
          </w:tcPrChange>
        </w:tcPr>
        <w:p w14:paraId="16E62415" w14:textId="4F4D758E" w:rsidR="7A078AD8" w:rsidRDefault="7A078AD8">
          <w:pPr>
            <w:pStyle w:val="Header"/>
            <w:ind w:right="-115"/>
            <w:jc w:val="right"/>
            <w:pPrChange w:id="10" w:author="Mallika Alan" w:date="2023-10-11T02:54:00Z">
              <w:pPr/>
            </w:pPrChange>
          </w:pPr>
        </w:p>
      </w:tc>
    </w:tr>
  </w:tbl>
  <w:p w14:paraId="52B11E9B" w14:textId="7FA6F1FA" w:rsidR="00467E0D" w:rsidRDefault="00467E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33E7C" w14:textId="77777777" w:rsidR="00BF4AEE" w:rsidRDefault="00BF4AEE">
      <w:pPr>
        <w:spacing w:after="0" w:line="240" w:lineRule="auto"/>
      </w:pPr>
      <w:r>
        <w:separator/>
      </w:r>
    </w:p>
  </w:footnote>
  <w:footnote w:type="continuationSeparator" w:id="0">
    <w:p w14:paraId="473525B6" w14:textId="77777777" w:rsidR="00BF4AEE" w:rsidRDefault="00BF4AEE">
      <w:pPr>
        <w:spacing w:after="0" w:line="240" w:lineRule="auto"/>
      </w:pPr>
      <w:r>
        <w:continuationSeparator/>
      </w:r>
    </w:p>
  </w:footnote>
  <w:footnote w:type="continuationNotice" w:id="1">
    <w:p w14:paraId="1B2D9744" w14:textId="77777777" w:rsidR="00467E0D" w:rsidRDefault="00467E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A078AD8" w14:paraId="575E38DA" w14:textId="77777777" w:rsidTr="7A078AD8">
      <w:trPr>
        <w:trHeight w:val="300"/>
      </w:trPr>
      <w:tc>
        <w:tcPr>
          <w:tcW w:w="3120" w:type="dxa"/>
        </w:tcPr>
        <w:p w14:paraId="3BBBB4C5" w14:textId="424E6A15" w:rsidR="7A078AD8" w:rsidRDefault="7A078AD8" w:rsidP="7A078AD8">
          <w:pPr>
            <w:pStyle w:val="Header"/>
            <w:ind w:left="-115"/>
          </w:pPr>
        </w:p>
      </w:tc>
      <w:tc>
        <w:tcPr>
          <w:tcW w:w="3120" w:type="dxa"/>
        </w:tcPr>
        <w:p w14:paraId="48DFE7B8" w14:textId="7797F054" w:rsidR="7A078AD8" w:rsidRDefault="7A078AD8" w:rsidP="7A078AD8">
          <w:pPr>
            <w:pStyle w:val="Header"/>
            <w:jc w:val="center"/>
          </w:pPr>
        </w:p>
      </w:tc>
      <w:tc>
        <w:tcPr>
          <w:tcW w:w="3120" w:type="dxa"/>
        </w:tcPr>
        <w:p w14:paraId="189708BB" w14:textId="1A962E61" w:rsidR="7A078AD8" w:rsidRDefault="7A078AD8" w:rsidP="7A078AD8">
          <w:pPr>
            <w:pStyle w:val="Header"/>
            <w:ind w:right="-115"/>
            <w:jc w:val="right"/>
          </w:pPr>
        </w:p>
      </w:tc>
    </w:tr>
  </w:tbl>
  <w:p w14:paraId="612EC951" w14:textId="61BB97A6" w:rsidR="00467E0D" w:rsidRDefault="00467E0D">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9cVLIh6S" int2:invalidationBookmarkName="" int2:hashCode="t8Gih2dvytPfW/" int2:id="dECZLrpm">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42F4"/>
    <w:multiLevelType w:val="hybridMultilevel"/>
    <w:tmpl w:val="5074E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47287"/>
    <w:multiLevelType w:val="hybridMultilevel"/>
    <w:tmpl w:val="0098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C0021"/>
    <w:multiLevelType w:val="hybridMultilevel"/>
    <w:tmpl w:val="5686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06C8A"/>
    <w:multiLevelType w:val="hybridMultilevel"/>
    <w:tmpl w:val="70781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8D5142"/>
    <w:multiLevelType w:val="multilevel"/>
    <w:tmpl w:val="1DCE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62A66"/>
    <w:multiLevelType w:val="hybridMultilevel"/>
    <w:tmpl w:val="AFEA1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BC66C7"/>
    <w:multiLevelType w:val="hybridMultilevel"/>
    <w:tmpl w:val="C7F0D48C"/>
    <w:lvl w:ilvl="0" w:tplc="D99E02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1F6863"/>
    <w:multiLevelType w:val="hybridMultilevel"/>
    <w:tmpl w:val="E004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576271"/>
    <w:multiLevelType w:val="hybridMultilevel"/>
    <w:tmpl w:val="E8AA8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A59E5"/>
    <w:multiLevelType w:val="hybridMultilevel"/>
    <w:tmpl w:val="04E6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7408437">
    <w:abstractNumId w:val="8"/>
  </w:num>
  <w:num w:numId="2" w16cid:durableId="309023515">
    <w:abstractNumId w:val="0"/>
  </w:num>
  <w:num w:numId="3" w16cid:durableId="1361005243">
    <w:abstractNumId w:val="9"/>
  </w:num>
  <w:num w:numId="4" w16cid:durableId="1222055682">
    <w:abstractNumId w:val="6"/>
  </w:num>
  <w:num w:numId="5" w16cid:durableId="1398286937">
    <w:abstractNumId w:val="7"/>
  </w:num>
  <w:num w:numId="6" w16cid:durableId="1086613758">
    <w:abstractNumId w:val="1"/>
  </w:num>
  <w:num w:numId="7" w16cid:durableId="2104183095">
    <w:abstractNumId w:val="3"/>
  </w:num>
  <w:num w:numId="8" w16cid:durableId="441220598">
    <w:abstractNumId w:val="2"/>
  </w:num>
  <w:num w:numId="9" w16cid:durableId="901529011">
    <w:abstractNumId w:val="5"/>
  </w:num>
  <w:num w:numId="10" w16cid:durableId="897984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6DE"/>
    <w:rsid w:val="000A2ADE"/>
    <w:rsid w:val="000A6581"/>
    <w:rsid w:val="001053FC"/>
    <w:rsid w:val="00111E1C"/>
    <w:rsid w:val="001169A5"/>
    <w:rsid w:val="00142D0B"/>
    <w:rsid w:val="00145EC7"/>
    <w:rsid w:val="00153628"/>
    <w:rsid w:val="001D1FD7"/>
    <w:rsid w:val="00221861"/>
    <w:rsid w:val="002466F8"/>
    <w:rsid w:val="00331E0E"/>
    <w:rsid w:val="00340A8D"/>
    <w:rsid w:val="00366FC8"/>
    <w:rsid w:val="003716DE"/>
    <w:rsid w:val="00375E2A"/>
    <w:rsid w:val="003D4BE0"/>
    <w:rsid w:val="0043448E"/>
    <w:rsid w:val="00457ACF"/>
    <w:rsid w:val="00467E0D"/>
    <w:rsid w:val="00493C2B"/>
    <w:rsid w:val="004B10A6"/>
    <w:rsid w:val="005343C5"/>
    <w:rsid w:val="005A55DF"/>
    <w:rsid w:val="005D6F53"/>
    <w:rsid w:val="005F3787"/>
    <w:rsid w:val="00607A63"/>
    <w:rsid w:val="00613CA4"/>
    <w:rsid w:val="00652574"/>
    <w:rsid w:val="00663730"/>
    <w:rsid w:val="006F55E7"/>
    <w:rsid w:val="00700225"/>
    <w:rsid w:val="0070426B"/>
    <w:rsid w:val="00775E9E"/>
    <w:rsid w:val="007C5EC4"/>
    <w:rsid w:val="0082141E"/>
    <w:rsid w:val="00870D3B"/>
    <w:rsid w:val="00926B00"/>
    <w:rsid w:val="009C6142"/>
    <w:rsid w:val="009E57C3"/>
    <w:rsid w:val="00A15E96"/>
    <w:rsid w:val="00A347AF"/>
    <w:rsid w:val="00A77588"/>
    <w:rsid w:val="00AA19F0"/>
    <w:rsid w:val="00AD007A"/>
    <w:rsid w:val="00AE0CEF"/>
    <w:rsid w:val="00B23313"/>
    <w:rsid w:val="00B248D7"/>
    <w:rsid w:val="00B7679A"/>
    <w:rsid w:val="00BC3BC1"/>
    <w:rsid w:val="00BE0B96"/>
    <w:rsid w:val="00BF4AEE"/>
    <w:rsid w:val="00C21EC1"/>
    <w:rsid w:val="00C75AB9"/>
    <w:rsid w:val="00CD13A0"/>
    <w:rsid w:val="00D4028A"/>
    <w:rsid w:val="00D45FBA"/>
    <w:rsid w:val="00D52356"/>
    <w:rsid w:val="00D57DD4"/>
    <w:rsid w:val="00D868F4"/>
    <w:rsid w:val="00DA15CE"/>
    <w:rsid w:val="00DF6BD1"/>
    <w:rsid w:val="00E46D55"/>
    <w:rsid w:val="00E57B80"/>
    <w:rsid w:val="00E64DEB"/>
    <w:rsid w:val="00E7166F"/>
    <w:rsid w:val="00EA12F5"/>
    <w:rsid w:val="00EC6819"/>
    <w:rsid w:val="00F01A41"/>
    <w:rsid w:val="00F1534B"/>
    <w:rsid w:val="00F21EA1"/>
    <w:rsid w:val="00F31F42"/>
    <w:rsid w:val="00F9039D"/>
    <w:rsid w:val="00FB2C70"/>
    <w:rsid w:val="0525D2DC"/>
    <w:rsid w:val="0610908C"/>
    <w:rsid w:val="06393456"/>
    <w:rsid w:val="0674CCB1"/>
    <w:rsid w:val="099A7D15"/>
    <w:rsid w:val="09A0DE16"/>
    <w:rsid w:val="09BE578E"/>
    <w:rsid w:val="12CB9753"/>
    <w:rsid w:val="14C13205"/>
    <w:rsid w:val="1ADA6EDF"/>
    <w:rsid w:val="1AF544A6"/>
    <w:rsid w:val="1F1E6615"/>
    <w:rsid w:val="20B616EF"/>
    <w:rsid w:val="2234000F"/>
    <w:rsid w:val="23EA9FA3"/>
    <w:rsid w:val="294A4C69"/>
    <w:rsid w:val="2E4AF6B8"/>
    <w:rsid w:val="2EA9702A"/>
    <w:rsid w:val="3031FC6C"/>
    <w:rsid w:val="3155911F"/>
    <w:rsid w:val="3182977A"/>
    <w:rsid w:val="36074784"/>
    <w:rsid w:val="39477AA7"/>
    <w:rsid w:val="3A3A67F5"/>
    <w:rsid w:val="3E756F1F"/>
    <w:rsid w:val="40EBE1B9"/>
    <w:rsid w:val="433FA11D"/>
    <w:rsid w:val="467741DF"/>
    <w:rsid w:val="4AA2DE94"/>
    <w:rsid w:val="4BDA4919"/>
    <w:rsid w:val="4FCED786"/>
    <w:rsid w:val="53DF1B4D"/>
    <w:rsid w:val="54F3D013"/>
    <w:rsid w:val="54F42EA3"/>
    <w:rsid w:val="56B0113C"/>
    <w:rsid w:val="56E0D4A5"/>
    <w:rsid w:val="5F718393"/>
    <w:rsid w:val="5FF40FA6"/>
    <w:rsid w:val="60B9E845"/>
    <w:rsid w:val="61BEDD79"/>
    <w:rsid w:val="6608BEDC"/>
    <w:rsid w:val="680AFFA7"/>
    <w:rsid w:val="681AACD7"/>
    <w:rsid w:val="6A61B0B1"/>
    <w:rsid w:val="703F82E9"/>
    <w:rsid w:val="722F538B"/>
    <w:rsid w:val="77A29726"/>
    <w:rsid w:val="79D48E88"/>
    <w:rsid w:val="7A078AD8"/>
    <w:rsid w:val="7B3E6939"/>
    <w:rsid w:val="7B549A20"/>
    <w:rsid w:val="7B705E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2472DF"/>
  <w15:chartTrackingRefBased/>
  <w15:docId w15:val="{A2D17441-A7DD-453B-BCB0-A61FC11B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A6"/>
    <w:pPr>
      <w:ind w:left="720"/>
      <w:contextualSpacing/>
    </w:pPr>
  </w:style>
  <w:style w:type="table" w:styleId="TableGrid">
    <w:name w:val="Table Grid"/>
    <w:basedOn w:val="TableNormal"/>
    <w:uiPriority w:val="39"/>
    <w:rsid w:val="004B1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B10A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D57DD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D45FBA"/>
    <w:rPr>
      <w:color w:val="0563C1" w:themeColor="hyperlink"/>
      <w:u w:val="single"/>
    </w:rPr>
  </w:style>
  <w:style w:type="character" w:styleId="UnresolvedMention">
    <w:name w:val="Unresolved Mention"/>
    <w:basedOn w:val="DefaultParagraphFont"/>
    <w:uiPriority w:val="99"/>
    <w:semiHidden/>
    <w:unhideWhenUsed/>
    <w:rsid w:val="00926B00"/>
    <w:rPr>
      <w:color w:val="605E5C"/>
      <w:shd w:val="clear" w:color="auto" w:fill="E1DFDD"/>
    </w:rPr>
  </w:style>
  <w:style w:type="paragraph" w:styleId="Header">
    <w:name w:val="header"/>
    <w:basedOn w:val="Normal"/>
    <w:link w:val="HeaderChar"/>
    <w:uiPriority w:val="99"/>
    <w:unhideWhenUsed/>
    <w:rsid w:val="00467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E0D"/>
  </w:style>
  <w:style w:type="paragraph" w:styleId="Footer">
    <w:name w:val="footer"/>
    <w:basedOn w:val="Normal"/>
    <w:link w:val="FooterChar"/>
    <w:uiPriority w:val="99"/>
    <w:unhideWhenUsed/>
    <w:rsid w:val="00467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E0D"/>
  </w:style>
  <w:style w:type="character" w:styleId="EndnoteReference">
    <w:name w:val="endnote reference"/>
    <w:basedOn w:val="DefaultParagraphFont"/>
    <w:uiPriority w:val="99"/>
    <w:semiHidden/>
    <w:unhideWhenUsed/>
    <w:rsid w:val="00467E0D"/>
    <w:rPr>
      <w:vertAlign w:val="superscript"/>
    </w:rPr>
  </w:style>
  <w:style w:type="character" w:customStyle="1" w:styleId="EndnoteTextChar">
    <w:name w:val="Endnote Text Char"/>
    <w:basedOn w:val="DefaultParagraphFont"/>
    <w:link w:val="EndnoteText"/>
    <w:uiPriority w:val="99"/>
    <w:semiHidden/>
    <w:rsid w:val="00467E0D"/>
    <w:rPr>
      <w:sz w:val="20"/>
      <w:szCs w:val="20"/>
    </w:rPr>
  </w:style>
  <w:style w:type="paragraph" w:styleId="EndnoteText">
    <w:name w:val="endnote text"/>
    <w:basedOn w:val="Normal"/>
    <w:link w:val="EndnoteTextChar"/>
    <w:uiPriority w:val="99"/>
    <w:semiHidden/>
    <w:unhideWhenUsed/>
    <w:rsid w:val="00467E0D"/>
    <w:pPr>
      <w:spacing w:after="0" w:line="240" w:lineRule="auto"/>
    </w:pPr>
    <w:rPr>
      <w:sz w:val="20"/>
      <w:szCs w:val="20"/>
    </w:rPr>
  </w:style>
  <w:style w:type="character" w:customStyle="1" w:styleId="EndnoteTextChar1">
    <w:name w:val="Endnote Text Char1"/>
    <w:basedOn w:val="DefaultParagraphFont"/>
    <w:uiPriority w:val="99"/>
    <w:semiHidden/>
    <w:rsid w:val="00467E0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341928">
      <w:bodyDiv w:val="1"/>
      <w:marLeft w:val="0"/>
      <w:marRight w:val="0"/>
      <w:marTop w:val="0"/>
      <w:marBottom w:val="0"/>
      <w:divBdr>
        <w:top w:val="none" w:sz="0" w:space="0" w:color="auto"/>
        <w:left w:val="none" w:sz="0" w:space="0" w:color="auto"/>
        <w:bottom w:val="none" w:sz="0" w:space="0" w:color="auto"/>
        <w:right w:val="none" w:sz="0" w:space="0" w:color="auto"/>
      </w:divBdr>
    </w:div>
    <w:div w:id="12345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hyperlink" Target="https://www.kaggle.com/datasets/taeefnajib/used-car-price-prediction-dataset?resource=downlo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5F344BC92B83439588EAB641FF8174" ma:contentTypeVersion="13" ma:contentTypeDescription="Create a new document." ma:contentTypeScope="" ma:versionID="ebe9f5822adc4251df5a304e9dcbda6a">
  <xsd:schema xmlns:xsd="http://www.w3.org/2001/XMLSchema" xmlns:xs="http://www.w3.org/2001/XMLSchema" xmlns:p="http://schemas.microsoft.com/office/2006/metadata/properties" xmlns:ns3="8773e864-269c-4581-a6d8-11c4c5527d7d" xmlns:ns4="b3e697ad-95d5-4723-b79e-63d240d4913a" targetNamespace="http://schemas.microsoft.com/office/2006/metadata/properties" ma:root="true" ma:fieldsID="9ba67e3893ab19f3ceccf3625f586daf" ns3:_="" ns4:_="">
    <xsd:import namespace="8773e864-269c-4581-a6d8-11c4c5527d7d"/>
    <xsd:import namespace="b3e697ad-95d5-4723-b79e-63d240d4913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3e864-269c-4581-a6d8-11c4c5527d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e697ad-95d5-4723-b79e-63d240d4913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9CCB7F-EB72-4EDC-AD4C-6DE4B0672C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73e864-269c-4581-a6d8-11c4c5527d7d"/>
    <ds:schemaRef ds:uri="b3e697ad-95d5-4723-b79e-63d240d491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43A15F-C754-4943-944D-339360A450CF}">
  <ds:schemaRefs>
    <ds:schemaRef ds:uri="http://schemas.microsoft.com/sharepoint/v3/contenttype/forms"/>
  </ds:schemaRefs>
</ds:datastoreItem>
</file>

<file path=customXml/itemProps3.xml><?xml version="1.0" encoding="utf-8"?>
<ds:datastoreItem xmlns:ds="http://schemas.openxmlformats.org/officeDocument/2006/customXml" ds:itemID="{33B9B3B3-5131-4DCC-BAB4-D159B4DC16F9}">
  <ds:schemaRefs>
    <ds:schemaRef ds:uri="8773e864-269c-4581-a6d8-11c4c5527d7d"/>
    <ds:schemaRef ds:uri="http://schemas.microsoft.com/office/2006/documentManagement/types"/>
    <ds:schemaRef ds:uri="http://purl.org/dc/terms/"/>
    <ds:schemaRef ds:uri="http://schemas.openxmlformats.org/package/2006/metadata/core-properties"/>
    <ds:schemaRef ds:uri="http://purl.org/dc/elements/1.1/"/>
    <ds:schemaRef ds:uri="http://schemas.microsoft.com/office/infopath/2007/PartnerControls"/>
    <ds:schemaRef ds:uri="http://purl.org/dc/dcmitype/"/>
    <ds:schemaRef ds:uri="http://www.w3.org/XML/1998/namespace"/>
    <ds:schemaRef ds:uri="b3e697ad-95d5-4723-b79e-63d240d4913a"/>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563</Words>
  <Characters>3200</Characters>
  <Application>Microsoft Office Word</Application>
  <DocSecurity>4</DocSecurity>
  <Lines>64</Lines>
  <Paragraphs>30</Paragraphs>
  <ScaleCrop>false</ScaleCrop>
  <Company/>
  <LinksUpToDate>false</LinksUpToDate>
  <CharactersWithSpaces>3737</CharactersWithSpaces>
  <SharedDoc>false</SharedDoc>
  <HLinks>
    <vt:vector size="6" baseType="variant">
      <vt:variant>
        <vt:i4>7798881</vt:i4>
      </vt:variant>
      <vt:variant>
        <vt:i4>0</vt:i4>
      </vt:variant>
      <vt:variant>
        <vt:i4>0</vt:i4>
      </vt:variant>
      <vt:variant>
        <vt:i4>5</vt:i4>
      </vt:variant>
      <vt:variant>
        <vt:lpwstr>https://www.kaggle.com/datasets/taeefnajib/used-car-price-prediction-dataset?resource=download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Bhere</dc:creator>
  <cp:keywords/>
  <dc:description/>
  <cp:lastModifiedBy>Rhea Bhere</cp:lastModifiedBy>
  <cp:revision>10</cp:revision>
  <dcterms:created xsi:type="dcterms:W3CDTF">2023-10-09T04:59:00Z</dcterms:created>
  <dcterms:modified xsi:type="dcterms:W3CDTF">2023-10-11T12:19:00Z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0x0101000E5F344BC92B83439588EAB641FF8174</vt:lpwstr>
  </property>
  <property fmtid="{D5CDD505-2E9C-101B-9397-08002B2CF9AE}" pid="3" name="GrammarlyDocumentId">
    <vt:lpwstr>aef4b498ba18300e62d0441dc4ead2141b3321e8438b7fa31c71358503e8d258</vt:lpwstr>
  </property>
</Properties>
</file>