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E2A" w:rsidRDefault="009F3E2A" w:rsidP="001A5394">
      <w:pPr>
        <w:ind w:left="760" w:hanging="360"/>
      </w:pPr>
      <w:bookmarkStart w:id="0" w:name="_GoBack"/>
      <w:r>
        <w:rPr>
          <w:rFonts w:hint="eastAsia"/>
        </w:rPr>
        <w:t>2</w:t>
      </w:r>
      <w:r>
        <w:t xml:space="preserve">0171617 </w:t>
      </w:r>
      <w:r>
        <w:rPr>
          <w:rFonts w:hint="eastAsia"/>
        </w:rPr>
        <w:t>김소연</w:t>
      </w:r>
    </w:p>
    <w:p w:rsidR="009F3E2A" w:rsidRDefault="009F3E2A" w:rsidP="009F3E2A">
      <w:pPr>
        <w:pStyle w:val="a3"/>
        <w:ind w:leftChars="0" w:left="760"/>
        <w:rPr>
          <w:rFonts w:hint="eastAsia"/>
        </w:rPr>
      </w:pPr>
    </w:p>
    <w:p w:rsidR="001B0041" w:rsidRDefault="001A5394" w:rsidP="001A53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특정 컬러 값이 많이 나타나는 이미지에서의 효율적인 컬러 변환 방법</w:t>
      </w:r>
    </w:p>
    <w:p w:rsidR="001A5394" w:rsidRDefault="009F3E2A" w:rsidP="001A53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P, </w:t>
      </w:r>
      <w:r>
        <w:rPr>
          <w:rFonts w:hint="eastAsia"/>
        </w:rPr>
        <w:t xml:space="preserve">즉 </w:t>
      </w:r>
      <w:r>
        <w:t>Dynamic programming</w:t>
      </w:r>
      <w:r>
        <w:rPr>
          <w:rFonts w:hint="eastAsia"/>
        </w:rPr>
        <w:t>을 수행한다.</w:t>
      </w:r>
      <w:r>
        <w:t xml:space="preserve"> 24</w:t>
      </w:r>
      <w:r>
        <w:rPr>
          <w:rFonts w:hint="eastAsia"/>
        </w:rPr>
        <w:t>b</w:t>
      </w:r>
      <w:r>
        <w:t>it RGB</w:t>
      </w:r>
      <w:r>
        <w:rPr>
          <w:rFonts w:hint="eastAsia"/>
        </w:rPr>
        <w:t xml:space="preserve">이미지를 </w:t>
      </w:r>
      <w:r>
        <w:t>grayscale</w:t>
      </w:r>
      <w:r>
        <w:rPr>
          <w:rFonts w:hint="eastAsia"/>
        </w:rPr>
        <w:t>로 변환한다고 할 때,</w:t>
      </w:r>
      <w:r>
        <w:t xml:space="preserve"> 0~255</w:t>
      </w:r>
      <w:r>
        <w:rPr>
          <w:rFonts w:hint="eastAsia"/>
        </w:rPr>
        <w:t xml:space="preserve">까지의 </w:t>
      </w:r>
      <w:r>
        <w:t>R, G, B</w:t>
      </w:r>
      <w:r>
        <w:rPr>
          <w:rFonts w:hint="eastAsia"/>
        </w:rPr>
        <w:t xml:space="preserve"> 값으로 </w:t>
      </w:r>
      <w:r>
        <w:t>3</w:t>
      </w:r>
      <w:r>
        <w:rPr>
          <w:rFonts w:hint="eastAsia"/>
        </w:rPr>
        <w:t>차원 배열을 생성한 후,</w:t>
      </w:r>
      <w:r>
        <w:t xml:space="preserve"> </w:t>
      </w:r>
      <w:r>
        <w:rPr>
          <w:rFonts w:hint="eastAsia"/>
        </w:rPr>
        <w:t>이미지 처리를 수행한다.</w:t>
      </w:r>
      <w:r>
        <w:t xml:space="preserve"> </w:t>
      </w:r>
      <w:r>
        <w:rPr>
          <w:rFonts w:hint="eastAsia"/>
        </w:rPr>
        <w:t>이미지를 처리하며 발생하는 계산에서 나오는 g</w:t>
      </w:r>
      <w:r>
        <w:t xml:space="preserve">rayscale </w:t>
      </w:r>
      <w:r>
        <w:rPr>
          <w:rFonts w:hint="eastAsia"/>
        </w:rPr>
        <w:t>값은 앞서 생성한 배열에 저장하고,</w:t>
      </w:r>
      <w:r>
        <w:t xml:space="preserve"> </w:t>
      </w:r>
      <w:r>
        <w:rPr>
          <w:rFonts w:hint="eastAsia"/>
        </w:rPr>
        <w:t>다음 계산부터는 해당 배열 내에 찾으려는 값이 있는지 검사를 한다.</w:t>
      </w:r>
      <w:r>
        <w:t xml:space="preserve"> </w:t>
      </w:r>
      <w:r>
        <w:rPr>
          <w:rFonts w:hint="eastAsia"/>
        </w:rPr>
        <w:t>값이 존재하면 연산을 반복하지 않고,</w:t>
      </w:r>
      <w:r>
        <w:t xml:space="preserve"> </w:t>
      </w:r>
      <w:r>
        <w:rPr>
          <w:rFonts w:hint="eastAsia"/>
        </w:rPr>
        <w:t>해당 값을 그대로 가져와 저장한다.</w:t>
      </w:r>
    </w:p>
    <w:p w:rsidR="001A5394" w:rsidRDefault="001A5394" w:rsidP="001A5394"/>
    <w:p w:rsidR="001A5394" w:rsidRDefault="001A5394" w:rsidP="001A53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penCV</w:t>
      </w:r>
      <w:r>
        <w:rPr>
          <w:rFonts w:hint="eastAsia"/>
        </w:rPr>
        <w:t>의 사용이 제한될 수 있는 경우</w:t>
      </w:r>
    </w:p>
    <w:p w:rsidR="001A5394" w:rsidRDefault="001A5394" w:rsidP="001A539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penCV</w:t>
      </w:r>
      <w:r>
        <w:rPr>
          <w:rFonts w:hint="eastAsia"/>
        </w:rPr>
        <w:t>에서는 좀 더 복잡한 요소를 처리할 수 없다.</w:t>
      </w:r>
      <w:r>
        <w:t xml:space="preserve"> </w:t>
      </w:r>
      <w:r>
        <w:rPr>
          <w:rFonts w:hint="eastAsia"/>
        </w:rPr>
        <w:t>정해진 타입들에 대해서만</w:t>
      </w:r>
      <w:r>
        <w:t xml:space="preserve"> </w:t>
      </w:r>
      <w:r>
        <w:rPr>
          <w:rFonts w:hint="eastAsia"/>
        </w:rPr>
        <w:t>데이터를 처리할 수 있는데,</w:t>
      </w:r>
      <w:r>
        <w:t xml:space="preserve"> </w:t>
      </w:r>
      <w:r>
        <w:rPr>
          <w:rFonts w:hint="eastAsia"/>
        </w:rPr>
        <w:t xml:space="preserve">이는 </w:t>
      </w:r>
      <w:r>
        <w:t>OpenCV</w:t>
      </w:r>
      <w:r>
        <w:rPr>
          <w:rFonts w:hint="eastAsia"/>
        </w:rPr>
        <w:t xml:space="preserve">가 제공하는 알고리즘이 조금 더 </w:t>
      </w:r>
      <w:proofErr w:type="spellStart"/>
      <w:r>
        <w:rPr>
          <w:rFonts w:hint="eastAsia"/>
        </w:rPr>
        <w:t>복잡해질수록</w:t>
      </w:r>
      <w:proofErr w:type="spellEnd"/>
      <w:r>
        <w:rPr>
          <w:rFonts w:hint="eastAsia"/>
        </w:rPr>
        <w:t xml:space="preserve"> 더 적은 데이터타입만을 처리할 수 있다.</w:t>
      </w:r>
      <w:r>
        <w:t xml:space="preserve"> </w:t>
      </w:r>
      <w:r>
        <w:rPr>
          <w:rFonts w:hint="eastAsia"/>
        </w:rPr>
        <w:t xml:space="preserve">예를 들면 얼굴을 탐지하는 알고리즘은 </w:t>
      </w:r>
      <w:r>
        <w:t>8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타입에 대해서만 처리할 수 있고,</w:t>
      </w:r>
      <w:r>
        <w:t xml:space="preserve"> </w:t>
      </w:r>
      <w:r>
        <w:rPr>
          <w:rFonts w:hint="eastAsia"/>
        </w:rPr>
        <w:t xml:space="preserve">컬러 변환을 수행하는 경우 </w:t>
      </w:r>
      <w:r>
        <w:t>8</w:t>
      </w:r>
      <w:r>
        <w:rPr>
          <w:rFonts w:hint="eastAsia"/>
        </w:rPr>
        <w:t>b</w:t>
      </w:r>
      <w:r>
        <w:t>it, 16bit, 32bit</w:t>
      </w:r>
      <w:r>
        <w:rPr>
          <w:rFonts w:hint="eastAsia"/>
        </w:rPr>
        <w:t>의 타입에 대해서만 변환이 가능하다.</w:t>
      </w:r>
      <w:bookmarkEnd w:id="0"/>
    </w:p>
    <w:sectPr w:rsidR="001A53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5A4A"/>
    <w:multiLevelType w:val="hybridMultilevel"/>
    <w:tmpl w:val="E69694C4"/>
    <w:lvl w:ilvl="0" w:tplc="94088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FC323E"/>
    <w:multiLevelType w:val="hybridMultilevel"/>
    <w:tmpl w:val="4E6006FE"/>
    <w:lvl w:ilvl="0" w:tplc="08A86B8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29021E4"/>
    <w:multiLevelType w:val="hybridMultilevel"/>
    <w:tmpl w:val="A760AFA0"/>
    <w:lvl w:ilvl="0" w:tplc="2AFC782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94"/>
    <w:rsid w:val="001A5394"/>
    <w:rsid w:val="001B0041"/>
    <w:rsid w:val="009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7445"/>
  <w15:chartTrackingRefBased/>
  <w15:docId w15:val="{CBC736F3-A937-47A9-86AC-D568C62E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3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Soyeon</dc:creator>
  <cp:keywords/>
  <dc:description/>
  <cp:lastModifiedBy>Kim Soyeon</cp:lastModifiedBy>
  <cp:revision>1</cp:revision>
  <dcterms:created xsi:type="dcterms:W3CDTF">2020-09-14T02:05:00Z</dcterms:created>
  <dcterms:modified xsi:type="dcterms:W3CDTF">2020-09-14T02:33:00Z</dcterms:modified>
</cp:coreProperties>
</file>